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1658"/>
        <w:gridCol w:w="5599"/>
        <w:gridCol w:w="1754"/>
      </w:tblGrid>
      <w:tr w:rsidR="00796A78" w:rsidRPr="00E54D56" w:rsidTr="00E80040">
        <w:trPr>
          <w:trHeight w:val="1589"/>
          <w:jc w:val="center"/>
        </w:trPr>
        <w:tc>
          <w:tcPr>
            <w:tcW w:w="1658" w:type="dxa"/>
            <w:vAlign w:val="center"/>
          </w:tcPr>
          <w:p w:rsidR="00796A78" w:rsidRPr="00E54D56" w:rsidRDefault="00796A78" w:rsidP="00E80040">
            <w:pPr>
              <w:jc w:val="center"/>
              <w:rPr>
                <w:rFonts w:ascii="Candara" w:hAnsi="Candara"/>
                <w:sz w:val="24"/>
                <w:szCs w:val="24"/>
              </w:rPr>
            </w:pPr>
            <w:r w:rsidRPr="00E54D56">
              <w:rPr>
                <w:rFonts w:ascii="Candara" w:eastAsia="Calibri" w:hAnsi="Candara"/>
                <w:b/>
                <w:noProof/>
                <w:sz w:val="24"/>
                <w:szCs w:val="24"/>
              </w:rPr>
              <w:drawing>
                <wp:inline distT="0" distB="0" distL="0" distR="0" wp14:anchorId="53289518" wp14:editId="56ECA3BE">
                  <wp:extent cx="916098" cy="92001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098" cy="920010"/>
                          </a:xfrm>
                          <a:prstGeom prst="rect">
                            <a:avLst/>
                          </a:prstGeom>
                          <a:noFill/>
                          <a:ln w="9525">
                            <a:noFill/>
                            <a:miter lim="800000"/>
                            <a:headEnd/>
                            <a:tailEnd/>
                          </a:ln>
                        </pic:spPr>
                      </pic:pic>
                    </a:graphicData>
                  </a:graphic>
                </wp:inline>
              </w:drawing>
            </w:r>
          </w:p>
        </w:tc>
        <w:tc>
          <w:tcPr>
            <w:tcW w:w="5599" w:type="dxa"/>
            <w:vAlign w:val="center"/>
          </w:tcPr>
          <w:p w:rsidR="00796A78" w:rsidRPr="00E54D56" w:rsidRDefault="00796A78" w:rsidP="00E80040">
            <w:pPr>
              <w:jc w:val="center"/>
              <w:rPr>
                <w:rFonts w:ascii="Candara" w:hAnsi="Candara"/>
                <w:b/>
                <w:noProof/>
                <w:sz w:val="28"/>
                <w:szCs w:val="24"/>
              </w:rPr>
            </w:pPr>
            <w:r w:rsidRPr="00E54D56">
              <w:rPr>
                <w:rFonts w:ascii="Candara" w:hAnsi="Candara"/>
                <w:b/>
                <w:noProof/>
                <w:sz w:val="28"/>
                <w:szCs w:val="24"/>
              </w:rPr>
              <w:t>KARADENİZ TEKNİK ÜNİVERSİTESİ</w:t>
            </w:r>
          </w:p>
          <w:p w:rsidR="00796A78" w:rsidRPr="00E54D56" w:rsidRDefault="00796A78" w:rsidP="00E80040">
            <w:pPr>
              <w:jc w:val="center"/>
              <w:rPr>
                <w:rFonts w:ascii="Candara" w:hAnsi="Candara"/>
                <w:b/>
                <w:noProof/>
                <w:sz w:val="28"/>
                <w:szCs w:val="24"/>
              </w:rPr>
            </w:pPr>
            <w:r w:rsidRPr="00E54D56">
              <w:rPr>
                <w:rFonts w:ascii="Candara" w:hAnsi="Candara"/>
                <w:b/>
                <w:noProof/>
                <w:sz w:val="28"/>
                <w:szCs w:val="24"/>
              </w:rPr>
              <w:t>BİLGİSAYAR MÜHENDİSLİĞİ BÖLÜMÜ</w:t>
            </w:r>
          </w:p>
          <w:p w:rsidR="00796A78" w:rsidRPr="00E54D56" w:rsidRDefault="00796A78" w:rsidP="00E54D56">
            <w:pPr>
              <w:jc w:val="center"/>
              <w:rPr>
                <w:rFonts w:ascii="Candara" w:hAnsi="Candara"/>
                <w:b/>
                <w:sz w:val="28"/>
                <w:szCs w:val="24"/>
              </w:rPr>
            </w:pPr>
            <w:r w:rsidRPr="00E54D56">
              <w:rPr>
                <w:rFonts w:ascii="Candara" w:hAnsi="Candara"/>
                <w:b/>
                <w:noProof/>
                <w:sz w:val="28"/>
                <w:szCs w:val="24"/>
              </w:rPr>
              <w:t>BİLGİSAYAR GRAFİKLERİ</w:t>
            </w:r>
            <w:r w:rsidR="00E54D56" w:rsidRPr="00E54D56">
              <w:rPr>
                <w:rFonts w:ascii="Candara" w:hAnsi="Candara"/>
                <w:b/>
                <w:noProof/>
                <w:sz w:val="28"/>
                <w:szCs w:val="24"/>
              </w:rPr>
              <w:t>-I</w:t>
            </w:r>
            <w:r w:rsidRPr="00E54D56">
              <w:rPr>
                <w:rFonts w:ascii="Candara" w:hAnsi="Candara"/>
                <w:b/>
                <w:noProof/>
                <w:sz w:val="28"/>
                <w:szCs w:val="24"/>
              </w:rPr>
              <w:t xml:space="preserve"> </w:t>
            </w:r>
            <w:r w:rsidR="00E54D56" w:rsidRPr="00E54D56">
              <w:rPr>
                <w:rFonts w:ascii="Candara" w:hAnsi="Candara"/>
                <w:b/>
                <w:noProof/>
                <w:sz w:val="28"/>
                <w:szCs w:val="24"/>
              </w:rPr>
              <w:t>DERS NOTLARI</w:t>
            </w:r>
          </w:p>
        </w:tc>
        <w:tc>
          <w:tcPr>
            <w:tcW w:w="1754" w:type="dxa"/>
            <w:vAlign w:val="center"/>
          </w:tcPr>
          <w:p w:rsidR="00796A78" w:rsidRPr="00E54D56" w:rsidRDefault="00796A78" w:rsidP="00E80040">
            <w:pPr>
              <w:rPr>
                <w:rFonts w:ascii="Candara" w:hAnsi="Candara"/>
                <w:b/>
                <w:sz w:val="24"/>
                <w:szCs w:val="24"/>
              </w:rPr>
            </w:pPr>
            <w:r w:rsidRPr="00E54D56">
              <w:rPr>
                <w:rFonts w:ascii="Candara" w:hAnsi="Candara"/>
                <w:noProof/>
                <w:sz w:val="24"/>
                <w:szCs w:val="24"/>
              </w:rPr>
              <w:drawing>
                <wp:inline distT="0" distB="0" distL="0" distR="0" wp14:anchorId="4F528AB0" wp14:editId="2C9F5389">
                  <wp:extent cx="944245" cy="948690"/>
                  <wp:effectExtent l="0" t="0" r="8255" b="3810"/>
                  <wp:docPr id="5" name="Picture 0" descr="ktulogot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tulogotr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245" cy="948690"/>
                          </a:xfrm>
                          <a:prstGeom prst="rect">
                            <a:avLst/>
                          </a:prstGeom>
                          <a:noFill/>
                          <a:ln>
                            <a:noFill/>
                          </a:ln>
                        </pic:spPr>
                      </pic:pic>
                    </a:graphicData>
                  </a:graphic>
                </wp:inline>
              </w:drawing>
            </w:r>
          </w:p>
        </w:tc>
      </w:tr>
    </w:tbl>
    <w:p w:rsidR="009D3901" w:rsidRPr="00E54D56" w:rsidRDefault="009D3901" w:rsidP="00796A78">
      <w:pPr>
        <w:ind w:left="2832" w:firstLine="708"/>
        <w:jc w:val="both"/>
        <w:rPr>
          <w:rFonts w:ascii="Candara" w:hAnsi="Candara"/>
          <w:sz w:val="24"/>
          <w:szCs w:val="24"/>
        </w:rPr>
      </w:pPr>
    </w:p>
    <w:p w:rsidR="00E54D56" w:rsidRPr="00E54D56" w:rsidRDefault="00E54D56" w:rsidP="00E54D56">
      <w:pPr>
        <w:jc w:val="center"/>
        <w:rPr>
          <w:rFonts w:ascii="Candara" w:hAnsi="Candara"/>
          <w:b/>
          <w:sz w:val="32"/>
          <w:szCs w:val="24"/>
        </w:rPr>
      </w:pPr>
      <w:r w:rsidRPr="00E54D56">
        <w:rPr>
          <w:rFonts w:ascii="Candara" w:hAnsi="Candara"/>
          <w:b/>
          <w:sz w:val="32"/>
          <w:szCs w:val="24"/>
        </w:rPr>
        <w:t>IŞIN İZLEME (RAY TRACING)</w:t>
      </w:r>
    </w:p>
    <w:p w:rsidR="00E54D56" w:rsidRPr="00E54D56" w:rsidRDefault="00E54D56" w:rsidP="00E54D56">
      <w:pPr>
        <w:jc w:val="both"/>
        <w:rPr>
          <w:rFonts w:ascii="Candara" w:hAnsi="Candara"/>
          <w:sz w:val="24"/>
          <w:szCs w:val="24"/>
        </w:rPr>
      </w:pPr>
    </w:p>
    <w:p w:rsidR="00E54D56" w:rsidRPr="00A42940" w:rsidRDefault="00E54D56" w:rsidP="00E54D56">
      <w:pPr>
        <w:autoSpaceDE w:val="0"/>
        <w:autoSpaceDN w:val="0"/>
        <w:adjustRightInd w:val="0"/>
        <w:jc w:val="both"/>
        <w:rPr>
          <w:rFonts w:ascii="Candara" w:hAnsi="Candara"/>
          <w:b/>
          <w:sz w:val="24"/>
          <w:szCs w:val="22"/>
        </w:rPr>
      </w:pPr>
      <w:r w:rsidRPr="00A42940">
        <w:rPr>
          <w:rFonts w:ascii="Candara" w:hAnsi="Candara"/>
          <w:sz w:val="28"/>
          <w:szCs w:val="24"/>
        </w:rPr>
        <w:tab/>
      </w:r>
      <w:r w:rsidRPr="00A42940">
        <w:rPr>
          <w:rFonts w:ascii="Candara" w:hAnsi="Candara"/>
          <w:b/>
          <w:sz w:val="24"/>
          <w:szCs w:val="22"/>
        </w:rPr>
        <w:t>1.Giriş</w:t>
      </w:r>
    </w:p>
    <w:p w:rsidR="00E54D56" w:rsidRPr="00A42940" w:rsidRDefault="00E54D56" w:rsidP="00E54D56">
      <w:pPr>
        <w:autoSpaceDE w:val="0"/>
        <w:autoSpaceDN w:val="0"/>
        <w:adjustRightInd w:val="0"/>
        <w:jc w:val="both"/>
        <w:rPr>
          <w:rFonts w:ascii="Candara" w:hAnsi="Candara"/>
          <w:sz w:val="22"/>
          <w:szCs w:val="22"/>
        </w:rPr>
      </w:pPr>
    </w:p>
    <w:p w:rsidR="00E54D56" w:rsidRDefault="00E54D56" w:rsidP="00E54D56">
      <w:pPr>
        <w:autoSpaceDE w:val="0"/>
        <w:autoSpaceDN w:val="0"/>
        <w:adjustRightInd w:val="0"/>
        <w:jc w:val="both"/>
        <w:rPr>
          <w:rFonts w:ascii="Candara" w:hAnsi="Candara"/>
          <w:noProof/>
          <w:sz w:val="22"/>
          <w:szCs w:val="22"/>
        </w:rPr>
      </w:pPr>
      <w:r w:rsidRPr="00A42940">
        <w:rPr>
          <w:rFonts w:ascii="Candara" w:hAnsi="Candara"/>
          <w:sz w:val="22"/>
          <w:szCs w:val="22"/>
        </w:rPr>
        <w:tab/>
      </w:r>
      <w:r w:rsidRPr="00A42940">
        <w:rPr>
          <w:rFonts w:ascii="Candara" w:hAnsi="Candara"/>
          <w:noProof/>
          <w:sz w:val="22"/>
          <w:szCs w:val="22"/>
        </w:rPr>
        <w:t xml:space="preserve">Işın İzleme (Ray Tracing) yöntemi, bakış noktasından çıkan ve görüntü düzlemindeki piksellerin herbirinden geçen ışınlar ile 3D ortamdaki cisimler arasında yapılan kesişim testleri sonucu belirlenen en yakın cismin (eğer bu cisim ışını yansıtma özelliğine sahipse veya saydam olup ışın içinden doğrudan veya kırılarak geçiyorsa ondan yansıyıp/kırılıp çarptığı ilk cismin rengi de hesaba katılarak son) renginin bir boyama modeli (örneğin Phong boyama modeli) ile belirlenmesi olarak tanımlanabilir. </w:t>
      </w:r>
    </w:p>
    <w:p w:rsidR="00677D4B" w:rsidRPr="00A42940" w:rsidRDefault="00677D4B" w:rsidP="00E54D56">
      <w:pPr>
        <w:autoSpaceDE w:val="0"/>
        <w:autoSpaceDN w:val="0"/>
        <w:adjustRightInd w:val="0"/>
        <w:jc w:val="both"/>
        <w:rPr>
          <w:rFonts w:ascii="Candara" w:hAnsi="Candara"/>
          <w:noProof/>
          <w:sz w:val="22"/>
          <w:szCs w:val="22"/>
        </w:rPr>
      </w:pPr>
    </w:p>
    <w:p w:rsidR="00E54D56" w:rsidRPr="00A42940" w:rsidRDefault="00E54D56" w:rsidP="00E54D56">
      <w:pPr>
        <w:autoSpaceDE w:val="0"/>
        <w:autoSpaceDN w:val="0"/>
        <w:adjustRightInd w:val="0"/>
        <w:ind w:firstLine="708"/>
        <w:jc w:val="both"/>
        <w:rPr>
          <w:rFonts w:ascii="Candara" w:hAnsi="Candara"/>
          <w:noProof/>
          <w:sz w:val="22"/>
          <w:szCs w:val="22"/>
        </w:rPr>
      </w:pPr>
      <w:r w:rsidRPr="00A42940">
        <w:rPr>
          <w:rFonts w:ascii="Candara" w:hAnsi="Candara" w:cs="Segoe UI"/>
          <w:noProof/>
          <w:sz w:val="22"/>
          <w:szCs w:val="22"/>
        </w:rPr>
        <w:t>Işın vektörel bir büyüklük olduğu için öncelikle vektörel işlemler hakkında bilgiler verilecek ve ardından ilerleyen bölümlerde ışın izleme yöntemi detaylı olarak incelenecektir.</w:t>
      </w:r>
    </w:p>
    <w:p w:rsidR="00E54D56" w:rsidRPr="00A42940" w:rsidRDefault="00E54D56" w:rsidP="00E54D56">
      <w:pPr>
        <w:autoSpaceDE w:val="0"/>
        <w:autoSpaceDN w:val="0"/>
        <w:adjustRightInd w:val="0"/>
        <w:jc w:val="both"/>
        <w:rPr>
          <w:rFonts w:ascii="Candara" w:hAnsi="Candara" w:cs="Segoe UI"/>
          <w:sz w:val="22"/>
          <w:szCs w:val="22"/>
        </w:rPr>
      </w:pPr>
    </w:p>
    <w:p w:rsidR="00E54D56" w:rsidRPr="00A42940" w:rsidRDefault="00E54D56" w:rsidP="00E54D56">
      <w:pPr>
        <w:ind w:firstLine="708"/>
        <w:jc w:val="both"/>
        <w:rPr>
          <w:rFonts w:ascii="Candara" w:hAnsi="Candara" w:cstheme="minorBidi"/>
          <w:b/>
          <w:sz w:val="24"/>
          <w:szCs w:val="22"/>
        </w:rPr>
      </w:pPr>
      <w:r w:rsidRPr="00A42940">
        <w:rPr>
          <w:rFonts w:ascii="Candara" w:hAnsi="Candara"/>
          <w:b/>
          <w:sz w:val="24"/>
          <w:szCs w:val="22"/>
        </w:rPr>
        <w:t xml:space="preserve">2. Vektörel İşlemlerle İlgili Temeller  </w:t>
      </w:r>
    </w:p>
    <w:p w:rsidR="00E54D56" w:rsidRPr="00A42940" w:rsidRDefault="00E54D56" w:rsidP="00E54D56">
      <w:pPr>
        <w:jc w:val="both"/>
        <w:rPr>
          <w:rFonts w:ascii="Candara" w:hAnsi="Candara"/>
          <w:sz w:val="22"/>
          <w:szCs w:val="22"/>
        </w:rPr>
      </w:pPr>
    </w:p>
    <w:p w:rsidR="00E54D56" w:rsidRDefault="00E54D56" w:rsidP="00E54D56">
      <w:pPr>
        <w:ind w:firstLine="708"/>
        <w:jc w:val="both"/>
        <w:rPr>
          <w:rFonts w:ascii="Candara" w:eastAsiaTheme="minorEastAsia" w:hAnsi="Candara" w:cs="Segoe UI"/>
          <w:sz w:val="22"/>
          <w:szCs w:val="22"/>
        </w:rPr>
      </w:pPr>
      <w:r w:rsidRPr="00A42940">
        <w:rPr>
          <w:rFonts w:ascii="Candara" w:hAnsi="Candara" w:cs="Segoe UI"/>
          <w:sz w:val="22"/>
          <w:szCs w:val="22"/>
        </w:rPr>
        <w:t xml:space="preserve">Herhangi bir vektörün boyunu bulmak için (x,y,z) koordinatlarının karelerinin toplamının karekökü alınır. Örneğin </w:t>
      </w:r>
      <w:r w:rsidRPr="00FB27BE">
        <w:rPr>
          <w:rFonts w:ascii="Consolas" w:eastAsiaTheme="minorEastAsia" w:hAnsi="Consolas" w:cs="Consolas"/>
          <w:b/>
          <w:sz w:val="22"/>
          <w:szCs w:val="22"/>
        </w:rPr>
        <w:t>R=(0,6,8)</w:t>
      </w:r>
      <w:r w:rsidRPr="00A42940">
        <w:rPr>
          <w:rFonts w:ascii="Candara" w:hAnsi="Candara" w:cs="Segoe UI"/>
          <w:b/>
          <w:sz w:val="22"/>
          <w:szCs w:val="22"/>
        </w:rPr>
        <w:t xml:space="preserve"> </w:t>
      </w:r>
      <w:r w:rsidRPr="00A42940">
        <w:rPr>
          <w:rFonts w:ascii="Candara" w:hAnsi="Candara" w:cs="Segoe UI"/>
          <w:sz w:val="22"/>
          <w:szCs w:val="22"/>
        </w:rPr>
        <w:t xml:space="preserve">vektörünün boyu </w:t>
      </w:r>
      <w:r w:rsidRPr="00A42940">
        <w:rPr>
          <w:rFonts w:ascii="Candara" w:eastAsiaTheme="minorEastAsia" w:hAnsi="Candara" w:cs="Consolas"/>
          <w:b/>
          <w:sz w:val="22"/>
          <w:szCs w:val="22"/>
        </w:rPr>
        <w:t>|R|</w:t>
      </w:r>
      <w:r w:rsidRPr="00A42940">
        <w:rPr>
          <w:rFonts w:ascii="Candara" w:eastAsiaTheme="minorEastAsia" w:hAnsi="Candara" w:cs="Consolas"/>
          <w:sz w:val="22"/>
          <w:szCs w:val="22"/>
        </w:rPr>
        <w:t>=</w:t>
      </w:r>
      <w:r w:rsidRPr="00A42940">
        <w:rPr>
          <w:rFonts w:ascii="Candara" w:hAnsi="Candara" w:cs="Segoe UI"/>
          <w:sz w:val="22"/>
          <w:szCs w:val="22"/>
        </w:rPr>
        <w:t xml:space="preserve"> </w:t>
      </w:r>
      <m:oMath>
        <m:rad>
          <m:radPr>
            <m:degHide m:val="1"/>
            <m:ctrlPr>
              <w:rPr>
                <w:rFonts w:ascii="Cambria Math" w:hAnsi="Cambria Math" w:cs="Segoe UI"/>
                <w:i/>
                <w:sz w:val="22"/>
                <w:szCs w:val="22"/>
                <w:lang w:eastAsia="en-US"/>
              </w:rPr>
            </m:ctrlPr>
          </m:radPr>
          <m:deg/>
          <m:e>
            <m:sSup>
              <m:sSupPr>
                <m:ctrlPr>
                  <w:rPr>
                    <w:rFonts w:ascii="Cambria Math" w:hAnsi="Cambria Math" w:cs="Segoe UI"/>
                    <w:i/>
                    <w:sz w:val="22"/>
                    <w:szCs w:val="22"/>
                    <w:lang w:eastAsia="en-US"/>
                  </w:rPr>
                </m:ctrlPr>
              </m:sSupPr>
              <m:e>
                <m:r>
                  <w:rPr>
                    <w:rFonts w:ascii="Cambria Math" w:hAnsi="Cambria Math" w:cs="Segoe UI"/>
                    <w:sz w:val="22"/>
                    <w:szCs w:val="22"/>
                  </w:rPr>
                  <m:t>0</m:t>
                </m:r>
              </m:e>
              <m:sup>
                <m:r>
                  <w:rPr>
                    <w:rFonts w:ascii="Cambria Math" w:hAnsi="Cambria Math" w:cs="Segoe UI"/>
                    <w:sz w:val="22"/>
                    <w:szCs w:val="22"/>
                  </w:rPr>
                  <m:t>2</m:t>
                </m:r>
              </m:sup>
            </m:sSup>
            <m:r>
              <w:rPr>
                <w:rFonts w:ascii="Cambria Math" w:hAnsi="Cambria Math" w:cs="Segoe UI"/>
                <w:sz w:val="22"/>
                <w:szCs w:val="22"/>
              </w:rPr>
              <m:t>+</m:t>
            </m:r>
            <m:sSup>
              <m:sSupPr>
                <m:ctrlPr>
                  <w:rPr>
                    <w:rFonts w:ascii="Cambria Math" w:hAnsi="Cambria Math" w:cs="Segoe UI"/>
                    <w:i/>
                    <w:sz w:val="22"/>
                    <w:szCs w:val="22"/>
                    <w:lang w:eastAsia="en-US"/>
                  </w:rPr>
                </m:ctrlPr>
              </m:sSupPr>
              <m:e>
                <m:r>
                  <w:rPr>
                    <w:rFonts w:ascii="Cambria Math" w:hAnsi="Cambria Math" w:cs="Segoe UI"/>
                    <w:sz w:val="22"/>
                    <w:szCs w:val="22"/>
                  </w:rPr>
                  <m:t>6</m:t>
                </m:r>
              </m:e>
              <m:sup>
                <m:r>
                  <w:rPr>
                    <w:rFonts w:ascii="Cambria Math" w:hAnsi="Cambria Math" w:cs="Segoe UI"/>
                    <w:sz w:val="22"/>
                    <w:szCs w:val="22"/>
                  </w:rPr>
                  <m:t>2</m:t>
                </m:r>
              </m:sup>
            </m:sSup>
            <m:r>
              <w:rPr>
                <w:rFonts w:ascii="Cambria Math" w:hAnsi="Cambria Math" w:cs="Segoe UI"/>
                <w:sz w:val="22"/>
                <w:szCs w:val="22"/>
              </w:rPr>
              <m:t>+</m:t>
            </m:r>
            <m:sSup>
              <m:sSupPr>
                <m:ctrlPr>
                  <w:rPr>
                    <w:rFonts w:ascii="Cambria Math" w:hAnsi="Cambria Math" w:cs="Segoe UI"/>
                    <w:i/>
                    <w:sz w:val="22"/>
                    <w:szCs w:val="22"/>
                    <w:lang w:eastAsia="en-US"/>
                  </w:rPr>
                </m:ctrlPr>
              </m:sSupPr>
              <m:e>
                <m:r>
                  <w:rPr>
                    <w:rFonts w:ascii="Cambria Math" w:hAnsi="Cambria Math" w:cs="Segoe UI"/>
                    <w:sz w:val="22"/>
                    <w:szCs w:val="22"/>
                  </w:rPr>
                  <m:t>8</m:t>
                </m:r>
              </m:e>
              <m:sup>
                <m:r>
                  <w:rPr>
                    <w:rFonts w:ascii="Cambria Math" w:hAnsi="Cambria Math" w:cs="Segoe UI"/>
                    <w:sz w:val="22"/>
                    <w:szCs w:val="22"/>
                  </w:rPr>
                  <m:t>2</m:t>
                </m:r>
              </m:sup>
            </m:sSup>
          </m:e>
        </m:rad>
        <m:r>
          <w:rPr>
            <w:rFonts w:ascii="Cambria Math" w:hAnsi="Cambria Math" w:cs="Segoe UI"/>
            <w:sz w:val="22"/>
            <w:szCs w:val="22"/>
          </w:rPr>
          <m:t>=10</m:t>
        </m:r>
      </m:oMath>
      <w:r w:rsidRPr="00A42940">
        <w:rPr>
          <w:rFonts w:ascii="Candara" w:eastAsiaTheme="minorEastAsia" w:hAnsi="Candara" w:cs="Segoe UI"/>
          <w:sz w:val="22"/>
          <w:szCs w:val="22"/>
        </w:rPr>
        <w:t>.</w:t>
      </w:r>
    </w:p>
    <w:p w:rsidR="00677D4B" w:rsidRPr="00A42940" w:rsidRDefault="00677D4B" w:rsidP="00E54D56">
      <w:pPr>
        <w:ind w:firstLine="708"/>
        <w:jc w:val="both"/>
        <w:rPr>
          <w:rFonts w:ascii="Candara" w:eastAsiaTheme="minorEastAsia" w:hAnsi="Candara" w:cs="Segoe UI"/>
          <w:sz w:val="22"/>
          <w:szCs w:val="22"/>
        </w:rPr>
      </w:pPr>
    </w:p>
    <w:p w:rsidR="00E54D56" w:rsidRDefault="00E54D56" w:rsidP="00E54D56">
      <w:pPr>
        <w:ind w:firstLine="708"/>
        <w:jc w:val="both"/>
        <w:rPr>
          <w:rFonts w:ascii="Candara" w:eastAsiaTheme="minorEastAsia" w:hAnsi="Candara" w:cs="Segoe UI"/>
          <w:sz w:val="22"/>
          <w:szCs w:val="22"/>
        </w:rPr>
      </w:pPr>
      <w:r w:rsidRPr="00A42940">
        <w:rPr>
          <w:rFonts w:ascii="Candara" w:eastAsiaTheme="minorEastAsia" w:hAnsi="Candara" w:cs="Segoe UI"/>
          <w:sz w:val="22"/>
          <w:szCs w:val="22"/>
        </w:rPr>
        <w:t xml:space="preserve">Herhangi bir vektörün boyunu </w:t>
      </w:r>
      <w:r w:rsidRPr="00FB27BE">
        <w:rPr>
          <w:rFonts w:ascii="Consolas" w:eastAsiaTheme="minorEastAsia" w:hAnsi="Consolas" w:cs="Consolas"/>
          <w:b/>
          <w:sz w:val="22"/>
          <w:szCs w:val="22"/>
        </w:rPr>
        <w:t>1</w:t>
      </w:r>
      <w:r w:rsidRPr="00A42940">
        <w:rPr>
          <w:rFonts w:ascii="Candara" w:eastAsiaTheme="minorEastAsia" w:hAnsi="Candara" w:cs="Segoe UI"/>
          <w:sz w:val="22"/>
          <w:szCs w:val="22"/>
        </w:rPr>
        <w:t xml:space="preserve"> birim yapma işlemine “normalizasyon” denir ve işlem için </w:t>
      </w:r>
      <w:r w:rsidRPr="00A42940">
        <w:rPr>
          <w:rFonts w:ascii="Candara" w:hAnsi="Candara" w:cs="Segoe UI"/>
          <w:sz w:val="22"/>
          <w:szCs w:val="22"/>
        </w:rPr>
        <w:t xml:space="preserve">(x,y,z) koordinatlarının her biri vektörün boyuna bölünür. Yukarıdaki </w:t>
      </w:r>
      <w:r w:rsidRPr="00FB27BE">
        <w:rPr>
          <w:rFonts w:ascii="Consolas" w:eastAsiaTheme="minorEastAsia" w:hAnsi="Consolas" w:cs="Consolas"/>
          <w:b/>
          <w:sz w:val="22"/>
          <w:szCs w:val="22"/>
        </w:rPr>
        <w:t>(0,6,8)</w:t>
      </w:r>
      <w:r w:rsidRPr="00A42940">
        <w:rPr>
          <w:rFonts w:ascii="Candara" w:hAnsi="Candara" w:cs="Segoe UI"/>
          <w:sz w:val="22"/>
          <w:szCs w:val="22"/>
        </w:rPr>
        <w:t xml:space="preserve"> vektörü normalize edildiğinde </w:t>
      </w:r>
      <m:oMath>
        <m:d>
          <m:dPr>
            <m:ctrlPr>
              <w:rPr>
                <w:rFonts w:ascii="Cambria Math" w:hAnsi="Cambria Math" w:cs="Consolas"/>
                <w:i/>
                <w:sz w:val="22"/>
                <w:szCs w:val="22"/>
                <w:lang w:eastAsia="en-US"/>
              </w:rPr>
            </m:ctrlPr>
          </m:dPr>
          <m:e>
            <m:f>
              <m:fPr>
                <m:ctrlPr>
                  <w:rPr>
                    <w:rFonts w:ascii="Cambria Math" w:hAnsi="Cambria Math" w:cs="Consolas"/>
                    <w:i/>
                    <w:sz w:val="22"/>
                    <w:szCs w:val="22"/>
                    <w:lang w:eastAsia="en-US"/>
                  </w:rPr>
                </m:ctrlPr>
              </m:fPr>
              <m:num>
                <m:r>
                  <w:rPr>
                    <w:rFonts w:ascii="Cambria Math" w:hAnsi="Cambria Math" w:cs="Consolas"/>
                    <w:sz w:val="22"/>
                    <w:szCs w:val="22"/>
                  </w:rPr>
                  <m:t>0</m:t>
                </m:r>
              </m:num>
              <m:den>
                <m:r>
                  <w:rPr>
                    <w:rFonts w:ascii="Cambria Math" w:hAnsi="Cambria Math" w:cs="Consolas"/>
                    <w:sz w:val="22"/>
                    <w:szCs w:val="22"/>
                  </w:rPr>
                  <m:t>10</m:t>
                </m:r>
              </m:den>
            </m:f>
            <m:r>
              <w:rPr>
                <w:rFonts w:ascii="Cambria Math" w:hAnsi="Cambria Math" w:cs="Consolas"/>
                <w:sz w:val="22"/>
                <w:szCs w:val="22"/>
              </w:rPr>
              <m:t>,</m:t>
            </m:r>
            <m:f>
              <m:fPr>
                <m:ctrlPr>
                  <w:rPr>
                    <w:rFonts w:ascii="Cambria Math" w:hAnsi="Cambria Math" w:cs="Consolas"/>
                    <w:i/>
                    <w:sz w:val="22"/>
                    <w:szCs w:val="22"/>
                    <w:lang w:eastAsia="en-US"/>
                  </w:rPr>
                </m:ctrlPr>
              </m:fPr>
              <m:num>
                <m:r>
                  <w:rPr>
                    <w:rFonts w:ascii="Cambria Math" w:hAnsi="Cambria Math" w:cs="Consolas"/>
                    <w:sz w:val="22"/>
                    <w:szCs w:val="22"/>
                  </w:rPr>
                  <m:t>6</m:t>
                </m:r>
              </m:num>
              <m:den>
                <m:r>
                  <w:rPr>
                    <w:rFonts w:ascii="Cambria Math" w:hAnsi="Cambria Math" w:cs="Consolas"/>
                    <w:sz w:val="22"/>
                    <w:szCs w:val="22"/>
                  </w:rPr>
                  <m:t>10</m:t>
                </m:r>
              </m:den>
            </m:f>
            <m:r>
              <w:rPr>
                <w:rFonts w:ascii="Cambria Math" w:hAnsi="Cambria Math" w:cs="Consolas"/>
                <w:sz w:val="22"/>
                <w:szCs w:val="22"/>
              </w:rPr>
              <m:t>,</m:t>
            </m:r>
            <m:f>
              <m:fPr>
                <m:ctrlPr>
                  <w:rPr>
                    <w:rFonts w:ascii="Cambria Math" w:hAnsi="Cambria Math" w:cs="Consolas"/>
                    <w:i/>
                    <w:sz w:val="22"/>
                    <w:szCs w:val="22"/>
                    <w:lang w:eastAsia="en-US"/>
                  </w:rPr>
                </m:ctrlPr>
              </m:fPr>
              <m:num>
                <m:r>
                  <w:rPr>
                    <w:rFonts w:ascii="Cambria Math" w:hAnsi="Cambria Math" w:cs="Consolas"/>
                    <w:sz w:val="22"/>
                    <w:szCs w:val="22"/>
                  </w:rPr>
                  <m:t>8</m:t>
                </m:r>
              </m:num>
              <m:den>
                <m:r>
                  <w:rPr>
                    <w:rFonts w:ascii="Cambria Math" w:hAnsi="Cambria Math" w:cs="Consolas"/>
                    <w:sz w:val="22"/>
                    <w:szCs w:val="22"/>
                  </w:rPr>
                  <m:t>10</m:t>
                </m:r>
              </m:den>
            </m:f>
          </m:e>
        </m:d>
        <m:r>
          <w:rPr>
            <w:rFonts w:ascii="Cambria Math" w:hAnsi="Cambria Math" w:cs="Consolas"/>
            <w:sz w:val="22"/>
            <w:szCs w:val="22"/>
          </w:rPr>
          <m:t>=</m:t>
        </m:r>
        <m:r>
          <m:rPr>
            <m:sty m:val="bi"/>
          </m:rPr>
          <w:rPr>
            <w:rFonts w:ascii="Cambria Math" w:hAnsi="Cambria Math" w:cs="Consolas"/>
            <w:sz w:val="22"/>
            <w:szCs w:val="22"/>
          </w:rPr>
          <m:t>(0,0.6,0.8)</m:t>
        </m:r>
      </m:oMath>
      <w:r w:rsidRPr="00A42940">
        <w:rPr>
          <w:rFonts w:ascii="Candara" w:eastAsiaTheme="minorEastAsia" w:hAnsi="Candara" w:cs="Segoe UI"/>
          <w:sz w:val="22"/>
          <w:szCs w:val="22"/>
        </w:rPr>
        <w:t xml:space="preserve"> bulunur. Normalize edilmiş vektörün boyu hesaplandığında </w:t>
      </w:r>
      <m:oMath>
        <m:rad>
          <m:radPr>
            <m:degHide m:val="1"/>
            <m:ctrlPr>
              <w:rPr>
                <w:rFonts w:ascii="Cambria Math" w:hAnsi="Cambria Math" w:cs="Segoe UI"/>
                <w:i/>
                <w:sz w:val="22"/>
                <w:szCs w:val="22"/>
                <w:lang w:eastAsia="en-US"/>
              </w:rPr>
            </m:ctrlPr>
          </m:radPr>
          <m:deg/>
          <m:e>
            <m:sSup>
              <m:sSupPr>
                <m:ctrlPr>
                  <w:rPr>
                    <w:rFonts w:ascii="Cambria Math" w:hAnsi="Cambria Math" w:cs="Segoe UI"/>
                    <w:i/>
                    <w:sz w:val="22"/>
                    <w:szCs w:val="22"/>
                    <w:lang w:eastAsia="en-US"/>
                  </w:rPr>
                </m:ctrlPr>
              </m:sSupPr>
              <m:e>
                <m:r>
                  <w:rPr>
                    <w:rFonts w:ascii="Cambria Math" w:hAnsi="Cambria Math" w:cs="Segoe UI"/>
                    <w:sz w:val="22"/>
                    <w:szCs w:val="22"/>
                  </w:rPr>
                  <m:t>(0)</m:t>
                </m:r>
              </m:e>
              <m:sup>
                <m:r>
                  <w:rPr>
                    <w:rFonts w:ascii="Cambria Math" w:hAnsi="Cambria Math" w:cs="Segoe UI"/>
                    <w:sz w:val="22"/>
                    <w:szCs w:val="22"/>
                  </w:rPr>
                  <m:t>2</m:t>
                </m:r>
              </m:sup>
            </m:sSup>
            <m:r>
              <w:rPr>
                <w:rFonts w:ascii="Cambria Math" w:hAnsi="Cambria Math" w:cs="Segoe UI"/>
                <w:sz w:val="22"/>
                <w:szCs w:val="22"/>
              </w:rPr>
              <m:t>+</m:t>
            </m:r>
            <m:sSup>
              <m:sSupPr>
                <m:ctrlPr>
                  <w:rPr>
                    <w:rFonts w:ascii="Cambria Math" w:hAnsi="Cambria Math" w:cs="Segoe UI"/>
                    <w:i/>
                    <w:sz w:val="22"/>
                    <w:szCs w:val="22"/>
                    <w:lang w:eastAsia="en-US"/>
                  </w:rPr>
                </m:ctrlPr>
              </m:sSupPr>
              <m:e>
                <m:r>
                  <w:rPr>
                    <w:rFonts w:ascii="Cambria Math" w:hAnsi="Cambria Math" w:cs="Segoe UI"/>
                    <w:sz w:val="22"/>
                    <w:szCs w:val="22"/>
                  </w:rPr>
                  <m:t>(0.6)</m:t>
                </m:r>
              </m:e>
              <m:sup>
                <m:r>
                  <w:rPr>
                    <w:rFonts w:ascii="Cambria Math" w:hAnsi="Cambria Math" w:cs="Segoe UI"/>
                    <w:sz w:val="22"/>
                    <w:szCs w:val="22"/>
                  </w:rPr>
                  <m:t>2</m:t>
                </m:r>
              </m:sup>
            </m:sSup>
            <m:r>
              <w:rPr>
                <w:rFonts w:ascii="Cambria Math" w:hAnsi="Cambria Math" w:cs="Segoe UI"/>
                <w:sz w:val="22"/>
                <w:szCs w:val="22"/>
              </w:rPr>
              <m:t>+(0.</m:t>
            </m:r>
            <m:sSup>
              <m:sSupPr>
                <m:ctrlPr>
                  <w:rPr>
                    <w:rFonts w:ascii="Cambria Math" w:hAnsi="Cambria Math" w:cs="Segoe UI"/>
                    <w:i/>
                    <w:sz w:val="22"/>
                    <w:szCs w:val="22"/>
                    <w:lang w:eastAsia="en-US"/>
                  </w:rPr>
                </m:ctrlPr>
              </m:sSupPr>
              <m:e>
                <m:r>
                  <w:rPr>
                    <w:rFonts w:ascii="Cambria Math" w:hAnsi="Cambria Math" w:cs="Segoe UI"/>
                    <w:sz w:val="22"/>
                    <w:szCs w:val="22"/>
                  </w:rPr>
                  <m:t>8)</m:t>
                </m:r>
              </m:e>
              <m:sup>
                <m:r>
                  <w:rPr>
                    <w:rFonts w:ascii="Cambria Math" w:hAnsi="Cambria Math" w:cs="Segoe UI"/>
                    <w:sz w:val="22"/>
                    <w:szCs w:val="22"/>
                  </w:rPr>
                  <m:t>2</m:t>
                </m:r>
              </m:sup>
            </m:sSup>
          </m:e>
        </m:rad>
        <m:r>
          <w:rPr>
            <w:rFonts w:ascii="Cambria Math" w:hAnsi="Cambria Math" w:cs="Segoe UI"/>
            <w:sz w:val="22"/>
            <w:szCs w:val="22"/>
          </w:rPr>
          <m:t>=1</m:t>
        </m:r>
      </m:oMath>
      <w:r w:rsidRPr="00A42940">
        <w:rPr>
          <w:rFonts w:ascii="Candara" w:eastAsiaTheme="minorEastAsia" w:hAnsi="Candara" w:cs="Segoe UI"/>
          <w:sz w:val="22"/>
          <w:szCs w:val="22"/>
        </w:rPr>
        <w:t xml:space="preserve"> olduğu görülür. Normalize edilmiş vektöre “birim vektör” denir. </w:t>
      </w:r>
      <w:r w:rsidRPr="00A42940">
        <w:rPr>
          <w:rFonts w:ascii="Candara" w:hAnsi="Candara"/>
          <w:sz w:val="22"/>
          <w:szCs w:val="22"/>
        </w:rPr>
        <w:t xml:space="preserve">(Föy boyunca vektörel büyüklükler </w:t>
      </w:r>
      <w:r w:rsidRPr="00A42940">
        <w:rPr>
          <w:rFonts w:ascii="Candara" w:hAnsi="Candara"/>
          <w:b/>
          <w:sz w:val="22"/>
          <w:szCs w:val="22"/>
        </w:rPr>
        <w:t>koyu</w:t>
      </w:r>
      <w:r w:rsidRPr="00A42940">
        <w:rPr>
          <w:rFonts w:ascii="Candara" w:hAnsi="Candara"/>
          <w:sz w:val="22"/>
          <w:szCs w:val="22"/>
        </w:rPr>
        <w:t>, skaler büyüklükler normal font ile yazılacaktır).</w:t>
      </w:r>
      <w:r w:rsidRPr="00A42940">
        <w:rPr>
          <w:rFonts w:ascii="Candara" w:eastAsiaTheme="minorEastAsia" w:hAnsi="Candara" w:cs="Segoe UI"/>
          <w:sz w:val="22"/>
          <w:szCs w:val="22"/>
        </w:rPr>
        <w:t xml:space="preserve"> </w:t>
      </w:r>
    </w:p>
    <w:p w:rsidR="00677D4B" w:rsidRPr="00A42940" w:rsidRDefault="00677D4B" w:rsidP="00E54D56">
      <w:pPr>
        <w:ind w:firstLine="708"/>
        <w:jc w:val="both"/>
        <w:rPr>
          <w:rFonts w:ascii="Candara" w:eastAsiaTheme="minorHAnsi" w:hAnsi="Candara" w:cs="Segoe UI"/>
          <w:sz w:val="22"/>
          <w:szCs w:val="22"/>
        </w:rPr>
      </w:pPr>
    </w:p>
    <w:p w:rsidR="00E54D56" w:rsidRPr="00A42940" w:rsidRDefault="00E54D56" w:rsidP="00E54D56">
      <w:pPr>
        <w:ind w:firstLine="708"/>
        <w:jc w:val="both"/>
        <w:rPr>
          <w:rFonts w:ascii="Candara" w:hAnsi="Candara" w:cstheme="minorBidi"/>
          <w:sz w:val="22"/>
          <w:szCs w:val="22"/>
        </w:rPr>
      </w:pPr>
      <w:r w:rsidRPr="00A42940">
        <w:rPr>
          <w:rFonts w:ascii="Candara" w:hAnsi="Candara" w:cs="Segoe UI"/>
          <w:sz w:val="22"/>
          <w:szCs w:val="22"/>
        </w:rPr>
        <w:t xml:space="preserve">Vektörler arasında vektörel ve skaler olmak üzere iki temel çarpım işlemi vardır. </w:t>
      </w:r>
      <w:r w:rsidRPr="00A42940">
        <w:rPr>
          <w:rFonts w:ascii="Candara" w:hAnsi="Candara" w:cs="Consolas"/>
          <w:b/>
          <w:sz w:val="22"/>
          <w:szCs w:val="22"/>
        </w:rPr>
        <w:t>R</w:t>
      </w:r>
      <w:r w:rsidRPr="00A42940">
        <w:rPr>
          <w:rFonts w:ascii="Candara" w:hAnsi="Candara" w:cs="Consolas"/>
          <w:b/>
          <w:sz w:val="22"/>
          <w:szCs w:val="22"/>
          <w:vertAlign w:val="subscript"/>
        </w:rPr>
        <w:t>1</w:t>
      </w:r>
      <w:r w:rsidRPr="00A42940">
        <w:rPr>
          <w:rFonts w:ascii="Candara" w:hAnsi="Candara"/>
          <w:sz w:val="22"/>
          <w:szCs w:val="22"/>
        </w:rPr>
        <w:t xml:space="preserve"> ve </w:t>
      </w:r>
      <w:r w:rsidRPr="00A42940">
        <w:rPr>
          <w:rFonts w:ascii="Candara" w:hAnsi="Candara" w:cs="Consolas"/>
          <w:b/>
          <w:sz w:val="22"/>
          <w:szCs w:val="22"/>
        </w:rPr>
        <w:t>R</w:t>
      </w:r>
      <w:r w:rsidRPr="00A42940">
        <w:rPr>
          <w:rFonts w:ascii="Candara" w:hAnsi="Candara" w:cs="Consolas"/>
          <w:b/>
          <w:sz w:val="22"/>
          <w:szCs w:val="22"/>
          <w:vertAlign w:val="subscript"/>
        </w:rPr>
        <w:t>2</w:t>
      </w:r>
      <w:r w:rsidRPr="00A42940">
        <w:rPr>
          <w:rFonts w:ascii="Candara" w:hAnsi="Candara"/>
          <w:sz w:val="22"/>
          <w:szCs w:val="22"/>
        </w:rPr>
        <w:t xml:space="preserve"> gibi iki vektörün sırasıyla vektörel ve skaler çarpımı aşağıdaki gibi yapılır:</w:t>
      </w:r>
    </w:p>
    <w:p w:rsidR="00E54D56" w:rsidRPr="00A42940" w:rsidRDefault="00E54D56" w:rsidP="00E54D56">
      <w:pPr>
        <w:ind w:firstLine="708"/>
        <w:jc w:val="both"/>
        <w:rPr>
          <w:rFonts w:ascii="Candara" w:hAnsi="Candara"/>
          <w:sz w:val="22"/>
          <w:szCs w:val="22"/>
        </w:rPr>
      </w:pPr>
    </w:p>
    <w:p w:rsidR="00E54D56" w:rsidRPr="00FB27BE" w:rsidRDefault="00E54D56" w:rsidP="00E54D56">
      <w:pPr>
        <w:ind w:firstLine="708"/>
        <w:jc w:val="both"/>
        <w:rPr>
          <w:rFonts w:ascii="Consolas" w:eastAsiaTheme="minorEastAsia" w:hAnsi="Consolas" w:cs="Consolas"/>
          <w:b/>
          <w:sz w:val="22"/>
          <w:szCs w:val="22"/>
        </w:rPr>
      </w:pPr>
      <w:r w:rsidRPr="00FB27BE">
        <w:rPr>
          <w:rFonts w:ascii="Consolas" w:eastAsiaTheme="minorEastAsia" w:hAnsi="Consolas" w:cs="Consolas"/>
          <w:b/>
          <w:sz w:val="22"/>
          <w:szCs w:val="22"/>
        </w:rPr>
        <w:t>R</w:t>
      </w:r>
      <w:r w:rsidR="009606E8">
        <w:rPr>
          <w:rFonts w:ascii="Consolas" w:eastAsiaTheme="minorEastAsia" w:hAnsi="Consolas" w:cs="Consolas"/>
          <w:b/>
          <w:sz w:val="22"/>
          <w:szCs w:val="22"/>
          <w:vertAlign w:val="subscript"/>
        </w:rPr>
        <w:t>1</w:t>
      </w:r>
      <w:r w:rsidRPr="00FB27BE">
        <w:rPr>
          <w:rFonts w:ascii="Consolas" w:eastAsiaTheme="minorEastAsia" w:hAnsi="Consolas" w:cs="Consolas"/>
          <w:b/>
          <w:sz w:val="22"/>
          <w:szCs w:val="22"/>
        </w:rPr>
        <w:t xml:space="preserve"> x R</w:t>
      </w:r>
      <w:r w:rsidRPr="009606E8">
        <w:rPr>
          <w:rFonts w:ascii="Consolas" w:eastAsiaTheme="minorEastAsia" w:hAnsi="Consolas" w:cs="Consolas"/>
          <w:b/>
          <w:sz w:val="22"/>
          <w:szCs w:val="22"/>
          <w:vertAlign w:val="subscript"/>
        </w:rPr>
        <w:t>2</w:t>
      </w:r>
      <w:r w:rsidRPr="00FB27BE">
        <w:rPr>
          <w:rFonts w:ascii="Consolas" w:eastAsiaTheme="minorEastAsia" w:hAnsi="Consolas" w:cs="Consolas"/>
          <w:b/>
          <w:sz w:val="22"/>
          <w:szCs w:val="22"/>
        </w:rPr>
        <w:t xml:space="preserve"> </w:t>
      </w:r>
      <w:r w:rsidR="00677D4B" w:rsidRPr="00FB27BE">
        <w:rPr>
          <w:rFonts w:ascii="Consolas" w:eastAsiaTheme="minorEastAsia" w:hAnsi="Consolas" w:cs="Consolas"/>
          <w:b/>
          <w:sz w:val="22"/>
          <w:szCs w:val="22"/>
        </w:rPr>
        <w:tab/>
      </w:r>
      <w:r w:rsidRPr="00FB27BE">
        <w:rPr>
          <w:rFonts w:ascii="Consolas" w:eastAsiaTheme="minorEastAsia" w:hAnsi="Consolas" w:cs="Consolas"/>
          <w:b/>
          <w:sz w:val="22"/>
          <w:szCs w:val="22"/>
        </w:rPr>
        <w:t xml:space="preserve">= </w:t>
      </w:r>
      <w:r w:rsidRPr="00FB27BE">
        <w:rPr>
          <w:rFonts w:ascii="Consolas" w:eastAsiaTheme="minorEastAsia" w:hAnsi="Consolas" w:cs="Consolas"/>
          <w:b/>
          <w:sz w:val="22"/>
          <w:szCs w:val="22"/>
        </w:rPr>
        <w:tab/>
        <w:t>( R</w:t>
      </w:r>
      <w:r w:rsidRPr="009606E8">
        <w:rPr>
          <w:rFonts w:ascii="Consolas" w:eastAsiaTheme="minorEastAsia" w:hAnsi="Consolas" w:cs="Consolas"/>
          <w:b/>
          <w:sz w:val="22"/>
          <w:szCs w:val="22"/>
          <w:vertAlign w:val="subscript"/>
        </w:rPr>
        <w:t>1y</w:t>
      </w:r>
      <w:r w:rsidRPr="00FB27BE">
        <w:rPr>
          <w:rFonts w:ascii="Consolas" w:eastAsiaTheme="minorEastAsia" w:hAnsi="Consolas" w:cs="Consolas"/>
          <w:b/>
          <w:sz w:val="22"/>
          <w:szCs w:val="22"/>
        </w:rPr>
        <w:t>R</w:t>
      </w:r>
      <w:r w:rsidRPr="009606E8">
        <w:rPr>
          <w:rFonts w:ascii="Consolas" w:eastAsiaTheme="minorEastAsia" w:hAnsi="Consolas" w:cs="Consolas"/>
          <w:b/>
          <w:sz w:val="22"/>
          <w:szCs w:val="22"/>
          <w:vertAlign w:val="subscript"/>
        </w:rPr>
        <w:t>2z</w:t>
      </w:r>
      <w:r w:rsidRPr="00FB27BE">
        <w:rPr>
          <w:rFonts w:ascii="Consolas" w:eastAsiaTheme="minorEastAsia" w:hAnsi="Consolas" w:cs="Consolas"/>
          <w:b/>
          <w:sz w:val="22"/>
          <w:szCs w:val="22"/>
        </w:rPr>
        <w:t>-R</w:t>
      </w:r>
      <w:r w:rsidRPr="009606E8">
        <w:rPr>
          <w:rFonts w:ascii="Consolas" w:eastAsiaTheme="minorEastAsia" w:hAnsi="Consolas" w:cs="Consolas"/>
          <w:b/>
          <w:sz w:val="22"/>
          <w:szCs w:val="22"/>
          <w:vertAlign w:val="subscript"/>
        </w:rPr>
        <w:t>1z</w:t>
      </w:r>
      <w:r w:rsidRPr="00FB27BE">
        <w:rPr>
          <w:rFonts w:ascii="Consolas" w:eastAsiaTheme="minorEastAsia" w:hAnsi="Consolas" w:cs="Consolas"/>
          <w:b/>
          <w:sz w:val="22"/>
          <w:szCs w:val="22"/>
        </w:rPr>
        <w:t>R</w:t>
      </w:r>
      <w:r w:rsidRPr="009606E8">
        <w:rPr>
          <w:rFonts w:ascii="Consolas" w:eastAsiaTheme="minorEastAsia" w:hAnsi="Consolas" w:cs="Consolas"/>
          <w:b/>
          <w:sz w:val="22"/>
          <w:szCs w:val="22"/>
          <w:vertAlign w:val="subscript"/>
        </w:rPr>
        <w:t>2y</w:t>
      </w:r>
      <w:r w:rsidRPr="00FB27BE">
        <w:rPr>
          <w:rFonts w:ascii="Consolas" w:eastAsiaTheme="minorEastAsia" w:hAnsi="Consolas" w:cs="Consolas"/>
          <w:b/>
          <w:sz w:val="22"/>
          <w:szCs w:val="22"/>
        </w:rPr>
        <w:t>,  R</w:t>
      </w:r>
      <w:r w:rsidRPr="009606E8">
        <w:rPr>
          <w:rFonts w:ascii="Consolas" w:eastAsiaTheme="minorEastAsia" w:hAnsi="Consolas" w:cs="Consolas"/>
          <w:b/>
          <w:sz w:val="22"/>
          <w:szCs w:val="22"/>
          <w:vertAlign w:val="subscript"/>
        </w:rPr>
        <w:t>1z</w:t>
      </w:r>
      <w:r w:rsidRPr="00FB27BE">
        <w:rPr>
          <w:rFonts w:ascii="Consolas" w:eastAsiaTheme="minorEastAsia" w:hAnsi="Consolas" w:cs="Consolas"/>
          <w:b/>
          <w:sz w:val="22"/>
          <w:szCs w:val="22"/>
        </w:rPr>
        <w:t>R</w:t>
      </w:r>
      <w:r w:rsidRPr="009606E8">
        <w:rPr>
          <w:rFonts w:ascii="Consolas" w:eastAsiaTheme="minorEastAsia" w:hAnsi="Consolas" w:cs="Consolas"/>
          <w:b/>
          <w:sz w:val="22"/>
          <w:szCs w:val="22"/>
          <w:vertAlign w:val="subscript"/>
        </w:rPr>
        <w:t>2x</w:t>
      </w:r>
      <w:r w:rsidRPr="00FB27BE">
        <w:rPr>
          <w:rFonts w:ascii="Consolas" w:eastAsiaTheme="minorEastAsia" w:hAnsi="Consolas" w:cs="Consolas"/>
          <w:b/>
          <w:sz w:val="22"/>
          <w:szCs w:val="22"/>
        </w:rPr>
        <w:t>- R</w:t>
      </w:r>
      <w:r w:rsidRPr="009606E8">
        <w:rPr>
          <w:rFonts w:ascii="Consolas" w:eastAsiaTheme="minorEastAsia" w:hAnsi="Consolas" w:cs="Consolas"/>
          <w:b/>
          <w:sz w:val="22"/>
          <w:szCs w:val="22"/>
          <w:vertAlign w:val="subscript"/>
        </w:rPr>
        <w:t>1x</w:t>
      </w:r>
      <w:r w:rsidRPr="00FB27BE">
        <w:rPr>
          <w:rFonts w:ascii="Consolas" w:eastAsiaTheme="minorEastAsia" w:hAnsi="Consolas" w:cs="Consolas"/>
          <w:b/>
          <w:sz w:val="22"/>
          <w:szCs w:val="22"/>
        </w:rPr>
        <w:t>R</w:t>
      </w:r>
      <w:r w:rsidRPr="009606E8">
        <w:rPr>
          <w:rFonts w:ascii="Consolas" w:eastAsiaTheme="minorEastAsia" w:hAnsi="Consolas" w:cs="Consolas"/>
          <w:b/>
          <w:sz w:val="22"/>
          <w:szCs w:val="22"/>
          <w:vertAlign w:val="subscript"/>
        </w:rPr>
        <w:t>2z</w:t>
      </w:r>
      <w:r w:rsidRPr="00FB27BE">
        <w:rPr>
          <w:rFonts w:ascii="Consolas" w:eastAsiaTheme="minorEastAsia" w:hAnsi="Consolas" w:cs="Consolas"/>
          <w:b/>
          <w:sz w:val="22"/>
          <w:szCs w:val="22"/>
        </w:rPr>
        <w:t>,  R</w:t>
      </w:r>
      <w:r w:rsidRPr="009606E8">
        <w:rPr>
          <w:rFonts w:ascii="Consolas" w:eastAsiaTheme="minorEastAsia" w:hAnsi="Consolas" w:cs="Consolas"/>
          <w:b/>
          <w:sz w:val="22"/>
          <w:szCs w:val="22"/>
          <w:vertAlign w:val="subscript"/>
        </w:rPr>
        <w:t>1x</w:t>
      </w:r>
      <w:r w:rsidRPr="00FB27BE">
        <w:rPr>
          <w:rFonts w:ascii="Consolas" w:eastAsiaTheme="minorEastAsia" w:hAnsi="Consolas" w:cs="Consolas"/>
          <w:b/>
          <w:sz w:val="22"/>
          <w:szCs w:val="22"/>
        </w:rPr>
        <w:t>R</w:t>
      </w:r>
      <w:r w:rsidRPr="009606E8">
        <w:rPr>
          <w:rFonts w:ascii="Consolas" w:eastAsiaTheme="minorEastAsia" w:hAnsi="Consolas" w:cs="Consolas"/>
          <w:b/>
          <w:sz w:val="22"/>
          <w:szCs w:val="22"/>
          <w:vertAlign w:val="subscript"/>
        </w:rPr>
        <w:t>2y</w:t>
      </w:r>
      <w:r w:rsidRPr="00FB27BE">
        <w:rPr>
          <w:rFonts w:ascii="Consolas" w:eastAsiaTheme="minorEastAsia" w:hAnsi="Consolas" w:cs="Consolas"/>
          <w:b/>
          <w:sz w:val="22"/>
          <w:szCs w:val="22"/>
        </w:rPr>
        <w:t>- R</w:t>
      </w:r>
      <w:r w:rsidRPr="009606E8">
        <w:rPr>
          <w:rFonts w:ascii="Consolas" w:eastAsiaTheme="minorEastAsia" w:hAnsi="Consolas" w:cs="Consolas"/>
          <w:b/>
          <w:sz w:val="22"/>
          <w:szCs w:val="22"/>
          <w:vertAlign w:val="subscript"/>
        </w:rPr>
        <w:t>1y</w:t>
      </w:r>
      <w:r w:rsidRPr="00FB27BE">
        <w:rPr>
          <w:rFonts w:ascii="Consolas" w:eastAsiaTheme="minorEastAsia" w:hAnsi="Consolas" w:cs="Consolas"/>
          <w:b/>
          <w:sz w:val="22"/>
          <w:szCs w:val="22"/>
        </w:rPr>
        <w:t>R</w:t>
      </w:r>
      <w:r w:rsidRPr="009606E8">
        <w:rPr>
          <w:rFonts w:ascii="Consolas" w:eastAsiaTheme="minorEastAsia" w:hAnsi="Consolas" w:cs="Consolas"/>
          <w:b/>
          <w:sz w:val="22"/>
          <w:szCs w:val="22"/>
          <w:vertAlign w:val="subscript"/>
        </w:rPr>
        <w:t>2x</w:t>
      </w:r>
      <w:r w:rsidRPr="00FB27BE">
        <w:rPr>
          <w:rFonts w:ascii="Consolas" w:eastAsiaTheme="minorEastAsia" w:hAnsi="Consolas" w:cs="Consolas"/>
          <w:b/>
          <w:sz w:val="22"/>
          <w:szCs w:val="22"/>
        </w:rPr>
        <w:t xml:space="preserve"> )  </w:t>
      </w:r>
    </w:p>
    <w:p w:rsidR="00E54D56" w:rsidRPr="00FB27BE" w:rsidRDefault="00E54D56" w:rsidP="00E54D56">
      <w:pPr>
        <w:ind w:firstLine="708"/>
        <w:jc w:val="both"/>
        <w:rPr>
          <w:rFonts w:ascii="Consolas" w:eastAsiaTheme="minorEastAsia" w:hAnsi="Consolas" w:cs="Consolas"/>
          <w:b/>
          <w:sz w:val="22"/>
          <w:szCs w:val="22"/>
        </w:rPr>
      </w:pPr>
    </w:p>
    <w:p w:rsidR="00E54D56" w:rsidRPr="00FB27BE" w:rsidRDefault="00E54D56" w:rsidP="00E54D56">
      <w:pPr>
        <w:ind w:firstLine="708"/>
        <w:jc w:val="both"/>
        <w:rPr>
          <w:rFonts w:ascii="Consolas" w:eastAsiaTheme="minorEastAsia" w:hAnsi="Consolas" w:cs="Consolas"/>
          <w:b/>
          <w:sz w:val="22"/>
          <w:szCs w:val="22"/>
        </w:rPr>
      </w:pPr>
      <w:r w:rsidRPr="00FB27BE">
        <w:rPr>
          <w:rFonts w:ascii="Consolas" w:eastAsiaTheme="minorEastAsia" w:hAnsi="Consolas" w:cs="Consolas"/>
          <w:b/>
          <w:sz w:val="22"/>
          <w:szCs w:val="22"/>
        </w:rPr>
        <w:t>R</w:t>
      </w:r>
      <w:r w:rsidR="009606E8">
        <w:rPr>
          <w:rFonts w:ascii="Consolas" w:eastAsiaTheme="minorEastAsia" w:hAnsi="Consolas" w:cs="Consolas"/>
          <w:b/>
          <w:sz w:val="22"/>
          <w:szCs w:val="22"/>
          <w:vertAlign w:val="subscript"/>
        </w:rPr>
        <w:t>1</w:t>
      </w:r>
      <w:r w:rsidRPr="00FB27BE">
        <w:rPr>
          <w:rFonts w:ascii="Consolas" w:eastAsiaTheme="minorEastAsia" w:hAnsi="Consolas" w:cs="Consolas"/>
          <w:b/>
          <w:sz w:val="22"/>
          <w:szCs w:val="22"/>
        </w:rPr>
        <w:t xml:space="preserve"> * R</w:t>
      </w:r>
      <w:r w:rsidRPr="009606E8">
        <w:rPr>
          <w:rFonts w:ascii="Consolas" w:eastAsiaTheme="minorEastAsia" w:hAnsi="Consolas" w:cs="Consolas"/>
          <w:b/>
          <w:sz w:val="22"/>
          <w:szCs w:val="22"/>
          <w:vertAlign w:val="subscript"/>
        </w:rPr>
        <w:t>2</w:t>
      </w:r>
      <w:r w:rsidRPr="00FB27BE">
        <w:rPr>
          <w:rFonts w:ascii="Consolas" w:eastAsiaTheme="minorEastAsia" w:hAnsi="Consolas" w:cs="Consolas"/>
          <w:b/>
          <w:sz w:val="22"/>
          <w:szCs w:val="22"/>
        </w:rPr>
        <w:t xml:space="preserve"> </w:t>
      </w:r>
      <w:r w:rsidR="00677D4B" w:rsidRPr="00FB27BE">
        <w:rPr>
          <w:rFonts w:ascii="Consolas" w:eastAsiaTheme="minorEastAsia" w:hAnsi="Consolas" w:cs="Consolas"/>
          <w:b/>
          <w:sz w:val="22"/>
          <w:szCs w:val="22"/>
        </w:rPr>
        <w:tab/>
      </w:r>
      <w:r w:rsidRPr="00FB27BE">
        <w:rPr>
          <w:rFonts w:ascii="Consolas" w:eastAsiaTheme="minorEastAsia" w:hAnsi="Consolas" w:cs="Consolas"/>
          <w:b/>
          <w:sz w:val="22"/>
          <w:szCs w:val="22"/>
        </w:rPr>
        <w:t xml:space="preserve">= </w:t>
      </w:r>
      <w:r w:rsidRPr="00FB27BE">
        <w:rPr>
          <w:rFonts w:ascii="Consolas" w:eastAsiaTheme="minorEastAsia" w:hAnsi="Consolas" w:cs="Consolas"/>
          <w:b/>
          <w:sz w:val="22"/>
          <w:szCs w:val="22"/>
        </w:rPr>
        <w:tab/>
        <w:t>R</w:t>
      </w:r>
      <w:r w:rsidRPr="009606E8">
        <w:rPr>
          <w:rFonts w:ascii="Consolas" w:eastAsiaTheme="minorEastAsia" w:hAnsi="Consolas" w:cs="Consolas"/>
          <w:b/>
          <w:sz w:val="22"/>
          <w:szCs w:val="22"/>
          <w:vertAlign w:val="subscript"/>
        </w:rPr>
        <w:t>1x</w:t>
      </w:r>
      <w:r w:rsidRPr="00FB27BE">
        <w:rPr>
          <w:rFonts w:ascii="Consolas" w:eastAsiaTheme="minorEastAsia" w:hAnsi="Consolas" w:cs="Consolas"/>
          <w:b/>
          <w:sz w:val="22"/>
          <w:szCs w:val="22"/>
        </w:rPr>
        <w:t>R</w:t>
      </w:r>
      <w:r w:rsidRPr="009606E8">
        <w:rPr>
          <w:rFonts w:ascii="Consolas" w:eastAsiaTheme="minorEastAsia" w:hAnsi="Consolas" w:cs="Consolas"/>
          <w:b/>
          <w:sz w:val="22"/>
          <w:szCs w:val="22"/>
          <w:vertAlign w:val="subscript"/>
        </w:rPr>
        <w:t>2x</w:t>
      </w:r>
      <w:r w:rsidRPr="00FB27BE">
        <w:rPr>
          <w:rFonts w:ascii="Consolas" w:eastAsiaTheme="minorEastAsia" w:hAnsi="Consolas" w:cs="Consolas"/>
          <w:b/>
          <w:sz w:val="22"/>
          <w:szCs w:val="22"/>
        </w:rPr>
        <w:t xml:space="preserve"> + R</w:t>
      </w:r>
      <w:r w:rsidRPr="009606E8">
        <w:rPr>
          <w:rFonts w:ascii="Consolas" w:eastAsiaTheme="minorEastAsia" w:hAnsi="Consolas" w:cs="Consolas"/>
          <w:b/>
          <w:sz w:val="22"/>
          <w:szCs w:val="22"/>
          <w:vertAlign w:val="subscript"/>
        </w:rPr>
        <w:t>1y</w:t>
      </w:r>
      <w:r w:rsidRPr="00FB27BE">
        <w:rPr>
          <w:rFonts w:ascii="Consolas" w:eastAsiaTheme="minorEastAsia" w:hAnsi="Consolas" w:cs="Consolas"/>
          <w:b/>
          <w:sz w:val="22"/>
          <w:szCs w:val="22"/>
        </w:rPr>
        <w:t>R</w:t>
      </w:r>
      <w:r w:rsidRPr="009606E8">
        <w:rPr>
          <w:rFonts w:ascii="Consolas" w:eastAsiaTheme="minorEastAsia" w:hAnsi="Consolas" w:cs="Consolas"/>
          <w:b/>
          <w:sz w:val="22"/>
          <w:szCs w:val="22"/>
          <w:vertAlign w:val="subscript"/>
        </w:rPr>
        <w:t>2y</w:t>
      </w:r>
      <w:r w:rsidRPr="00FB27BE">
        <w:rPr>
          <w:rFonts w:ascii="Consolas" w:eastAsiaTheme="minorEastAsia" w:hAnsi="Consolas" w:cs="Consolas"/>
          <w:b/>
          <w:sz w:val="22"/>
          <w:szCs w:val="22"/>
        </w:rPr>
        <w:t xml:space="preserve"> + R</w:t>
      </w:r>
      <w:r w:rsidRPr="009606E8">
        <w:rPr>
          <w:rFonts w:ascii="Consolas" w:eastAsiaTheme="minorEastAsia" w:hAnsi="Consolas" w:cs="Consolas"/>
          <w:b/>
          <w:sz w:val="22"/>
          <w:szCs w:val="22"/>
          <w:vertAlign w:val="subscript"/>
        </w:rPr>
        <w:t>1z</w:t>
      </w:r>
      <w:r w:rsidRPr="00FB27BE">
        <w:rPr>
          <w:rFonts w:ascii="Consolas" w:eastAsiaTheme="minorEastAsia" w:hAnsi="Consolas" w:cs="Consolas"/>
          <w:b/>
          <w:sz w:val="22"/>
          <w:szCs w:val="22"/>
        </w:rPr>
        <w:t>R</w:t>
      </w:r>
      <w:r w:rsidRPr="009606E8">
        <w:rPr>
          <w:rFonts w:ascii="Consolas" w:eastAsiaTheme="minorEastAsia" w:hAnsi="Consolas" w:cs="Consolas"/>
          <w:b/>
          <w:sz w:val="22"/>
          <w:szCs w:val="22"/>
          <w:vertAlign w:val="subscript"/>
        </w:rPr>
        <w:t>2z</w:t>
      </w:r>
      <w:r w:rsidRPr="00FB27BE">
        <w:rPr>
          <w:rFonts w:ascii="Consolas" w:eastAsiaTheme="minorEastAsia" w:hAnsi="Consolas" w:cs="Consolas"/>
          <w:b/>
          <w:sz w:val="22"/>
          <w:szCs w:val="22"/>
        </w:rPr>
        <w:t xml:space="preserve"> = |R1|*|R2|*Cos(β)</w:t>
      </w:r>
    </w:p>
    <w:p w:rsidR="00E54D56" w:rsidRPr="00A42940" w:rsidRDefault="00E54D56" w:rsidP="00E54D56">
      <w:pPr>
        <w:ind w:firstLine="708"/>
        <w:jc w:val="both"/>
        <w:rPr>
          <w:rFonts w:ascii="Candara" w:hAnsi="Candara" w:cs="Consolas"/>
          <w:b/>
          <w:sz w:val="22"/>
          <w:szCs w:val="22"/>
        </w:rPr>
      </w:pPr>
    </w:p>
    <w:p w:rsidR="00E54D56" w:rsidRDefault="00E54D56" w:rsidP="00E54D56">
      <w:pPr>
        <w:ind w:firstLine="708"/>
        <w:jc w:val="both"/>
        <w:rPr>
          <w:rFonts w:ascii="Candara" w:hAnsi="Candara" w:cs="Segoe UI"/>
          <w:sz w:val="22"/>
          <w:szCs w:val="22"/>
        </w:rPr>
      </w:pPr>
      <w:r w:rsidRPr="00A42940">
        <w:rPr>
          <w:rFonts w:ascii="Candara" w:hAnsi="Candara" w:cs="Segoe UI"/>
          <w:sz w:val="22"/>
          <w:szCs w:val="22"/>
        </w:rPr>
        <w:t xml:space="preserve">Vektörel çarpım yüzey normalinin hesaplanmasında kullanılır. Yüzey normali yüzeye dik olan vektördür. </w:t>
      </w:r>
    </w:p>
    <w:p w:rsidR="00677D4B" w:rsidRPr="00A42940" w:rsidRDefault="00677D4B" w:rsidP="00E54D56">
      <w:pPr>
        <w:ind w:firstLine="708"/>
        <w:jc w:val="both"/>
        <w:rPr>
          <w:rFonts w:ascii="Candara" w:hAnsi="Candara" w:cs="Segoe UI"/>
          <w:sz w:val="22"/>
          <w:szCs w:val="22"/>
        </w:rPr>
      </w:pPr>
    </w:p>
    <w:p w:rsidR="00E54D56" w:rsidRPr="00A42940" w:rsidRDefault="00E54D56" w:rsidP="00E54D56">
      <w:pPr>
        <w:ind w:firstLine="708"/>
        <w:jc w:val="both"/>
        <w:rPr>
          <w:rFonts w:ascii="Candara" w:hAnsi="Candara" w:cs="Segoe UI"/>
          <w:sz w:val="22"/>
          <w:szCs w:val="22"/>
        </w:rPr>
      </w:pPr>
      <w:r w:rsidRPr="00A42940">
        <w:rPr>
          <w:rFonts w:ascii="Candara" w:hAnsi="Candara" w:cs="Segoe UI"/>
          <w:sz w:val="22"/>
          <w:szCs w:val="22"/>
        </w:rPr>
        <w:t>İki vektörün skaler çarpımında (x,y,z) koordinatları çarpılıp toplanır veya vektörlerin boylarının aralarındaki açının kosinüsüyle çarpımı olarak da hesaplanabilir. Dolayısıyla</w:t>
      </w:r>
      <w:r w:rsidRPr="00A42940">
        <w:rPr>
          <w:rFonts w:ascii="Candara" w:eastAsiaTheme="minorEastAsia" w:hAnsi="Candara" w:cs="Segoe UI"/>
          <w:sz w:val="22"/>
          <w:szCs w:val="22"/>
        </w:rPr>
        <w:t xml:space="preserve"> birim vektörlerin skaler çarpımı aralarındaki açının kosinüsünü verir. </w:t>
      </w:r>
      <w:r w:rsidRPr="00A42940">
        <w:rPr>
          <w:rFonts w:ascii="Candara" w:hAnsi="Candara" w:cs="Segoe UI"/>
          <w:sz w:val="22"/>
          <w:szCs w:val="22"/>
        </w:rPr>
        <w:t>Skaler çarpım Phong boyamada diffuse ve specular renk bileşenlerinin hesaplanmasında kullanılır. Vektörel çarpım vektörel; skaler çarpım skaler bir değer döndürür.</w:t>
      </w:r>
    </w:p>
    <w:p w:rsidR="00E54D56" w:rsidRPr="00A42940" w:rsidRDefault="00E54D56" w:rsidP="00E54D56">
      <w:pPr>
        <w:ind w:firstLine="708"/>
        <w:jc w:val="both"/>
        <w:rPr>
          <w:rFonts w:ascii="Candara" w:eastAsiaTheme="minorEastAsia" w:hAnsi="Candara" w:cs="Segoe UI"/>
          <w:sz w:val="22"/>
          <w:szCs w:val="22"/>
        </w:rPr>
      </w:pPr>
      <w:r w:rsidRPr="00A42940">
        <w:rPr>
          <w:rFonts w:ascii="Candara" w:eastAsiaTheme="minorEastAsia" w:hAnsi="Candara" w:cs="Segoe UI"/>
          <w:sz w:val="22"/>
          <w:szCs w:val="22"/>
        </w:rPr>
        <w:lastRenderedPageBreak/>
        <w:t xml:space="preserve">Köşe noktalarının koordinatları </w:t>
      </w:r>
      <w:r w:rsidRPr="009C0020">
        <w:rPr>
          <w:rFonts w:ascii="Consolas" w:eastAsiaTheme="minorEastAsia" w:hAnsi="Consolas" w:cs="Consolas"/>
          <w:b/>
          <w:sz w:val="22"/>
          <w:szCs w:val="22"/>
        </w:rPr>
        <w:t>V0,V1,V2</w:t>
      </w:r>
      <w:r w:rsidRPr="00A42940">
        <w:rPr>
          <w:rFonts w:ascii="Candara" w:eastAsiaTheme="minorEastAsia" w:hAnsi="Candara" w:cs="Segoe UI"/>
          <w:sz w:val="22"/>
          <w:szCs w:val="22"/>
        </w:rPr>
        <w:t xml:space="preserve"> şeklinde verilen üçgenin yüzey normali </w:t>
      </w:r>
      <w:r w:rsidRPr="009C0020">
        <w:rPr>
          <w:rFonts w:ascii="Consolas" w:eastAsiaTheme="minorEastAsia" w:hAnsi="Consolas" w:cs="Consolas"/>
          <w:b/>
          <w:sz w:val="22"/>
          <w:szCs w:val="22"/>
        </w:rPr>
        <w:t>N</w:t>
      </w:r>
      <w:r w:rsidRPr="00A42940">
        <w:rPr>
          <w:rFonts w:ascii="Candara" w:eastAsiaTheme="minorEastAsia" w:hAnsi="Candara" w:cs="Segoe UI"/>
          <w:sz w:val="22"/>
          <w:szCs w:val="22"/>
        </w:rPr>
        <w:t xml:space="preserve"> vektörü, </w:t>
      </w:r>
      <w:r w:rsidRPr="009C0020">
        <w:rPr>
          <w:rFonts w:ascii="Consolas" w:eastAsiaTheme="minorEastAsia" w:hAnsi="Consolas" w:cs="Consolas"/>
          <w:b/>
          <w:sz w:val="22"/>
          <w:szCs w:val="22"/>
        </w:rPr>
        <w:t>(V1-V0)</w:t>
      </w:r>
      <w:r w:rsidRPr="00A42940">
        <w:rPr>
          <w:rFonts w:ascii="Candara" w:eastAsiaTheme="minorEastAsia" w:hAnsi="Candara" w:cs="Segoe UI"/>
          <w:sz w:val="22"/>
          <w:szCs w:val="22"/>
        </w:rPr>
        <w:t xml:space="preserve"> ve </w:t>
      </w:r>
      <w:r w:rsidRPr="009C0020">
        <w:rPr>
          <w:rFonts w:ascii="Consolas" w:eastAsiaTheme="minorEastAsia" w:hAnsi="Consolas" w:cs="Consolas"/>
          <w:b/>
          <w:sz w:val="22"/>
          <w:szCs w:val="22"/>
        </w:rPr>
        <w:t>(V2-V0)</w:t>
      </w:r>
      <w:r w:rsidRPr="00A42940">
        <w:rPr>
          <w:rFonts w:ascii="Candara" w:eastAsiaTheme="minorEastAsia" w:hAnsi="Candara" w:cs="Segoe UI"/>
          <w:sz w:val="22"/>
          <w:szCs w:val="22"/>
        </w:rPr>
        <w:t xml:space="preserve"> vektörlerinin vektörel çarpımı ile şöyle hesaplanır:</w:t>
      </w:r>
    </w:p>
    <w:p w:rsidR="00E54D56" w:rsidRPr="00A42940" w:rsidRDefault="00E54D56" w:rsidP="00E54D56">
      <w:pPr>
        <w:ind w:firstLine="708"/>
        <w:jc w:val="both"/>
        <w:rPr>
          <w:rFonts w:ascii="Candara" w:eastAsiaTheme="minorEastAsia" w:hAnsi="Candara" w:cs="Segoe UI"/>
          <w:sz w:val="22"/>
          <w:szCs w:val="22"/>
        </w:rPr>
      </w:pPr>
    </w:p>
    <w:p w:rsidR="00E54D56" w:rsidRPr="009C0020" w:rsidRDefault="00E54D56" w:rsidP="00E54D56">
      <w:pPr>
        <w:ind w:firstLine="708"/>
        <w:jc w:val="center"/>
        <w:rPr>
          <w:rFonts w:ascii="Consolas" w:eastAsiaTheme="minorEastAsia" w:hAnsi="Consolas" w:cs="Consolas"/>
          <w:b/>
          <w:sz w:val="22"/>
          <w:szCs w:val="22"/>
        </w:rPr>
      </w:pPr>
      <w:r w:rsidRPr="009C0020">
        <w:rPr>
          <w:rFonts w:ascii="Consolas" w:eastAsiaTheme="minorEastAsia" w:hAnsi="Consolas" w:cs="Consolas"/>
          <w:b/>
          <w:sz w:val="22"/>
          <w:szCs w:val="22"/>
        </w:rPr>
        <w:t>V0=(0,40,120)</w:t>
      </w:r>
      <w:r w:rsidRPr="009C0020">
        <w:rPr>
          <w:rFonts w:ascii="Consolas" w:eastAsiaTheme="minorEastAsia" w:hAnsi="Consolas" w:cs="Consolas"/>
          <w:b/>
          <w:sz w:val="22"/>
          <w:szCs w:val="22"/>
        </w:rPr>
        <w:tab/>
      </w:r>
      <w:r w:rsidRPr="009C0020">
        <w:rPr>
          <w:rFonts w:ascii="Consolas" w:eastAsiaTheme="minorEastAsia" w:hAnsi="Consolas" w:cs="Consolas"/>
          <w:b/>
          <w:sz w:val="22"/>
          <w:szCs w:val="22"/>
        </w:rPr>
        <w:tab/>
        <w:t>V1=(30,-40,60)</w:t>
      </w:r>
      <w:r w:rsidRPr="009C0020">
        <w:rPr>
          <w:rFonts w:ascii="Consolas" w:eastAsiaTheme="minorEastAsia" w:hAnsi="Consolas" w:cs="Consolas"/>
          <w:b/>
          <w:sz w:val="22"/>
          <w:szCs w:val="22"/>
        </w:rPr>
        <w:tab/>
      </w:r>
      <w:r w:rsidRPr="009C0020">
        <w:rPr>
          <w:rFonts w:ascii="Consolas" w:eastAsiaTheme="minorEastAsia" w:hAnsi="Consolas" w:cs="Consolas"/>
          <w:b/>
          <w:sz w:val="22"/>
          <w:szCs w:val="22"/>
        </w:rPr>
        <w:tab/>
        <w:t>V2=(-30,-40,60)</w:t>
      </w:r>
    </w:p>
    <w:p w:rsidR="00F65523" w:rsidRPr="009C0020" w:rsidRDefault="00F65523" w:rsidP="00E54D56">
      <w:pPr>
        <w:ind w:firstLine="708"/>
        <w:jc w:val="center"/>
        <w:rPr>
          <w:rFonts w:ascii="Consolas" w:eastAsiaTheme="minorEastAsia" w:hAnsi="Consolas" w:cs="Consolas"/>
          <w:b/>
          <w:sz w:val="22"/>
          <w:szCs w:val="22"/>
        </w:rPr>
      </w:pPr>
    </w:p>
    <w:p w:rsidR="00E54D56" w:rsidRPr="009C0020" w:rsidRDefault="00E54D56" w:rsidP="00E54D56">
      <w:pPr>
        <w:ind w:firstLine="708"/>
        <w:jc w:val="center"/>
        <w:rPr>
          <w:rFonts w:ascii="Consolas" w:eastAsiaTheme="minorEastAsia" w:hAnsi="Consolas" w:cs="Consolas"/>
          <w:b/>
          <w:sz w:val="22"/>
          <w:szCs w:val="22"/>
        </w:rPr>
      </w:pPr>
      <w:r w:rsidRPr="009C0020">
        <w:rPr>
          <w:rFonts w:ascii="Consolas" w:eastAsiaTheme="minorEastAsia" w:hAnsi="Consolas" w:cs="Consolas"/>
          <w:b/>
          <w:sz w:val="22"/>
          <w:szCs w:val="22"/>
        </w:rPr>
        <w:t>(V1-V0)=(30,-80,-60)</w:t>
      </w:r>
      <w:r w:rsidRPr="009C0020">
        <w:rPr>
          <w:rFonts w:ascii="Consolas" w:eastAsiaTheme="minorEastAsia" w:hAnsi="Consolas" w:cs="Consolas"/>
          <w:b/>
          <w:sz w:val="22"/>
          <w:szCs w:val="22"/>
        </w:rPr>
        <w:tab/>
      </w:r>
      <w:r w:rsidRPr="009C0020">
        <w:rPr>
          <w:rFonts w:ascii="Consolas" w:eastAsiaTheme="minorEastAsia" w:hAnsi="Consolas" w:cs="Consolas"/>
          <w:b/>
          <w:sz w:val="22"/>
          <w:szCs w:val="22"/>
        </w:rPr>
        <w:tab/>
        <w:t>(V2-V0)=(-30,-80,-60)</w:t>
      </w:r>
    </w:p>
    <w:p w:rsidR="00E54D56" w:rsidRPr="009C0020" w:rsidRDefault="00E54D56" w:rsidP="00E54D56">
      <w:pPr>
        <w:ind w:firstLine="708"/>
        <w:jc w:val="center"/>
        <w:rPr>
          <w:rFonts w:ascii="Consolas" w:eastAsiaTheme="minorEastAsia" w:hAnsi="Consolas" w:cs="Consolas"/>
          <w:b/>
          <w:sz w:val="22"/>
          <w:szCs w:val="22"/>
        </w:rPr>
      </w:pPr>
    </w:p>
    <w:p w:rsidR="00E54D56" w:rsidRPr="009C0020" w:rsidRDefault="00E54D56" w:rsidP="00E54D56">
      <w:pPr>
        <w:jc w:val="center"/>
        <w:rPr>
          <w:rFonts w:ascii="Consolas" w:eastAsiaTheme="minorEastAsia" w:hAnsi="Consolas" w:cs="Consolas"/>
          <w:b/>
          <w:sz w:val="22"/>
          <w:szCs w:val="22"/>
        </w:rPr>
      </w:pPr>
      <w:r w:rsidRPr="009C0020">
        <w:rPr>
          <w:rFonts w:ascii="Consolas" w:eastAsiaTheme="minorEastAsia" w:hAnsi="Consolas" w:cs="Consolas"/>
          <w:b/>
          <w:sz w:val="22"/>
          <w:szCs w:val="22"/>
        </w:rPr>
        <w:t>N=(V1-V0)x(V2-V0)=(-80*-60 - -60*-80,  -60*-30 - 30*-60,  30*-80 - -80*-30)</w:t>
      </w:r>
    </w:p>
    <w:p w:rsidR="00E54D56" w:rsidRPr="009C0020" w:rsidRDefault="00E54D56" w:rsidP="00E54D56">
      <w:pPr>
        <w:ind w:firstLine="708"/>
        <w:jc w:val="center"/>
        <w:rPr>
          <w:rFonts w:ascii="Consolas" w:eastAsiaTheme="minorEastAsia" w:hAnsi="Consolas" w:cs="Consolas"/>
          <w:b/>
          <w:sz w:val="22"/>
          <w:szCs w:val="22"/>
        </w:rPr>
      </w:pPr>
    </w:p>
    <w:p w:rsidR="00E54D56" w:rsidRPr="009C0020" w:rsidRDefault="00E54D56" w:rsidP="00E54D56">
      <w:pPr>
        <w:ind w:firstLine="708"/>
        <w:jc w:val="center"/>
        <w:rPr>
          <w:rFonts w:ascii="Consolas" w:eastAsiaTheme="minorEastAsia" w:hAnsi="Consolas" w:cs="Consolas"/>
          <w:b/>
          <w:sz w:val="22"/>
          <w:szCs w:val="22"/>
        </w:rPr>
      </w:pPr>
      <w:r w:rsidRPr="009C0020">
        <w:rPr>
          <w:rFonts w:ascii="Consolas" w:eastAsiaTheme="minorEastAsia" w:hAnsi="Consolas" w:cs="Consolas"/>
          <w:b/>
          <w:sz w:val="22"/>
          <w:szCs w:val="22"/>
        </w:rPr>
        <w:t>N = ( 0, 3600, -4800)</w:t>
      </w:r>
    </w:p>
    <w:p w:rsidR="00E54D56" w:rsidRPr="00A42940" w:rsidRDefault="00E54D56" w:rsidP="00E54D56">
      <w:pPr>
        <w:ind w:firstLine="708"/>
        <w:jc w:val="both"/>
        <w:rPr>
          <w:rFonts w:ascii="Candara" w:eastAsiaTheme="minorEastAsia" w:hAnsi="Candara" w:cs="Segoe UI"/>
          <w:sz w:val="22"/>
          <w:szCs w:val="22"/>
        </w:rPr>
      </w:pPr>
    </w:p>
    <w:p w:rsidR="00E54D56" w:rsidRPr="00A42940" w:rsidRDefault="00E54D56" w:rsidP="00E54D56">
      <w:pPr>
        <w:ind w:firstLine="708"/>
        <w:jc w:val="both"/>
        <w:rPr>
          <w:rFonts w:ascii="Candara" w:eastAsiaTheme="minorEastAsia" w:hAnsi="Candara" w:cs="Segoe UI"/>
          <w:sz w:val="22"/>
          <w:szCs w:val="22"/>
        </w:rPr>
      </w:pPr>
      <w:r w:rsidRPr="009C0020">
        <w:rPr>
          <w:rFonts w:ascii="Consolas" w:eastAsiaTheme="minorEastAsia" w:hAnsi="Consolas" w:cs="Consolas"/>
          <w:b/>
          <w:sz w:val="22"/>
          <w:szCs w:val="22"/>
        </w:rPr>
        <w:t>N</w:t>
      </w:r>
      <w:r w:rsidRPr="00A42940">
        <w:rPr>
          <w:rFonts w:ascii="Candara" w:eastAsiaTheme="minorEastAsia" w:hAnsi="Candara" w:cs="Segoe UI"/>
          <w:sz w:val="22"/>
          <w:szCs w:val="22"/>
        </w:rPr>
        <w:t xml:space="preserve"> vektörü normalize edilirse </w:t>
      </w:r>
      <w:r w:rsidRPr="009C0020">
        <w:rPr>
          <w:rFonts w:ascii="Consolas" w:eastAsiaTheme="minorEastAsia" w:hAnsi="Consolas" w:cs="Consolas"/>
          <w:b/>
          <w:sz w:val="22"/>
          <w:szCs w:val="22"/>
        </w:rPr>
        <w:t>(0,0.6,-0.8)</w:t>
      </w:r>
      <w:r w:rsidRPr="00A42940">
        <w:rPr>
          <w:rFonts w:ascii="Candara" w:eastAsiaTheme="minorEastAsia" w:hAnsi="Candara" w:cs="Consolas"/>
          <w:sz w:val="22"/>
          <w:szCs w:val="22"/>
        </w:rPr>
        <w:t xml:space="preserve"> </w:t>
      </w:r>
      <w:r w:rsidRPr="00A42940">
        <w:rPr>
          <w:rFonts w:ascii="Candara" w:eastAsiaTheme="minorEastAsia" w:hAnsi="Candara" w:cs="Segoe UI"/>
          <w:sz w:val="22"/>
          <w:szCs w:val="22"/>
        </w:rPr>
        <w:t>elde edilir.</w:t>
      </w:r>
    </w:p>
    <w:p w:rsidR="00F65523" w:rsidRPr="00A42940" w:rsidRDefault="00F65523" w:rsidP="00E54D56">
      <w:pPr>
        <w:jc w:val="both"/>
        <w:rPr>
          <w:rFonts w:ascii="Candara" w:eastAsiaTheme="minorHAnsi" w:hAnsi="Candara" w:cs="Segoe UI"/>
          <w:sz w:val="22"/>
          <w:szCs w:val="22"/>
        </w:rPr>
      </w:pPr>
    </w:p>
    <w:p w:rsidR="00E54D56" w:rsidRPr="00A42940" w:rsidRDefault="00E54D56" w:rsidP="00E54D56">
      <w:pPr>
        <w:ind w:firstLine="708"/>
        <w:jc w:val="both"/>
        <w:rPr>
          <w:rFonts w:ascii="Candara" w:hAnsi="Candara" w:cstheme="minorBidi"/>
          <w:b/>
          <w:sz w:val="22"/>
          <w:szCs w:val="22"/>
        </w:rPr>
      </w:pPr>
      <w:r w:rsidRPr="00F65523">
        <w:rPr>
          <w:rFonts w:ascii="Candara" w:hAnsi="Candara"/>
          <w:b/>
          <w:sz w:val="24"/>
          <w:szCs w:val="22"/>
        </w:rPr>
        <w:t xml:space="preserve">3. Işının Tanımı ve Birincil Işınların Üretilmesi  </w:t>
      </w:r>
    </w:p>
    <w:p w:rsidR="00E54D56" w:rsidRPr="00A42940" w:rsidRDefault="00E54D56" w:rsidP="00E54D56">
      <w:pPr>
        <w:jc w:val="both"/>
        <w:rPr>
          <w:rFonts w:ascii="Candara" w:hAnsi="Candara"/>
          <w:sz w:val="22"/>
          <w:szCs w:val="22"/>
        </w:rPr>
      </w:pPr>
    </w:p>
    <w:p w:rsidR="00E54D56" w:rsidRPr="00A42940" w:rsidRDefault="00E54D56" w:rsidP="00E54D56">
      <w:pPr>
        <w:ind w:firstLine="708"/>
        <w:jc w:val="both"/>
        <w:rPr>
          <w:rFonts w:ascii="Candara" w:hAnsi="Candara"/>
          <w:sz w:val="22"/>
          <w:szCs w:val="22"/>
        </w:rPr>
      </w:pPr>
      <w:r w:rsidRPr="00A42940">
        <w:rPr>
          <w:rFonts w:ascii="Candara" w:hAnsi="Candara"/>
          <w:sz w:val="22"/>
          <w:szCs w:val="22"/>
        </w:rPr>
        <w:t xml:space="preserve">Başlangıç noktası ve doğrultuya sahip vektörel bir büyüklük olan </w:t>
      </w:r>
      <w:r w:rsidRPr="00A42940">
        <w:rPr>
          <w:rFonts w:ascii="Candara" w:hAnsi="Candara" w:cs="Consolas"/>
          <w:b/>
          <w:sz w:val="22"/>
          <w:szCs w:val="22"/>
        </w:rPr>
        <w:t>R</w:t>
      </w:r>
      <w:r w:rsidRPr="00A42940">
        <w:rPr>
          <w:rFonts w:ascii="Candara" w:hAnsi="Candara"/>
          <w:sz w:val="22"/>
          <w:szCs w:val="22"/>
        </w:rPr>
        <w:t xml:space="preserve"> ışını:</w:t>
      </w:r>
    </w:p>
    <w:p w:rsidR="00E54D56" w:rsidRPr="00A42940" w:rsidRDefault="00E54D56" w:rsidP="00E54D56">
      <w:pPr>
        <w:ind w:firstLine="708"/>
        <w:jc w:val="both"/>
        <w:rPr>
          <w:rFonts w:ascii="Candara" w:hAnsi="Candara"/>
          <w:sz w:val="22"/>
          <w:szCs w:val="22"/>
        </w:rPr>
      </w:pPr>
    </w:p>
    <w:p w:rsidR="00E54D56" w:rsidRPr="009C0020" w:rsidRDefault="00E54D56" w:rsidP="00E54D56">
      <w:pPr>
        <w:ind w:firstLine="708"/>
        <w:jc w:val="both"/>
        <w:rPr>
          <w:rFonts w:ascii="Consolas" w:eastAsiaTheme="minorEastAsia" w:hAnsi="Consolas" w:cs="Consolas"/>
          <w:b/>
          <w:sz w:val="22"/>
          <w:szCs w:val="22"/>
        </w:rPr>
      </w:pPr>
      <w:r w:rsidRPr="009C0020">
        <w:rPr>
          <w:rFonts w:ascii="Consolas" w:eastAsiaTheme="minorEastAsia" w:hAnsi="Consolas" w:cs="Consolas"/>
          <w:b/>
          <w:sz w:val="22"/>
          <w:szCs w:val="22"/>
        </w:rPr>
        <w:t>R = R</w:t>
      </w:r>
      <w:r w:rsidRPr="009C0020">
        <w:rPr>
          <w:rFonts w:ascii="Consolas" w:eastAsiaTheme="minorEastAsia" w:hAnsi="Consolas" w:cs="Consolas"/>
          <w:b/>
          <w:sz w:val="22"/>
          <w:szCs w:val="22"/>
          <w:vertAlign w:val="subscript"/>
        </w:rPr>
        <w:t>o</w:t>
      </w:r>
      <w:r w:rsidRPr="009C0020">
        <w:rPr>
          <w:rFonts w:ascii="Consolas" w:eastAsiaTheme="minorEastAsia" w:hAnsi="Consolas" w:cs="Consolas"/>
          <w:b/>
          <w:sz w:val="22"/>
          <w:szCs w:val="22"/>
        </w:rPr>
        <w:t xml:space="preserve"> + tR</w:t>
      </w:r>
      <w:r w:rsidRPr="009C0020">
        <w:rPr>
          <w:rFonts w:ascii="Consolas" w:eastAsiaTheme="minorEastAsia" w:hAnsi="Consolas" w:cs="Consolas"/>
          <w:b/>
          <w:sz w:val="22"/>
          <w:szCs w:val="22"/>
          <w:vertAlign w:val="subscript"/>
        </w:rPr>
        <w:t>d</w:t>
      </w:r>
    </w:p>
    <w:p w:rsidR="00E54D56" w:rsidRPr="00A42940" w:rsidRDefault="00E54D56" w:rsidP="00E54D56">
      <w:pPr>
        <w:ind w:firstLine="708"/>
        <w:jc w:val="both"/>
        <w:rPr>
          <w:rFonts w:ascii="Candara" w:hAnsi="Candara" w:cstheme="minorBidi"/>
          <w:sz w:val="22"/>
          <w:szCs w:val="22"/>
        </w:rPr>
      </w:pPr>
    </w:p>
    <w:p w:rsidR="00E54D56" w:rsidRPr="00A42940" w:rsidRDefault="00E54D56" w:rsidP="00E54D56">
      <w:pPr>
        <w:ind w:firstLine="708"/>
        <w:jc w:val="both"/>
        <w:rPr>
          <w:rFonts w:ascii="Candara" w:hAnsi="Candara" w:cs="Segoe UI"/>
          <w:sz w:val="22"/>
          <w:szCs w:val="22"/>
        </w:rPr>
      </w:pPr>
      <w:r w:rsidRPr="00A42940">
        <w:rPr>
          <w:rFonts w:ascii="Candara" w:hAnsi="Candara"/>
          <w:sz w:val="22"/>
          <w:szCs w:val="22"/>
        </w:rPr>
        <w:t xml:space="preserve">olarak ifade edilir. Burada </w:t>
      </w:r>
      <w:r w:rsidRPr="009C0020">
        <w:rPr>
          <w:rFonts w:ascii="Consolas" w:eastAsiaTheme="minorEastAsia" w:hAnsi="Consolas" w:cs="Consolas"/>
          <w:b/>
          <w:sz w:val="22"/>
          <w:szCs w:val="22"/>
        </w:rPr>
        <w:t>R</w:t>
      </w:r>
      <w:r w:rsidRPr="009C0020">
        <w:rPr>
          <w:rFonts w:ascii="Consolas" w:eastAsiaTheme="minorEastAsia" w:hAnsi="Consolas" w:cs="Consolas"/>
          <w:b/>
          <w:sz w:val="22"/>
          <w:szCs w:val="22"/>
          <w:vertAlign w:val="subscript"/>
        </w:rPr>
        <w:t>o</w:t>
      </w:r>
      <w:r w:rsidRPr="00A42940">
        <w:rPr>
          <w:rFonts w:ascii="Candara" w:hAnsi="Candara"/>
          <w:sz w:val="22"/>
          <w:szCs w:val="22"/>
        </w:rPr>
        <w:t xml:space="preserve"> ışının başlangıç noktası (</w:t>
      </w:r>
      <w:r w:rsidRPr="00A42940">
        <w:rPr>
          <w:rFonts w:ascii="Candara" w:hAnsi="Candara"/>
          <w:b/>
          <w:sz w:val="22"/>
          <w:szCs w:val="22"/>
        </w:rPr>
        <w:t>o</w:t>
      </w:r>
      <w:r w:rsidRPr="00A42940">
        <w:rPr>
          <w:rFonts w:ascii="Candara" w:hAnsi="Candara"/>
          <w:sz w:val="22"/>
          <w:szCs w:val="22"/>
        </w:rPr>
        <w:t xml:space="preserve">rigin), </w:t>
      </w:r>
      <w:r w:rsidRPr="009C0020">
        <w:rPr>
          <w:rFonts w:ascii="Consolas" w:hAnsi="Consolas" w:cs="Consolas"/>
          <w:b/>
          <w:sz w:val="22"/>
          <w:szCs w:val="22"/>
        </w:rPr>
        <w:t>R</w:t>
      </w:r>
      <w:r w:rsidRPr="009C0020">
        <w:rPr>
          <w:rFonts w:ascii="Consolas" w:hAnsi="Consolas" w:cs="Consolas"/>
          <w:b/>
          <w:sz w:val="22"/>
          <w:szCs w:val="22"/>
          <w:vertAlign w:val="subscript"/>
        </w:rPr>
        <w:t>d</w:t>
      </w:r>
      <w:r w:rsidRPr="00A42940">
        <w:rPr>
          <w:rFonts w:ascii="Candara" w:hAnsi="Candara" w:cs="Consolas"/>
          <w:sz w:val="22"/>
          <w:szCs w:val="22"/>
          <w:vertAlign w:val="subscript"/>
        </w:rPr>
        <w:t xml:space="preserve"> </w:t>
      </w:r>
      <w:r w:rsidRPr="00A42940">
        <w:rPr>
          <w:rFonts w:ascii="Candara" w:hAnsi="Candara"/>
          <w:sz w:val="22"/>
          <w:szCs w:val="22"/>
        </w:rPr>
        <w:t>de doğrultusudur (</w:t>
      </w:r>
      <w:r w:rsidRPr="00A42940">
        <w:rPr>
          <w:rFonts w:ascii="Candara" w:hAnsi="Candara"/>
          <w:b/>
          <w:sz w:val="22"/>
          <w:szCs w:val="22"/>
        </w:rPr>
        <w:t>d</w:t>
      </w:r>
      <w:r w:rsidRPr="00A42940">
        <w:rPr>
          <w:rFonts w:ascii="Candara" w:hAnsi="Candara"/>
          <w:sz w:val="22"/>
          <w:szCs w:val="22"/>
        </w:rPr>
        <w:t xml:space="preserve">irection). </w:t>
      </w:r>
      <w:r w:rsidRPr="00A42940">
        <w:rPr>
          <w:rFonts w:ascii="Candara" w:hAnsi="Candara" w:cs="Consolas"/>
          <w:sz w:val="22"/>
          <w:szCs w:val="22"/>
        </w:rPr>
        <w:t xml:space="preserve">t </w:t>
      </w:r>
      <w:r w:rsidRPr="00A42940">
        <w:rPr>
          <w:rFonts w:ascii="Candara" w:hAnsi="Candara"/>
          <w:sz w:val="22"/>
          <w:szCs w:val="22"/>
        </w:rPr>
        <w:t xml:space="preserve">ise ışının 3D uzayda </w:t>
      </w:r>
      <w:r w:rsidRPr="009C0020">
        <w:rPr>
          <w:rFonts w:ascii="Consolas" w:hAnsi="Consolas" w:cs="Consolas"/>
          <w:b/>
          <w:sz w:val="22"/>
          <w:szCs w:val="22"/>
        </w:rPr>
        <w:t>R</w:t>
      </w:r>
      <w:r w:rsidRPr="009C0020">
        <w:rPr>
          <w:rFonts w:ascii="Consolas" w:hAnsi="Consolas" w:cs="Consolas"/>
          <w:b/>
          <w:sz w:val="22"/>
          <w:szCs w:val="22"/>
          <w:vertAlign w:val="subscript"/>
        </w:rPr>
        <w:t>d</w:t>
      </w:r>
      <w:r w:rsidRPr="00A42940">
        <w:rPr>
          <w:rFonts w:ascii="Candara" w:hAnsi="Candara"/>
          <w:sz w:val="22"/>
          <w:szCs w:val="22"/>
        </w:rPr>
        <w:t xml:space="preserve"> doğrultusu boyunca kaç birim gideceğini belirleyen skaler bir değerdir. Doğrultu vektörü </w:t>
      </w:r>
      <w:r w:rsidRPr="009C0020">
        <w:rPr>
          <w:rFonts w:ascii="Consolas" w:hAnsi="Consolas" w:cs="Consolas"/>
          <w:b/>
          <w:sz w:val="22"/>
          <w:szCs w:val="22"/>
        </w:rPr>
        <w:t>R</w:t>
      </w:r>
      <w:r w:rsidRPr="009C0020">
        <w:rPr>
          <w:rFonts w:ascii="Consolas" w:hAnsi="Consolas" w:cs="Consolas"/>
          <w:b/>
          <w:sz w:val="22"/>
          <w:szCs w:val="22"/>
          <w:vertAlign w:val="subscript"/>
        </w:rPr>
        <w:t>d</w:t>
      </w:r>
      <w:r w:rsidRPr="00A42940">
        <w:rPr>
          <w:rFonts w:ascii="Candara" w:hAnsi="Candara"/>
          <w:sz w:val="22"/>
          <w:szCs w:val="22"/>
        </w:rPr>
        <w:t xml:space="preserve"> ‘nin hesaplanabilmesi için 2 noktaya ihtiyaç vardır. Bunlar </w:t>
      </w:r>
      <w:r w:rsidRPr="009C0020">
        <w:rPr>
          <w:rFonts w:ascii="Consolas" w:hAnsi="Consolas" w:cs="Consolas"/>
          <w:b/>
          <w:sz w:val="22"/>
          <w:szCs w:val="22"/>
        </w:rPr>
        <w:t>R</w:t>
      </w:r>
      <w:r w:rsidRPr="009C0020">
        <w:rPr>
          <w:rFonts w:ascii="Consolas" w:hAnsi="Consolas" w:cs="Consolas"/>
          <w:b/>
          <w:sz w:val="22"/>
          <w:szCs w:val="22"/>
          <w:vertAlign w:val="subscript"/>
        </w:rPr>
        <w:t>1</w:t>
      </w:r>
      <w:r w:rsidRPr="00A42940">
        <w:rPr>
          <w:rFonts w:ascii="Candara" w:hAnsi="Candara"/>
          <w:sz w:val="22"/>
          <w:szCs w:val="22"/>
        </w:rPr>
        <w:t xml:space="preserve"> ve </w:t>
      </w:r>
      <w:r w:rsidRPr="009C0020">
        <w:rPr>
          <w:rFonts w:ascii="Consolas" w:hAnsi="Consolas" w:cs="Consolas"/>
          <w:b/>
          <w:sz w:val="22"/>
          <w:szCs w:val="22"/>
        </w:rPr>
        <w:t>R</w:t>
      </w:r>
      <w:r w:rsidRPr="009C0020">
        <w:rPr>
          <w:rFonts w:ascii="Consolas" w:hAnsi="Consolas" w:cs="Consolas"/>
          <w:b/>
          <w:sz w:val="22"/>
          <w:szCs w:val="22"/>
          <w:vertAlign w:val="subscript"/>
        </w:rPr>
        <w:t>2</w:t>
      </w:r>
      <w:r w:rsidRPr="00A42940">
        <w:rPr>
          <w:rFonts w:ascii="Candara" w:hAnsi="Candara"/>
          <w:sz w:val="22"/>
          <w:szCs w:val="22"/>
        </w:rPr>
        <w:t xml:space="preserve"> olarak alınırsa </w:t>
      </w:r>
      <w:r w:rsidRPr="009C0020">
        <w:rPr>
          <w:rFonts w:ascii="Consolas" w:hAnsi="Consolas" w:cs="Consolas"/>
          <w:b/>
          <w:sz w:val="22"/>
          <w:szCs w:val="22"/>
        </w:rPr>
        <w:t>R</w:t>
      </w:r>
      <w:r w:rsidRPr="009C0020">
        <w:rPr>
          <w:rFonts w:ascii="Consolas" w:hAnsi="Consolas" w:cs="Consolas"/>
          <w:b/>
          <w:sz w:val="22"/>
          <w:szCs w:val="22"/>
          <w:vertAlign w:val="subscript"/>
        </w:rPr>
        <w:t>1</w:t>
      </w:r>
      <w:r w:rsidRPr="00A42940">
        <w:rPr>
          <w:rFonts w:ascii="Candara" w:hAnsi="Candara"/>
          <w:sz w:val="22"/>
          <w:szCs w:val="22"/>
        </w:rPr>
        <w:t xml:space="preserve">’den </w:t>
      </w:r>
      <w:r w:rsidRPr="009C0020">
        <w:rPr>
          <w:rFonts w:ascii="Consolas" w:hAnsi="Consolas" w:cs="Consolas"/>
          <w:b/>
          <w:sz w:val="22"/>
          <w:szCs w:val="22"/>
        </w:rPr>
        <w:t>R</w:t>
      </w:r>
      <w:r w:rsidRPr="009C0020">
        <w:rPr>
          <w:rFonts w:ascii="Consolas" w:hAnsi="Consolas" w:cs="Consolas"/>
          <w:b/>
          <w:sz w:val="22"/>
          <w:szCs w:val="22"/>
          <w:vertAlign w:val="subscript"/>
        </w:rPr>
        <w:t>2</w:t>
      </w:r>
      <w:r w:rsidRPr="00A42940">
        <w:rPr>
          <w:rFonts w:ascii="Candara" w:hAnsi="Candara"/>
          <w:sz w:val="22"/>
          <w:szCs w:val="22"/>
        </w:rPr>
        <w:t xml:space="preserve">’ye doğru olan doğrultu vektörü </w:t>
      </w:r>
      <w:r w:rsidRPr="009C0020">
        <w:rPr>
          <w:rFonts w:ascii="Consolas" w:hAnsi="Consolas" w:cs="Consolas"/>
          <w:b/>
          <w:sz w:val="22"/>
          <w:szCs w:val="22"/>
        </w:rPr>
        <w:t>R</w:t>
      </w:r>
      <w:r w:rsidRPr="009C0020">
        <w:rPr>
          <w:rFonts w:ascii="Consolas" w:hAnsi="Consolas" w:cs="Consolas"/>
          <w:b/>
          <w:sz w:val="22"/>
          <w:szCs w:val="22"/>
          <w:vertAlign w:val="subscript"/>
        </w:rPr>
        <w:t>d</w:t>
      </w:r>
      <w:r w:rsidRPr="009C0020">
        <w:rPr>
          <w:rFonts w:ascii="Consolas" w:hAnsi="Consolas" w:cs="Consolas"/>
          <w:b/>
          <w:sz w:val="22"/>
          <w:szCs w:val="22"/>
        </w:rPr>
        <w:t>=R</w:t>
      </w:r>
      <w:r w:rsidRPr="009C0020">
        <w:rPr>
          <w:rFonts w:ascii="Consolas" w:hAnsi="Consolas" w:cs="Consolas"/>
          <w:b/>
          <w:sz w:val="22"/>
          <w:szCs w:val="22"/>
          <w:vertAlign w:val="subscript"/>
        </w:rPr>
        <w:t>2</w:t>
      </w:r>
      <w:r w:rsidRPr="009C0020">
        <w:rPr>
          <w:rFonts w:ascii="Consolas" w:hAnsi="Consolas" w:cs="Consolas"/>
          <w:b/>
          <w:sz w:val="22"/>
          <w:szCs w:val="22"/>
        </w:rPr>
        <w:t>-R</w:t>
      </w:r>
      <w:r w:rsidRPr="009C0020">
        <w:rPr>
          <w:rFonts w:ascii="Consolas" w:hAnsi="Consolas" w:cs="Consolas"/>
          <w:b/>
          <w:sz w:val="22"/>
          <w:szCs w:val="22"/>
          <w:vertAlign w:val="subscript"/>
        </w:rPr>
        <w:t>1</w:t>
      </w:r>
      <w:r w:rsidRPr="00A42940">
        <w:rPr>
          <w:rFonts w:ascii="Candara" w:hAnsi="Candara" w:cs="Consolas"/>
          <w:sz w:val="22"/>
          <w:szCs w:val="22"/>
        </w:rPr>
        <w:t xml:space="preserve"> </w:t>
      </w:r>
      <w:r w:rsidRPr="00A42940">
        <w:rPr>
          <w:rFonts w:ascii="Candara" w:hAnsi="Candara" w:cs="Segoe UI"/>
          <w:sz w:val="22"/>
          <w:szCs w:val="22"/>
        </w:rPr>
        <w:t xml:space="preserve">ile hesaplanır. Işın izlemede doğrultu vektörleri birim vektör olmalıdır. Dolayısıyla </w:t>
      </w:r>
      <w:r w:rsidRPr="009C0020">
        <w:rPr>
          <w:rFonts w:ascii="Consolas" w:hAnsi="Consolas" w:cs="Consolas"/>
          <w:b/>
          <w:sz w:val="22"/>
          <w:szCs w:val="22"/>
        </w:rPr>
        <w:t>R</w:t>
      </w:r>
      <w:r w:rsidRPr="009C0020">
        <w:rPr>
          <w:rFonts w:ascii="Consolas" w:hAnsi="Consolas" w:cs="Consolas"/>
          <w:b/>
          <w:sz w:val="22"/>
          <w:szCs w:val="22"/>
          <w:vertAlign w:val="subscript"/>
        </w:rPr>
        <w:t>d</w:t>
      </w:r>
      <w:r w:rsidRPr="00A42940">
        <w:rPr>
          <w:rFonts w:ascii="Candara" w:hAnsi="Candara" w:cs="Segoe UI"/>
          <w:sz w:val="22"/>
          <w:szCs w:val="22"/>
        </w:rPr>
        <w:t xml:space="preserve"> normalize edilerek boyu 1 birim yapılır.</w:t>
      </w:r>
    </w:p>
    <w:p w:rsidR="00E54D56" w:rsidRPr="00A42940" w:rsidRDefault="00E54D56" w:rsidP="00E54D56">
      <w:pPr>
        <w:ind w:firstLine="708"/>
        <w:jc w:val="both"/>
        <w:rPr>
          <w:rFonts w:ascii="Candara" w:hAnsi="Candara" w:cs="Segoe UI"/>
          <w:sz w:val="22"/>
          <w:szCs w:val="22"/>
        </w:rPr>
      </w:pPr>
      <w:r w:rsidRPr="00A42940">
        <w:rPr>
          <w:rFonts w:ascii="Candara" w:hAnsi="Candara" w:cs="Segoe UI"/>
          <w:sz w:val="22"/>
          <w:szCs w:val="22"/>
        </w:rPr>
        <w:t>Işın izlemede ilk adım başlangıç noktasından çıkıp 3D görüntü düzlemindeki piksellerin herbirinden geçecek olan birincil ışınların doğrultularının belirlenmesi işlemidir. Bunun için piksel koordinatlarından başlangıç noktasının koordinatı çıkarılır. Ardından normalize edilerek doğrultunun boyu 1 birim yapılır. Işınlar ile 3D ortamdaki cisimler arasında kesişim testleri yapılarak görüntü düzlemine hangi cismin şeklinin çizileceği belirlenir.</w:t>
      </w:r>
    </w:p>
    <w:p w:rsidR="00E54D56" w:rsidRPr="00A42940" w:rsidRDefault="00E54D56" w:rsidP="00E54D56">
      <w:pPr>
        <w:ind w:firstLine="708"/>
        <w:jc w:val="both"/>
        <w:rPr>
          <w:rFonts w:ascii="Candara" w:hAnsi="Candara" w:cs="Segoe UI"/>
          <w:sz w:val="22"/>
          <w:szCs w:val="22"/>
        </w:rPr>
      </w:pPr>
      <w:r w:rsidRPr="00A42940">
        <w:rPr>
          <w:rFonts w:ascii="Candara" w:hAnsi="Candara" w:cs="Segoe UI"/>
          <w:sz w:val="22"/>
          <w:szCs w:val="22"/>
        </w:rPr>
        <w:t>Şekil 1’den görüldüğü gibi ışınların 3D görüntü düzleminden geçtikleri pikseller ile en son ekranda üretilen görüntüdeki pikseller farklı koordinat sistemlerini kullanmaktadır. Örneğin bilgisayar ekranındaki 800x</w:t>
      </w:r>
      <w:r w:rsidR="0018130B">
        <w:rPr>
          <w:rFonts w:ascii="Candara" w:hAnsi="Candara" w:cs="Segoe UI"/>
          <w:sz w:val="22"/>
          <w:szCs w:val="22"/>
        </w:rPr>
        <w:t>45</w:t>
      </w:r>
      <w:r w:rsidRPr="00A42940">
        <w:rPr>
          <w:rFonts w:ascii="Candara" w:hAnsi="Candara" w:cs="Segoe UI"/>
          <w:sz w:val="22"/>
          <w:szCs w:val="22"/>
        </w:rPr>
        <w:t>0 çözünürlükteki bir görüntünün (x,y) koordinatları sol üst köşede (0,0) sağ alt köşede de (799,</w:t>
      </w:r>
      <w:r w:rsidR="0018130B">
        <w:rPr>
          <w:rFonts w:ascii="Candara" w:hAnsi="Candara" w:cs="Segoe UI"/>
          <w:sz w:val="22"/>
          <w:szCs w:val="22"/>
        </w:rPr>
        <w:t>44</w:t>
      </w:r>
      <w:r w:rsidRPr="00A42940">
        <w:rPr>
          <w:rFonts w:ascii="Candara" w:hAnsi="Candara" w:cs="Segoe UI"/>
          <w:sz w:val="22"/>
          <w:szCs w:val="22"/>
        </w:rPr>
        <w:t>9)’dur. Aynı çözünülürlükteki bir görüntü düzleminin sol üst köşesinin koordinatları (-400,</w:t>
      </w:r>
      <w:r w:rsidR="0018130B">
        <w:rPr>
          <w:rFonts w:ascii="Candara" w:hAnsi="Candara" w:cs="Segoe UI"/>
          <w:sz w:val="22"/>
          <w:szCs w:val="22"/>
        </w:rPr>
        <w:t>224</w:t>
      </w:r>
      <w:r w:rsidRPr="00A42940">
        <w:rPr>
          <w:rFonts w:ascii="Candara" w:hAnsi="Candara" w:cs="Segoe UI"/>
          <w:sz w:val="22"/>
          <w:szCs w:val="22"/>
        </w:rPr>
        <w:t>,500) olmalıdır (görüntü düzleminin bakış noktasına uzaklığı 500 birim alınmıştır). Dolayısıyla ekrandaki herhangi bir pikselin görüntü düzlemindeki karşılığını bulmak için bir dönüşüm yapmak gerekir. Ekrandaki 800x</w:t>
      </w:r>
      <w:r w:rsidR="00EB2769">
        <w:rPr>
          <w:rFonts w:ascii="Candara" w:hAnsi="Candara" w:cs="Segoe UI"/>
          <w:sz w:val="22"/>
          <w:szCs w:val="22"/>
        </w:rPr>
        <w:t>45</w:t>
      </w:r>
      <w:r w:rsidRPr="00A42940">
        <w:rPr>
          <w:rFonts w:ascii="Candara" w:hAnsi="Candara" w:cs="Segoe UI"/>
          <w:sz w:val="22"/>
          <w:szCs w:val="22"/>
        </w:rPr>
        <w:t xml:space="preserve">0 çözünürlüğünde bir görüntünün (x,y) koodinatlarının 3D Görüntü Düzlemi </w:t>
      </w:r>
      <w:r w:rsidRPr="00A42940">
        <w:rPr>
          <w:rFonts w:ascii="Candara" w:eastAsiaTheme="minorEastAsia" w:hAnsi="Candara" w:cs="Consolas"/>
          <w:b/>
          <w:sz w:val="22"/>
          <w:szCs w:val="22"/>
        </w:rPr>
        <w:t>GD(X,Y,Z)</w:t>
      </w:r>
      <w:r w:rsidRPr="00A42940">
        <w:rPr>
          <w:rFonts w:ascii="Candara" w:hAnsi="Candara" w:cs="Segoe UI"/>
          <w:sz w:val="22"/>
          <w:szCs w:val="22"/>
        </w:rPr>
        <w:t>’deki karşılığı aşağıdaki ifade ile bulunur:</w:t>
      </w:r>
    </w:p>
    <w:p w:rsidR="00E54D56" w:rsidRPr="00A42940" w:rsidRDefault="00E54D56" w:rsidP="00E54D56">
      <w:pPr>
        <w:ind w:firstLine="708"/>
        <w:jc w:val="both"/>
        <w:rPr>
          <w:rFonts w:ascii="Candara" w:hAnsi="Candara" w:cs="Segoe UI"/>
          <w:sz w:val="22"/>
          <w:szCs w:val="22"/>
        </w:rPr>
      </w:pPr>
    </w:p>
    <w:p w:rsidR="00E54D56" w:rsidRPr="009C0020" w:rsidRDefault="00E54D56" w:rsidP="00E54D56">
      <w:pPr>
        <w:ind w:firstLine="708"/>
        <w:jc w:val="both"/>
        <w:rPr>
          <w:rFonts w:ascii="Consolas" w:hAnsi="Consolas" w:cs="Consolas"/>
          <w:sz w:val="22"/>
          <w:szCs w:val="22"/>
        </w:rPr>
      </w:pPr>
      <w:r w:rsidRPr="009C0020">
        <w:rPr>
          <w:rFonts w:ascii="Consolas" w:eastAsiaTheme="minorEastAsia" w:hAnsi="Consolas" w:cs="Consolas"/>
          <w:b/>
          <w:sz w:val="22"/>
          <w:szCs w:val="22"/>
        </w:rPr>
        <w:t>GD(X,Y,Z)</w:t>
      </w:r>
      <w:r w:rsidRPr="009C0020">
        <w:rPr>
          <w:rFonts w:ascii="Consolas" w:hAnsi="Consolas" w:cs="Consolas"/>
          <w:noProof/>
          <w:sz w:val="22"/>
          <w:szCs w:val="22"/>
        </w:rPr>
        <w:t xml:space="preserve"> = ( x - 399, 2</w:t>
      </w:r>
      <w:r w:rsidR="0018130B">
        <w:rPr>
          <w:rFonts w:ascii="Consolas" w:hAnsi="Consolas" w:cs="Consolas"/>
          <w:noProof/>
          <w:sz w:val="22"/>
          <w:szCs w:val="22"/>
        </w:rPr>
        <w:t>24</w:t>
      </w:r>
      <w:r w:rsidRPr="009C0020">
        <w:rPr>
          <w:rFonts w:ascii="Consolas" w:hAnsi="Consolas" w:cs="Consolas"/>
          <w:noProof/>
          <w:sz w:val="22"/>
          <w:szCs w:val="22"/>
        </w:rPr>
        <w:t xml:space="preserve"> - y, 500)</w:t>
      </w:r>
      <w:r w:rsidRPr="009C0020">
        <w:rPr>
          <w:rFonts w:ascii="Consolas" w:hAnsi="Consolas" w:cs="Consolas"/>
          <w:sz w:val="22"/>
          <w:szCs w:val="22"/>
        </w:rPr>
        <w:t xml:space="preserve"> </w:t>
      </w:r>
    </w:p>
    <w:p w:rsidR="00E54D56" w:rsidRPr="00A42940" w:rsidRDefault="00E54D56" w:rsidP="00E54D56">
      <w:pPr>
        <w:ind w:firstLine="708"/>
        <w:jc w:val="both"/>
        <w:rPr>
          <w:rFonts w:ascii="Candara" w:hAnsi="Candara" w:cs="Consolas"/>
          <w:sz w:val="22"/>
          <w:szCs w:val="22"/>
        </w:rPr>
      </w:pPr>
    </w:p>
    <w:p w:rsidR="00E54D56" w:rsidRPr="00A42940" w:rsidRDefault="00E54D56" w:rsidP="00E54D56">
      <w:pPr>
        <w:ind w:firstLine="708"/>
        <w:jc w:val="both"/>
        <w:rPr>
          <w:rFonts w:ascii="Candara" w:hAnsi="Candara" w:cs="Consolas"/>
          <w:sz w:val="22"/>
          <w:szCs w:val="22"/>
        </w:rPr>
      </w:pPr>
      <w:r w:rsidRPr="00A42940">
        <w:rPr>
          <w:rFonts w:ascii="Candara" w:hAnsi="Candara" w:cs="Segoe UI"/>
          <w:sz w:val="22"/>
          <w:szCs w:val="22"/>
        </w:rPr>
        <w:t>Yukarıdaki dönüşümün pratikte kullanılması pek tercih edilmez. Çünkü çizilecek görüntünün çözünürlüğü değiştirilmek istenildiğinde sadece 399, 2</w:t>
      </w:r>
      <w:r w:rsidR="0018130B">
        <w:rPr>
          <w:rFonts w:ascii="Candara" w:hAnsi="Candara" w:cs="Segoe UI"/>
          <w:sz w:val="22"/>
          <w:szCs w:val="22"/>
        </w:rPr>
        <w:t>24</w:t>
      </w:r>
      <w:r w:rsidRPr="00A42940">
        <w:rPr>
          <w:rFonts w:ascii="Candara" w:hAnsi="Candara" w:cs="Segoe UI"/>
          <w:sz w:val="22"/>
          <w:szCs w:val="22"/>
        </w:rPr>
        <w:t xml:space="preserve"> gibi</w:t>
      </w:r>
      <w:r w:rsidR="003E0E18">
        <w:rPr>
          <w:rFonts w:ascii="Candara" w:hAnsi="Candara" w:cs="Segoe UI"/>
          <w:sz w:val="22"/>
          <w:szCs w:val="22"/>
        </w:rPr>
        <w:t xml:space="preserve"> çözünürlüğe bağlı</w:t>
      </w:r>
      <w:r w:rsidRPr="00A42940">
        <w:rPr>
          <w:rFonts w:ascii="Candara" w:hAnsi="Candara" w:cs="Segoe UI"/>
          <w:sz w:val="22"/>
          <w:szCs w:val="22"/>
        </w:rPr>
        <w:t xml:space="preserve"> değerleri değiştirmek yeterli olmaz. </w:t>
      </w:r>
      <w:r w:rsidR="003E0E18" w:rsidRPr="00A42940">
        <w:rPr>
          <w:rFonts w:ascii="Candara" w:hAnsi="Candara" w:cs="Segoe UI"/>
          <w:sz w:val="22"/>
          <w:szCs w:val="22"/>
        </w:rPr>
        <w:t>Görüntü Düzlemi</w:t>
      </w:r>
      <w:r w:rsidR="003E0E18">
        <w:rPr>
          <w:rFonts w:ascii="Candara" w:hAnsi="Candara" w:cs="Segoe UI"/>
          <w:sz w:val="22"/>
          <w:szCs w:val="22"/>
        </w:rPr>
        <w:t>ne uzaklığın da değiştirilmesi gerekir</w:t>
      </w:r>
      <w:r w:rsidRPr="00A42940">
        <w:rPr>
          <w:rFonts w:ascii="Candara" w:hAnsi="Candara" w:cs="Segoe UI"/>
          <w:sz w:val="22"/>
          <w:szCs w:val="22"/>
        </w:rPr>
        <w:t xml:space="preserve">. Dolayısıyla </w:t>
      </w:r>
      <w:r w:rsidR="003E0E18">
        <w:rPr>
          <w:rFonts w:ascii="Candara" w:hAnsi="Candara" w:cs="Segoe UI"/>
          <w:sz w:val="22"/>
          <w:szCs w:val="22"/>
        </w:rPr>
        <w:t>yalnızca çözünürlüğü değiştirerek</w:t>
      </w:r>
      <w:r w:rsidRPr="00A42940">
        <w:rPr>
          <w:rFonts w:ascii="Candara" w:hAnsi="Candara" w:cs="Segoe UI"/>
          <w:sz w:val="22"/>
          <w:szCs w:val="22"/>
        </w:rPr>
        <w:t xml:space="preserve"> dönüşüm imkanı sağlayan aşağıdaki ifade kullanılmalıdır:</w:t>
      </w:r>
      <w:r w:rsidRPr="00A42940">
        <w:rPr>
          <w:rFonts w:ascii="Candara" w:hAnsi="Candara" w:cs="Consolas"/>
          <w:sz w:val="22"/>
          <w:szCs w:val="22"/>
        </w:rPr>
        <w:t xml:space="preserve">  </w:t>
      </w:r>
    </w:p>
    <w:p w:rsidR="00E54D56" w:rsidRPr="00A42940" w:rsidRDefault="00E54D56" w:rsidP="00E54D56">
      <w:pPr>
        <w:ind w:firstLine="708"/>
        <w:jc w:val="both"/>
        <w:rPr>
          <w:rFonts w:ascii="Candara" w:hAnsi="Candara" w:cs="Consolas"/>
          <w:sz w:val="22"/>
          <w:szCs w:val="22"/>
        </w:rPr>
      </w:pPr>
    </w:p>
    <w:p w:rsidR="00E54D56" w:rsidRPr="009C0020" w:rsidRDefault="00E54D56" w:rsidP="00E54D56">
      <w:pPr>
        <w:ind w:firstLine="708"/>
        <w:jc w:val="both"/>
        <w:rPr>
          <w:rFonts w:ascii="Consolas" w:hAnsi="Consolas" w:cs="Consolas"/>
          <w:sz w:val="22"/>
          <w:szCs w:val="22"/>
        </w:rPr>
      </w:pPr>
      <w:r w:rsidRPr="009C0020">
        <w:rPr>
          <w:rFonts w:ascii="Consolas" w:eastAsiaTheme="minorEastAsia" w:hAnsi="Consolas" w:cs="Consolas"/>
          <w:b/>
          <w:sz w:val="22"/>
          <w:szCs w:val="22"/>
        </w:rPr>
        <w:t>GD(X,Y,Z)</w:t>
      </w:r>
      <w:r w:rsidRPr="009C0020">
        <w:rPr>
          <w:rFonts w:ascii="Consolas" w:hAnsi="Consolas" w:cs="Consolas"/>
          <w:noProof/>
          <w:sz w:val="22"/>
          <w:szCs w:val="22"/>
        </w:rPr>
        <w:t xml:space="preserve"> = ( </w:t>
      </w:r>
      <w:r w:rsidR="0018130B">
        <w:rPr>
          <w:rFonts w:ascii="Consolas" w:hAnsi="Consolas" w:cs="Consolas"/>
          <w:noProof/>
          <w:sz w:val="22"/>
          <w:szCs w:val="22"/>
        </w:rPr>
        <w:t>16</w:t>
      </w:r>
      <w:r w:rsidRPr="009C0020">
        <w:rPr>
          <w:rFonts w:ascii="Consolas" w:hAnsi="Consolas" w:cs="Consolas"/>
          <w:noProof/>
          <w:sz w:val="22"/>
          <w:szCs w:val="22"/>
        </w:rPr>
        <w:t xml:space="preserve">*x/799 - </w:t>
      </w:r>
      <w:r w:rsidR="0018130B">
        <w:rPr>
          <w:rFonts w:ascii="Consolas" w:hAnsi="Consolas" w:cs="Consolas"/>
          <w:noProof/>
          <w:sz w:val="22"/>
          <w:szCs w:val="22"/>
        </w:rPr>
        <w:t>8</w:t>
      </w:r>
      <w:r w:rsidRPr="009C0020">
        <w:rPr>
          <w:rFonts w:ascii="Consolas" w:hAnsi="Consolas" w:cs="Consolas"/>
          <w:noProof/>
          <w:sz w:val="22"/>
          <w:szCs w:val="22"/>
        </w:rPr>
        <w:t xml:space="preserve">, </w:t>
      </w:r>
      <w:r w:rsidR="0018130B">
        <w:rPr>
          <w:rFonts w:ascii="Consolas" w:hAnsi="Consolas" w:cs="Consolas"/>
          <w:noProof/>
          <w:sz w:val="22"/>
          <w:szCs w:val="22"/>
        </w:rPr>
        <w:t>4.5</w:t>
      </w:r>
      <w:r w:rsidRPr="009C0020">
        <w:rPr>
          <w:rFonts w:ascii="Consolas" w:hAnsi="Consolas" w:cs="Consolas"/>
          <w:noProof/>
          <w:sz w:val="22"/>
          <w:szCs w:val="22"/>
        </w:rPr>
        <w:t xml:space="preserve"> - y*</w:t>
      </w:r>
      <w:r w:rsidR="0018130B">
        <w:rPr>
          <w:rFonts w:ascii="Consolas" w:hAnsi="Consolas" w:cs="Consolas"/>
          <w:noProof/>
          <w:sz w:val="22"/>
          <w:szCs w:val="22"/>
        </w:rPr>
        <w:t>9</w:t>
      </w:r>
      <w:r w:rsidRPr="009C0020">
        <w:rPr>
          <w:rFonts w:ascii="Consolas" w:hAnsi="Consolas" w:cs="Consolas"/>
          <w:noProof/>
          <w:sz w:val="22"/>
          <w:szCs w:val="22"/>
        </w:rPr>
        <w:t>/</w:t>
      </w:r>
      <w:r w:rsidR="0018130B">
        <w:rPr>
          <w:rFonts w:ascii="Consolas" w:hAnsi="Consolas" w:cs="Consolas"/>
          <w:noProof/>
          <w:sz w:val="22"/>
          <w:szCs w:val="22"/>
        </w:rPr>
        <w:t>44</w:t>
      </w:r>
      <w:r w:rsidRPr="009C0020">
        <w:rPr>
          <w:rFonts w:ascii="Consolas" w:hAnsi="Consolas" w:cs="Consolas"/>
          <w:noProof/>
          <w:sz w:val="22"/>
          <w:szCs w:val="22"/>
        </w:rPr>
        <w:t xml:space="preserve">9, </w:t>
      </w:r>
      <w:r w:rsidR="0018130B">
        <w:rPr>
          <w:rFonts w:ascii="Consolas" w:hAnsi="Consolas" w:cs="Consolas"/>
          <w:noProof/>
          <w:sz w:val="22"/>
          <w:szCs w:val="22"/>
        </w:rPr>
        <w:t>10</w:t>
      </w:r>
      <w:r w:rsidRPr="009C0020">
        <w:rPr>
          <w:rFonts w:ascii="Consolas" w:hAnsi="Consolas" w:cs="Consolas"/>
          <w:noProof/>
          <w:sz w:val="22"/>
          <w:szCs w:val="22"/>
        </w:rPr>
        <w:t>)</w:t>
      </w:r>
    </w:p>
    <w:p w:rsidR="00E54D56" w:rsidRPr="00A42940" w:rsidRDefault="00E54D56" w:rsidP="00E54D56">
      <w:pPr>
        <w:ind w:firstLine="708"/>
        <w:jc w:val="both"/>
        <w:rPr>
          <w:rFonts w:ascii="Candara" w:hAnsi="Candara" w:cs="Segoe UI"/>
          <w:sz w:val="22"/>
          <w:szCs w:val="22"/>
        </w:rPr>
      </w:pPr>
    </w:p>
    <w:p w:rsidR="00E54D56" w:rsidRDefault="00E54D56" w:rsidP="00E54D56">
      <w:pPr>
        <w:ind w:firstLine="708"/>
        <w:jc w:val="both"/>
        <w:rPr>
          <w:rFonts w:ascii="Candara" w:hAnsi="Candara" w:cs="Segoe UI"/>
          <w:sz w:val="22"/>
          <w:szCs w:val="22"/>
        </w:rPr>
      </w:pPr>
      <w:r w:rsidRPr="00A42940">
        <w:rPr>
          <w:rFonts w:ascii="Candara" w:hAnsi="Candara" w:cs="Segoe UI"/>
          <w:sz w:val="22"/>
          <w:szCs w:val="22"/>
        </w:rPr>
        <w:t>Burada görüntü düzlemi (</w:t>
      </w:r>
      <w:r w:rsidR="0018130B">
        <w:rPr>
          <w:rFonts w:ascii="Candara" w:hAnsi="Candara" w:cs="Segoe UI"/>
          <w:sz w:val="22"/>
          <w:szCs w:val="22"/>
        </w:rPr>
        <w:t>16</w:t>
      </w:r>
      <w:r w:rsidRPr="00A42940">
        <w:rPr>
          <w:rFonts w:ascii="Candara" w:hAnsi="Candara" w:cs="Segoe UI"/>
          <w:sz w:val="22"/>
          <w:szCs w:val="22"/>
        </w:rPr>
        <w:t>x</w:t>
      </w:r>
      <w:r w:rsidR="0018130B">
        <w:rPr>
          <w:rFonts w:ascii="Candara" w:hAnsi="Candara" w:cs="Segoe UI"/>
          <w:sz w:val="22"/>
          <w:szCs w:val="22"/>
        </w:rPr>
        <w:t>9</w:t>
      </w:r>
      <w:r w:rsidRPr="00A42940">
        <w:rPr>
          <w:rFonts w:ascii="Candara" w:hAnsi="Candara" w:cs="Segoe UI"/>
          <w:sz w:val="22"/>
          <w:szCs w:val="22"/>
        </w:rPr>
        <w:t>) boyunda seçilmiştir. Üretilecek görüntünün çözünürlüğü 800x</w:t>
      </w:r>
      <w:r w:rsidR="0018130B">
        <w:rPr>
          <w:rFonts w:ascii="Candara" w:hAnsi="Candara" w:cs="Segoe UI"/>
          <w:sz w:val="22"/>
          <w:szCs w:val="22"/>
        </w:rPr>
        <w:t>45</w:t>
      </w:r>
      <w:r w:rsidRPr="00A42940">
        <w:rPr>
          <w:rFonts w:ascii="Candara" w:hAnsi="Candara" w:cs="Segoe UI"/>
          <w:sz w:val="22"/>
          <w:szCs w:val="22"/>
        </w:rPr>
        <w:t>0’den farklı mesela 1</w:t>
      </w:r>
      <w:r w:rsidR="0018130B">
        <w:rPr>
          <w:rFonts w:ascii="Candara" w:hAnsi="Candara" w:cs="Segoe UI"/>
          <w:sz w:val="22"/>
          <w:szCs w:val="22"/>
        </w:rPr>
        <w:t>600</w:t>
      </w:r>
      <w:r w:rsidRPr="00A42940">
        <w:rPr>
          <w:rFonts w:ascii="Candara" w:hAnsi="Candara" w:cs="Segoe UI"/>
          <w:sz w:val="22"/>
          <w:szCs w:val="22"/>
        </w:rPr>
        <w:t>x</w:t>
      </w:r>
      <w:r w:rsidR="0018130B">
        <w:rPr>
          <w:rFonts w:ascii="Candara" w:hAnsi="Candara" w:cs="Segoe UI"/>
          <w:sz w:val="22"/>
          <w:szCs w:val="22"/>
        </w:rPr>
        <w:t>900</w:t>
      </w:r>
      <w:r w:rsidRPr="00A42940">
        <w:rPr>
          <w:rFonts w:ascii="Candara" w:hAnsi="Candara" w:cs="Segoe UI"/>
          <w:sz w:val="22"/>
          <w:szCs w:val="22"/>
        </w:rPr>
        <w:t xml:space="preserve"> olduğunda sadece 799’u 1</w:t>
      </w:r>
      <w:r w:rsidR="0018130B">
        <w:rPr>
          <w:rFonts w:ascii="Candara" w:hAnsi="Candara" w:cs="Segoe UI"/>
          <w:sz w:val="22"/>
          <w:szCs w:val="22"/>
        </w:rPr>
        <w:t>599</w:t>
      </w:r>
      <w:r w:rsidRPr="00A42940">
        <w:rPr>
          <w:rFonts w:ascii="Candara" w:hAnsi="Candara" w:cs="Segoe UI"/>
          <w:sz w:val="22"/>
          <w:szCs w:val="22"/>
        </w:rPr>
        <w:t xml:space="preserve"> ve </w:t>
      </w:r>
      <w:r w:rsidR="0018130B">
        <w:rPr>
          <w:rFonts w:ascii="Candara" w:hAnsi="Candara" w:cs="Segoe UI"/>
          <w:sz w:val="22"/>
          <w:szCs w:val="22"/>
        </w:rPr>
        <w:t>44</w:t>
      </w:r>
      <w:r w:rsidRPr="00A42940">
        <w:rPr>
          <w:rFonts w:ascii="Candara" w:hAnsi="Candara" w:cs="Segoe UI"/>
          <w:sz w:val="22"/>
          <w:szCs w:val="22"/>
        </w:rPr>
        <w:t xml:space="preserve">9’u </w:t>
      </w:r>
      <w:r w:rsidR="0018130B">
        <w:rPr>
          <w:rFonts w:ascii="Candara" w:hAnsi="Candara" w:cs="Segoe UI"/>
          <w:sz w:val="22"/>
          <w:szCs w:val="22"/>
        </w:rPr>
        <w:t>899</w:t>
      </w:r>
      <w:r w:rsidRPr="00A42940">
        <w:rPr>
          <w:rFonts w:ascii="Candara" w:hAnsi="Candara" w:cs="Segoe UI"/>
          <w:sz w:val="22"/>
          <w:szCs w:val="22"/>
        </w:rPr>
        <w:t xml:space="preserve"> yapmak yeterlidir.   </w:t>
      </w:r>
    </w:p>
    <w:p w:rsidR="003E0E18" w:rsidRDefault="003E0E18" w:rsidP="00E54D56">
      <w:pPr>
        <w:ind w:firstLine="708"/>
        <w:jc w:val="both"/>
        <w:rPr>
          <w:rFonts w:ascii="Candara" w:hAnsi="Candara" w:cs="Segoe UI"/>
          <w:sz w:val="22"/>
          <w:szCs w:val="22"/>
        </w:rPr>
      </w:pPr>
    </w:p>
    <w:p w:rsidR="00E54D56" w:rsidRPr="00A42940" w:rsidRDefault="009E674F" w:rsidP="00E54D56">
      <w:pPr>
        <w:jc w:val="center"/>
        <w:rPr>
          <w:rFonts w:ascii="Candara" w:hAnsi="Candara" w:cs="Segoe UI"/>
          <w:b/>
          <w:sz w:val="22"/>
          <w:szCs w:val="22"/>
        </w:rPr>
      </w:pPr>
      <w:r>
        <w:rPr>
          <w:rFonts w:ascii="Candara" w:eastAsiaTheme="minorHAnsi" w:hAnsi="Candara"/>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16.5pt;height:303.2pt;z-index:251659264;mso-position-horizontal:center;mso-position-horizontal-relative:text;mso-position-vertical:absolute;mso-position-vertical-relative:text" wrapcoords="31 107 31 21493 63 21493 21600 21493 21569 214 21506 107 31 107">
            <v:imagedata r:id="rId10" o:title=""/>
            <w10:wrap type="tight"/>
          </v:shape>
          <o:OLEObject Type="Embed" ProgID="Visio.Drawing.11" ShapeID="_x0000_s1035" DrawAspect="Content" ObjectID="_1550229235" r:id="rId11"/>
        </w:object>
      </w:r>
      <w:r w:rsidR="00E54D56" w:rsidRPr="00A42940">
        <w:rPr>
          <w:rFonts w:ascii="Candara" w:hAnsi="Candara"/>
          <w:b/>
          <w:sz w:val="22"/>
          <w:szCs w:val="22"/>
        </w:rPr>
        <w:t xml:space="preserve">Şekil 1: </w:t>
      </w:r>
      <w:r w:rsidR="00E54D56" w:rsidRPr="00A42940">
        <w:rPr>
          <w:rFonts w:ascii="Candara" w:hAnsi="Candara"/>
          <w:sz w:val="22"/>
          <w:szCs w:val="22"/>
        </w:rPr>
        <w:t>2D Ekran ve 3D Görüntü Düzlemi Arasındaki İlişki</w:t>
      </w:r>
    </w:p>
    <w:p w:rsidR="00E54D56" w:rsidRDefault="00E54D56" w:rsidP="00E54D56">
      <w:pPr>
        <w:ind w:firstLine="708"/>
        <w:jc w:val="both"/>
        <w:rPr>
          <w:rFonts w:ascii="Candara" w:hAnsi="Candara"/>
          <w:b/>
          <w:sz w:val="22"/>
          <w:szCs w:val="22"/>
        </w:rPr>
      </w:pPr>
    </w:p>
    <w:p w:rsidR="00E54D56" w:rsidRPr="00F65523" w:rsidRDefault="00E54D56" w:rsidP="00E54D56">
      <w:pPr>
        <w:ind w:firstLine="708"/>
        <w:jc w:val="both"/>
        <w:rPr>
          <w:rFonts w:ascii="Candara" w:hAnsi="Candara"/>
          <w:b/>
          <w:sz w:val="24"/>
          <w:szCs w:val="22"/>
        </w:rPr>
      </w:pPr>
      <w:r w:rsidRPr="00F65523">
        <w:rPr>
          <w:rFonts w:ascii="Candara" w:hAnsi="Candara"/>
          <w:b/>
          <w:sz w:val="24"/>
          <w:szCs w:val="22"/>
        </w:rPr>
        <w:t xml:space="preserve">4. Işın-Üçgen Kesişim Testi  </w:t>
      </w:r>
    </w:p>
    <w:p w:rsidR="00E54D56" w:rsidRPr="00A42940" w:rsidRDefault="00E54D56" w:rsidP="00E54D56">
      <w:pPr>
        <w:jc w:val="both"/>
        <w:rPr>
          <w:rFonts w:ascii="Candara" w:hAnsi="Candara"/>
          <w:sz w:val="22"/>
          <w:szCs w:val="22"/>
        </w:rPr>
      </w:pPr>
    </w:p>
    <w:p w:rsidR="00E54D56" w:rsidRPr="00A42940" w:rsidRDefault="00E54D56" w:rsidP="00E54D56">
      <w:pPr>
        <w:ind w:firstLine="708"/>
        <w:jc w:val="both"/>
        <w:rPr>
          <w:rFonts w:ascii="Candara" w:hAnsi="Candara" w:cs="Segoe UI"/>
          <w:sz w:val="22"/>
          <w:szCs w:val="22"/>
        </w:rPr>
      </w:pPr>
      <w:r w:rsidRPr="00A42940">
        <w:rPr>
          <w:rFonts w:ascii="Candara" w:hAnsi="Candara" w:cs="Segoe UI"/>
          <w:sz w:val="22"/>
          <w:szCs w:val="22"/>
        </w:rPr>
        <w:t>3D cisimler çoğunlukla üçgenler ile temsil edilirler. Burada anlatılacak olan ışın-üçgen kesişim testi iki aşamadan oluşmaktadır:</w:t>
      </w:r>
    </w:p>
    <w:p w:rsidR="00E54D56" w:rsidRPr="00A42940" w:rsidRDefault="00E54D56" w:rsidP="00E54D56">
      <w:pPr>
        <w:ind w:firstLine="708"/>
        <w:jc w:val="both"/>
        <w:rPr>
          <w:rFonts w:ascii="Candara" w:hAnsi="Candara" w:cs="Segoe UI"/>
          <w:sz w:val="22"/>
          <w:szCs w:val="22"/>
        </w:rPr>
      </w:pPr>
    </w:p>
    <w:p w:rsidR="00E54D56" w:rsidRPr="00A42940" w:rsidRDefault="00E54D56" w:rsidP="00E54D56">
      <w:pPr>
        <w:pStyle w:val="ListeParagraf"/>
        <w:numPr>
          <w:ilvl w:val="0"/>
          <w:numId w:val="15"/>
        </w:numPr>
        <w:ind w:left="1134" w:hanging="425"/>
        <w:jc w:val="both"/>
        <w:rPr>
          <w:rFonts w:ascii="Candara" w:eastAsiaTheme="minorEastAsia" w:hAnsi="Candara" w:cs="Segoe UI"/>
          <w:sz w:val="22"/>
          <w:szCs w:val="22"/>
        </w:rPr>
      </w:pPr>
      <w:r w:rsidRPr="00A42940">
        <w:rPr>
          <w:rFonts w:ascii="Candara" w:eastAsiaTheme="minorEastAsia" w:hAnsi="Candara" w:cs="Segoe UI"/>
          <w:sz w:val="22"/>
          <w:szCs w:val="22"/>
        </w:rPr>
        <w:t>Işın ile üçgenin tanımladığı yüzey arasında kesişim testi.</w:t>
      </w:r>
    </w:p>
    <w:p w:rsidR="00E54D56" w:rsidRPr="00A42940" w:rsidRDefault="00E54D56" w:rsidP="00E54D56">
      <w:pPr>
        <w:pStyle w:val="ListeParagraf"/>
        <w:numPr>
          <w:ilvl w:val="0"/>
          <w:numId w:val="15"/>
        </w:numPr>
        <w:ind w:left="1134" w:hanging="425"/>
        <w:jc w:val="both"/>
        <w:rPr>
          <w:rFonts w:ascii="Candara" w:eastAsiaTheme="minorEastAsia" w:hAnsi="Candara" w:cs="Segoe UI"/>
          <w:sz w:val="22"/>
          <w:szCs w:val="22"/>
        </w:rPr>
      </w:pPr>
      <w:r w:rsidRPr="00A42940">
        <w:rPr>
          <w:rFonts w:ascii="Candara" w:eastAsiaTheme="minorEastAsia" w:hAnsi="Candara" w:cs="Segoe UI"/>
          <w:sz w:val="22"/>
          <w:szCs w:val="22"/>
        </w:rPr>
        <w:t>Işın yüzey ile kesişiyorsa kesişim noktasının üçgenin içinde olup olmadığını belirleme.</w:t>
      </w:r>
    </w:p>
    <w:p w:rsidR="00E54D56" w:rsidRPr="00A42940" w:rsidRDefault="00E54D56" w:rsidP="00E54D56">
      <w:pPr>
        <w:ind w:left="709"/>
        <w:jc w:val="both"/>
        <w:rPr>
          <w:rFonts w:ascii="Candara" w:eastAsiaTheme="minorEastAsia" w:hAnsi="Candara" w:cs="Segoe UI"/>
          <w:sz w:val="22"/>
          <w:szCs w:val="22"/>
        </w:rPr>
      </w:pPr>
    </w:p>
    <w:p w:rsidR="00E54D56" w:rsidRPr="00A42940" w:rsidRDefault="00E54D56" w:rsidP="00E54D56">
      <w:pPr>
        <w:ind w:firstLine="708"/>
        <w:jc w:val="both"/>
        <w:rPr>
          <w:rFonts w:ascii="Candara" w:eastAsiaTheme="minorEastAsia" w:hAnsi="Candara" w:cs="Segoe UI"/>
          <w:sz w:val="22"/>
          <w:szCs w:val="22"/>
        </w:rPr>
      </w:pPr>
      <w:r w:rsidRPr="00A42940">
        <w:rPr>
          <w:rFonts w:ascii="Candara" w:eastAsiaTheme="minorEastAsia" w:hAnsi="Candara" w:cs="Segoe UI"/>
          <w:sz w:val="22"/>
          <w:szCs w:val="22"/>
        </w:rPr>
        <w:t xml:space="preserve">Birinci aşama için üçgenin tanımladığı yüzeyin denklemini çıkarmak gerekmedir. Bilindiği gibi yüzey denklemi </w:t>
      </w:r>
      <w:r w:rsidRPr="009C0020">
        <w:rPr>
          <w:rFonts w:ascii="Consolas" w:eastAsiaTheme="minorEastAsia" w:hAnsi="Consolas" w:cs="Consolas"/>
          <w:sz w:val="22"/>
          <w:szCs w:val="22"/>
        </w:rPr>
        <w:t>Ax+By+Cz+D=0</w:t>
      </w:r>
      <w:r w:rsidRPr="00A42940">
        <w:rPr>
          <w:rFonts w:ascii="Candara" w:eastAsiaTheme="minorEastAsia" w:hAnsi="Candara" w:cs="Segoe UI"/>
          <w:sz w:val="22"/>
          <w:szCs w:val="22"/>
        </w:rPr>
        <w:t xml:space="preserve"> ‘dır. Burada </w:t>
      </w:r>
      <w:r w:rsidRPr="009C0020">
        <w:rPr>
          <w:rFonts w:ascii="Consolas" w:eastAsiaTheme="minorEastAsia" w:hAnsi="Consolas" w:cs="Consolas"/>
          <w:b/>
          <w:sz w:val="22"/>
          <w:szCs w:val="22"/>
        </w:rPr>
        <w:t>(A,B,C)</w:t>
      </w:r>
      <w:r w:rsidRPr="00A42940">
        <w:rPr>
          <w:rFonts w:ascii="Candara" w:eastAsiaTheme="minorEastAsia" w:hAnsi="Candara" w:cs="Segoe UI"/>
          <w:sz w:val="22"/>
          <w:szCs w:val="22"/>
        </w:rPr>
        <w:t xml:space="preserve"> yüzey normalidir. Yukarıda </w:t>
      </w:r>
      <w:r w:rsidRPr="009C0020">
        <w:rPr>
          <w:rFonts w:ascii="Consolas" w:eastAsiaTheme="minorEastAsia" w:hAnsi="Consolas" w:cs="Consolas"/>
          <w:b/>
          <w:sz w:val="22"/>
          <w:szCs w:val="22"/>
        </w:rPr>
        <w:t>V0,V1,V2</w:t>
      </w:r>
      <w:r w:rsidRPr="00A42940">
        <w:rPr>
          <w:rFonts w:ascii="Candara" w:eastAsiaTheme="minorEastAsia" w:hAnsi="Candara" w:cs="Segoe UI"/>
          <w:sz w:val="22"/>
          <w:szCs w:val="22"/>
        </w:rPr>
        <w:t xml:space="preserve"> şeklinde verilen üçgenin yüzey denklemini çıkaralım:</w:t>
      </w:r>
    </w:p>
    <w:p w:rsidR="00E54D56" w:rsidRPr="00A42940" w:rsidRDefault="00E54D56" w:rsidP="00E54D56">
      <w:pPr>
        <w:ind w:firstLine="708"/>
        <w:jc w:val="both"/>
        <w:rPr>
          <w:rFonts w:ascii="Candara" w:eastAsiaTheme="minorEastAsia" w:hAnsi="Candara" w:cs="Segoe UI"/>
          <w:sz w:val="22"/>
          <w:szCs w:val="22"/>
        </w:rPr>
      </w:pPr>
      <w:r w:rsidRPr="00A42940">
        <w:rPr>
          <w:rFonts w:ascii="Candara" w:eastAsiaTheme="minorEastAsia" w:hAnsi="Candara" w:cs="Segoe UI"/>
          <w:sz w:val="22"/>
          <w:szCs w:val="22"/>
        </w:rPr>
        <w:t xml:space="preserve">Daha önce üçgenin normali </w:t>
      </w:r>
      <w:r w:rsidRPr="009C0020">
        <w:rPr>
          <w:rFonts w:ascii="Consolas" w:eastAsiaTheme="minorEastAsia" w:hAnsi="Consolas" w:cs="Consolas"/>
          <w:b/>
          <w:sz w:val="22"/>
          <w:szCs w:val="22"/>
        </w:rPr>
        <w:t>N=(0,0.6,-0.8)</w:t>
      </w:r>
      <w:r w:rsidRPr="00A42940">
        <w:rPr>
          <w:rFonts w:ascii="Candara" w:eastAsiaTheme="minorEastAsia" w:hAnsi="Candara" w:cs="Consolas"/>
          <w:sz w:val="22"/>
          <w:szCs w:val="22"/>
        </w:rPr>
        <w:t xml:space="preserve"> </w:t>
      </w:r>
      <w:r w:rsidRPr="00A42940">
        <w:rPr>
          <w:rFonts w:ascii="Candara" w:eastAsiaTheme="minorEastAsia" w:hAnsi="Candara" w:cs="Segoe UI"/>
          <w:sz w:val="22"/>
          <w:szCs w:val="22"/>
        </w:rPr>
        <w:t xml:space="preserve">olarak hesaplanmıştı. Dolayısıyla </w:t>
      </w:r>
      <w:r w:rsidRPr="009C0020">
        <w:rPr>
          <w:rFonts w:ascii="Consolas" w:eastAsiaTheme="minorEastAsia" w:hAnsi="Consolas" w:cs="Consolas"/>
          <w:b/>
          <w:sz w:val="22"/>
          <w:szCs w:val="22"/>
        </w:rPr>
        <w:t>N=(A,B,C)</w:t>
      </w:r>
      <w:r w:rsidRPr="00A42940">
        <w:rPr>
          <w:rFonts w:ascii="Candara" w:eastAsiaTheme="minorEastAsia" w:hAnsi="Candara" w:cs="Segoe UI"/>
          <w:sz w:val="22"/>
          <w:szCs w:val="22"/>
        </w:rPr>
        <w:t xml:space="preserve"> biliniyor. Yüzeyin üzerinde olduğu için yüzey denklemini sağlayacağından üçgenin köşe noktalarından herhangi biri D ‘nin hesabı için kullanılabilir. Dolayısıyla </w:t>
      </w:r>
      <w:r w:rsidRPr="009C0020">
        <w:rPr>
          <w:rFonts w:ascii="Consolas" w:eastAsiaTheme="minorEastAsia" w:hAnsi="Consolas" w:cs="Consolas"/>
          <w:sz w:val="22"/>
          <w:szCs w:val="22"/>
        </w:rPr>
        <w:t>Ax+By+Cz+D=0</w:t>
      </w:r>
      <w:r w:rsidRPr="00A42940">
        <w:rPr>
          <w:rFonts w:ascii="Candara" w:eastAsiaTheme="minorEastAsia" w:hAnsi="Candara" w:cs="Segoe UI"/>
          <w:sz w:val="22"/>
          <w:szCs w:val="22"/>
        </w:rPr>
        <w:t xml:space="preserve"> ‘daki </w:t>
      </w:r>
      <w:r w:rsidRPr="009C0020">
        <w:rPr>
          <w:rFonts w:ascii="Consolas" w:eastAsiaTheme="minorEastAsia" w:hAnsi="Consolas" w:cs="Consolas"/>
          <w:b/>
          <w:sz w:val="22"/>
          <w:szCs w:val="22"/>
        </w:rPr>
        <w:t>(x,y,z)</w:t>
      </w:r>
      <w:r w:rsidRPr="00A42940">
        <w:rPr>
          <w:rFonts w:ascii="Candara" w:eastAsiaTheme="minorEastAsia" w:hAnsi="Candara" w:cs="Segoe UI"/>
          <w:sz w:val="22"/>
          <w:szCs w:val="22"/>
        </w:rPr>
        <w:t xml:space="preserve"> yerine köşe noktalarından herhangi birinin mesela </w:t>
      </w:r>
      <w:r w:rsidRPr="009C0020">
        <w:rPr>
          <w:rFonts w:ascii="Consolas" w:eastAsiaTheme="minorEastAsia" w:hAnsi="Consolas" w:cs="Consolas"/>
          <w:b/>
          <w:sz w:val="22"/>
          <w:szCs w:val="22"/>
        </w:rPr>
        <w:t>V0</w:t>
      </w:r>
      <w:r w:rsidRPr="00A42940">
        <w:rPr>
          <w:rFonts w:ascii="Candara" w:eastAsiaTheme="minorEastAsia" w:hAnsi="Candara" w:cs="Segoe UI"/>
          <w:sz w:val="22"/>
          <w:szCs w:val="22"/>
        </w:rPr>
        <w:t xml:space="preserve"> ‘ın </w:t>
      </w:r>
      <w:r w:rsidRPr="009C0020">
        <w:rPr>
          <w:rFonts w:ascii="Consolas" w:eastAsiaTheme="minorEastAsia" w:hAnsi="Consolas" w:cs="Consolas"/>
          <w:b/>
          <w:sz w:val="22"/>
          <w:szCs w:val="22"/>
        </w:rPr>
        <w:t>(x,y,z)</w:t>
      </w:r>
      <w:r w:rsidRPr="00A42940">
        <w:rPr>
          <w:rFonts w:ascii="Candara" w:eastAsiaTheme="minorEastAsia" w:hAnsi="Candara" w:cs="Segoe UI"/>
          <w:sz w:val="22"/>
          <w:szCs w:val="22"/>
        </w:rPr>
        <w:t xml:space="preserve"> ‘sini yazıp sıfıra eşitlersek D ‘yi :</w:t>
      </w:r>
    </w:p>
    <w:p w:rsidR="00E54D56" w:rsidRPr="00A42940" w:rsidRDefault="00E54D56" w:rsidP="00E54D56">
      <w:pPr>
        <w:ind w:firstLine="708"/>
        <w:jc w:val="both"/>
        <w:rPr>
          <w:rFonts w:ascii="Candara" w:eastAsiaTheme="minorEastAsia" w:hAnsi="Candara" w:cs="Segoe UI"/>
          <w:sz w:val="22"/>
          <w:szCs w:val="22"/>
        </w:rPr>
      </w:pPr>
    </w:p>
    <w:p w:rsidR="00E54D56" w:rsidRPr="009C0020" w:rsidRDefault="00E54D56" w:rsidP="00E54D56">
      <w:pPr>
        <w:ind w:firstLine="708"/>
        <w:jc w:val="both"/>
        <w:rPr>
          <w:rFonts w:ascii="Consolas" w:eastAsiaTheme="minorEastAsia" w:hAnsi="Consolas" w:cs="Consolas"/>
          <w:sz w:val="22"/>
          <w:szCs w:val="22"/>
        </w:rPr>
      </w:pPr>
      <w:r w:rsidRPr="009C0020">
        <w:rPr>
          <w:rFonts w:ascii="Consolas" w:eastAsiaTheme="minorEastAsia" w:hAnsi="Consolas" w:cs="Consolas"/>
          <w:sz w:val="22"/>
          <w:szCs w:val="22"/>
        </w:rPr>
        <w:t xml:space="preserve">Ax + By + Cz + D </w:t>
      </w:r>
      <w:r w:rsidR="009C0020">
        <w:rPr>
          <w:rFonts w:ascii="Consolas" w:eastAsiaTheme="minorEastAsia" w:hAnsi="Consolas" w:cs="Consolas"/>
          <w:sz w:val="22"/>
          <w:szCs w:val="22"/>
        </w:rPr>
        <w:tab/>
      </w:r>
      <w:r w:rsidR="009C0020">
        <w:rPr>
          <w:rFonts w:ascii="Consolas" w:eastAsiaTheme="minorEastAsia" w:hAnsi="Consolas" w:cs="Consolas"/>
          <w:sz w:val="22"/>
          <w:szCs w:val="22"/>
        </w:rPr>
        <w:tab/>
      </w:r>
      <w:r w:rsidR="009C0020">
        <w:rPr>
          <w:rFonts w:ascii="Consolas" w:eastAsiaTheme="minorEastAsia" w:hAnsi="Consolas" w:cs="Consolas"/>
          <w:sz w:val="22"/>
          <w:szCs w:val="22"/>
        </w:rPr>
        <w:tab/>
      </w:r>
      <w:r w:rsidRPr="009C0020">
        <w:rPr>
          <w:rFonts w:ascii="Consolas" w:eastAsiaTheme="minorEastAsia" w:hAnsi="Consolas" w:cs="Consolas"/>
          <w:sz w:val="22"/>
          <w:szCs w:val="22"/>
        </w:rPr>
        <w:t>= 0</w:t>
      </w:r>
    </w:p>
    <w:p w:rsidR="00E54D56" w:rsidRPr="009C0020" w:rsidRDefault="00E54D56" w:rsidP="00E54D56">
      <w:pPr>
        <w:ind w:firstLine="708"/>
        <w:jc w:val="both"/>
        <w:rPr>
          <w:rFonts w:ascii="Consolas" w:eastAsiaTheme="minorEastAsia" w:hAnsi="Consolas" w:cs="Consolas"/>
          <w:sz w:val="22"/>
          <w:szCs w:val="22"/>
        </w:rPr>
      </w:pPr>
      <w:r w:rsidRPr="009C0020">
        <w:rPr>
          <w:rFonts w:ascii="Consolas" w:eastAsiaTheme="minorEastAsia" w:hAnsi="Consolas" w:cs="Consolas"/>
          <w:sz w:val="22"/>
          <w:szCs w:val="22"/>
        </w:rPr>
        <w:t xml:space="preserve">0*0 + 0.6*40 + -0.8*120 + D </w:t>
      </w:r>
      <w:r w:rsidR="009C0020">
        <w:rPr>
          <w:rFonts w:ascii="Consolas" w:eastAsiaTheme="minorEastAsia" w:hAnsi="Consolas" w:cs="Consolas"/>
          <w:sz w:val="22"/>
          <w:szCs w:val="22"/>
        </w:rPr>
        <w:tab/>
      </w:r>
      <w:r w:rsidRPr="009C0020">
        <w:rPr>
          <w:rFonts w:ascii="Consolas" w:eastAsiaTheme="minorEastAsia" w:hAnsi="Consolas" w:cs="Consolas"/>
          <w:sz w:val="22"/>
          <w:szCs w:val="22"/>
        </w:rPr>
        <w:t>= 0</w:t>
      </w:r>
    </w:p>
    <w:p w:rsidR="00E54D56" w:rsidRPr="009C0020" w:rsidRDefault="009C0020" w:rsidP="009C0020">
      <w:pPr>
        <w:ind w:left="2832" w:firstLine="708"/>
        <w:jc w:val="both"/>
        <w:rPr>
          <w:rFonts w:ascii="Consolas" w:eastAsiaTheme="minorEastAsia" w:hAnsi="Consolas" w:cs="Consolas"/>
          <w:sz w:val="22"/>
          <w:szCs w:val="22"/>
        </w:rPr>
      </w:pPr>
      <w:r>
        <w:rPr>
          <w:rFonts w:ascii="Consolas" w:eastAsiaTheme="minorEastAsia" w:hAnsi="Consolas" w:cs="Consolas"/>
          <w:sz w:val="22"/>
          <w:szCs w:val="22"/>
        </w:rPr>
        <w:t xml:space="preserve">    </w:t>
      </w:r>
      <w:r w:rsidR="00E54D56" w:rsidRPr="009C0020">
        <w:rPr>
          <w:rFonts w:ascii="Consolas" w:eastAsiaTheme="minorEastAsia" w:hAnsi="Consolas" w:cs="Consolas"/>
          <w:sz w:val="22"/>
          <w:szCs w:val="22"/>
        </w:rPr>
        <w:t>D</w:t>
      </w:r>
      <w:r>
        <w:rPr>
          <w:rFonts w:ascii="Consolas" w:eastAsiaTheme="minorEastAsia" w:hAnsi="Consolas" w:cs="Consolas"/>
          <w:sz w:val="22"/>
          <w:szCs w:val="22"/>
        </w:rPr>
        <w:tab/>
      </w:r>
      <w:r w:rsidR="00E54D56" w:rsidRPr="009C0020">
        <w:rPr>
          <w:rFonts w:ascii="Consolas" w:eastAsiaTheme="minorEastAsia" w:hAnsi="Consolas" w:cs="Consolas"/>
          <w:sz w:val="22"/>
          <w:szCs w:val="22"/>
        </w:rPr>
        <w:t xml:space="preserve">= 72 </w:t>
      </w:r>
    </w:p>
    <w:p w:rsidR="00E54D56" w:rsidRPr="00A42940" w:rsidRDefault="00E54D56" w:rsidP="00E54D56">
      <w:pPr>
        <w:ind w:firstLine="708"/>
        <w:jc w:val="both"/>
        <w:rPr>
          <w:rFonts w:ascii="Candara" w:eastAsiaTheme="minorEastAsia" w:hAnsi="Candara" w:cs="Consolas"/>
          <w:sz w:val="22"/>
          <w:szCs w:val="22"/>
        </w:rPr>
      </w:pPr>
    </w:p>
    <w:p w:rsidR="00E54D56" w:rsidRPr="00A42940" w:rsidRDefault="00E54D56" w:rsidP="00E54D56">
      <w:pPr>
        <w:ind w:firstLine="708"/>
        <w:jc w:val="both"/>
        <w:rPr>
          <w:rFonts w:ascii="Candara" w:eastAsiaTheme="minorEastAsia" w:hAnsi="Candara" w:cs="Segoe UI"/>
          <w:sz w:val="22"/>
          <w:szCs w:val="22"/>
        </w:rPr>
      </w:pPr>
      <w:r w:rsidRPr="00A42940">
        <w:rPr>
          <w:rFonts w:ascii="Candara" w:eastAsiaTheme="minorEastAsia" w:hAnsi="Candara" w:cs="Segoe UI"/>
          <w:sz w:val="22"/>
          <w:szCs w:val="22"/>
        </w:rPr>
        <w:t>olarak buluruz.</w:t>
      </w:r>
      <w:r w:rsidR="003E0E18">
        <w:rPr>
          <w:rFonts w:ascii="Candara" w:eastAsiaTheme="minorEastAsia" w:hAnsi="Candara" w:cs="Segoe UI"/>
          <w:sz w:val="22"/>
          <w:szCs w:val="22"/>
        </w:rPr>
        <w:t xml:space="preserve"> Dolayısıyla y</w:t>
      </w:r>
      <w:r w:rsidRPr="00A42940">
        <w:rPr>
          <w:rFonts w:ascii="Candara" w:eastAsiaTheme="minorEastAsia" w:hAnsi="Candara" w:cs="Segoe UI"/>
          <w:sz w:val="22"/>
          <w:szCs w:val="22"/>
        </w:rPr>
        <w:t xml:space="preserve">üzey denklemi </w:t>
      </w:r>
      <w:r w:rsidRPr="009C0020">
        <w:rPr>
          <w:rFonts w:ascii="Consolas" w:eastAsiaTheme="minorEastAsia" w:hAnsi="Consolas" w:cs="Consolas"/>
          <w:sz w:val="22"/>
          <w:szCs w:val="22"/>
        </w:rPr>
        <w:t>0.6y - 0.8z + 72 = 0</w:t>
      </w:r>
      <w:r w:rsidRPr="00A42940">
        <w:rPr>
          <w:rFonts w:ascii="Candara" w:eastAsiaTheme="minorEastAsia" w:hAnsi="Candara" w:cs="Segoe UI"/>
          <w:sz w:val="22"/>
          <w:szCs w:val="22"/>
        </w:rPr>
        <w:t xml:space="preserve"> ‘dır. </w:t>
      </w:r>
    </w:p>
    <w:p w:rsidR="00E54D56" w:rsidRPr="00A42940" w:rsidRDefault="00E54D56" w:rsidP="00E54D56">
      <w:pPr>
        <w:jc w:val="center"/>
        <w:rPr>
          <w:rFonts w:ascii="Candara" w:eastAsiaTheme="minorHAnsi" w:hAnsi="Candara" w:cstheme="minorBidi"/>
          <w:sz w:val="22"/>
          <w:szCs w:val="22"/>
        </w:rPr>
      </w:pPr>
      <w:r w:rsidRPr="00A42940">
        <w:rPr>
          <w:rFonts w:ascii="Candara" w:eastAsiaTheme="minorHAnsi" w:hAnsi="Candara" w:cstheme="minorBidi"/>
          <w:sz w:val="22"/>
          <w:szCs w:val="22"/>
          <w:lang w:eastAsia="en-US"/>
        </w:rPr>
        <w:object w:dxaOrig="4230" w:dyaOrig="3765">
          <v:shape id="_x0000_i1026" type="#_x0000_t75" style="width:211.5pt;height:189pt" o:ole="">
            <v:imagedata r:id="rId12" o:title=""/>
          </v:shape>
          <o:OLEObject Type="Embed" ProgID="Visio.Drawing.11" ShapeID="_x0000_i1026" DrawAspect="Content" ObjectID="_1550229227" r:id="rId13"/>
        </w:object>
      </w:r>
    </w:p>
    <w:p w:rsidR="00E54D56" w:rsidRPr="00A42940" w:rsidRDefault="00E54D56" w:rsidP="00E54D56">
      <w:pPr>
        <w:jc w:val="center"/>
        <w:rPr>
          <w:rFonts w:ascii="Candara" w:hAnsi="Candara"/>
          <w:sz w:val="22"/>
          <w:szCs w:val="22"/>
        </w:rPr>
      </w:pPr>
      <w:r w:rsidRPr="00A42940">
        <w:rPr>
          <w:rFonts w:ascii="Candara" w:hAnsi="Candara"/>
          <w:b/>
          <w:sz w:val="22"/>
          <w:szCs w:val="22"/>
        </w:rPr>
        <w:t xml:space="preserve">Şekil 2: </w:t>
      </w:r>
      <w:r w:rsidRPr="00A42940">
        <w:rPr>
          <w:rFonts w:ascii="Candara" w:hAnsi="Candara"/>
          <w:sz w:val="22"/>
          <w:szCs w:val="22"/>
        </w:rPr>
        <w:t>Alan Testi</w:t>
      </w:r>
    </w:p>
    <w:p w:rsidR="00E54D56" w:rsidRPr="00A42940" w:rsidRDefault="00E54D56" w:rsidP="00E54D56">
      <w:pPr>
        <w:ind w:firstLine="708"/>
        <w:jc w:val="both"/>
        <w:rPr>
          <w:rFonts w:ascii="Candara" w:eastAsiaTheme="minorEastAsia" w:hAnsi="Candara" w:cs="Segoe UI"/>
          <w:sz w:val="22"/>
          <w:szCs w:val="22"/>
        </w:rPr>
      </w:pPr>
    </w:p>
    <w:p w:rsidR="00E54D56" w:rsidRPr="00A42940" w:rsidRDefault="00E54D56" w:rsidP="00E54D56">
      <w:pPr>
        <w:ind w:firstLine="708"/>
        <w:jc w:val="both"/>
        <w:rPr>
          <w:rFonts w:ascii="Candara" w:eastAsiaTheme="minorEastAsia" w:hAnsi="Candara" w:cs="Segoe UI"/>
          <w:sz w:val="22"/>
          <w:szCs w:val="22"/>
        </w:rPr>
      </w:pPr>
      <w:r w:rsidRPr="00A42940">
        <w:rPr>
          <w:rFonts w:ascii="Candara" w:eastAsiaTheme="minorEastAsia" w:hAnsi="Candara" w:cs="Segoe UI"/>
          <w:sz w:val="22"/>
          <w:szCs w:val="22"/>
        </w:rPr>
        <w:t>Işın yüzey ile kesişiyorsa üçgenin köşe noktaları gibi ışının yüzey üzerindeki koordinatları da yüzey denklemini sağlamalıdır. Dolayısıyla şöyle yazabiliriz:</w:t>
      </w:r>
    </w:p>
    <w:p w:rsidR="00E54D56" w:rsidRPr="00A42940" w:rsidRDefault="00E54D56" w:rsidP="00E54D56">
      <w:pPr>
        <w:ind w:firstLine="708"/>
        <w:jc w:val="both"/>
        <w:rPr>
          <w:rFonts w:ascii="Candara" w:eastAsiaTheme="minorEastAsia" w:hAnsi="Candara" w:cs="Segoe UI"/>
          <w:sz w:val="22"/>
          <w:szCs w:val="22"/>
        </w:rPr>
      </w:pPr>
    </w:p>
    <w:p w:rsidR="00E54D56" w:rsidRPr="009C0020" w:rsidRDefault="00E54D56" w:rsidP="00E54D56">
      <w:pPr>
        <w:ind w:firstLine="708"/>
        <w:jc w:val="both"/>
        <w:rPr>
          <w:rFonts w:ascii="Consolas" w:eastAsiaTheme="minorEastAsia" w:hAnsi="Consolas" w:cs="Consolas"/>
          <w:sz w:val="24"/>
          <w:szCs w:val="22"/>
        </w:rPr>
      </w:pPr>
      <w:r w:rsidRPr="009C0020">
        <w:rPr>
          <w:rFonts w:ascii="Consolas" w:eastAsiaTheme="minorEastAsia" w:hAnsi="Consolas" w:cs="Consolas"/>
          <w:sz w:val="24"/>
          <w:szCs w:val="22"/>
        </w:rPr>
        <w:t>A(</w:t>
      </w:r>
      <w:r w:rsidRPr="009C0020">
        <w:rPr>
          <w:rFonts w:ascii="Consolas" w:eastAsiaTheme="minorEastAsia" w:hAnsi="Consolas" w:cs="Consolas"/>
          <w:b/>
          <w:sz w:val="24"/>
          <w:szCs w:val="22"/>
        </w:rPr>
        <w:t>R</w:t>
      </w:r>
      <w:r w:rsidRPr="009C0020">
        <w:rPr>
          <w:rFonts w:ascii="Consolas" w:eastAsiaTheme="minorEastAsia" w:hAnsi="Consolas" w:cs="Consolas"/>
          <w:b/>
          <w:sz w:val="24"/>
          <w:szCs w:val="22"/>
          <w:vertAlign w:val="subscript"/>
        </w:rPr>
        <w:t>ox</w:t>
      </w:r>
      <w:r w:rsidRPr="009C0020">
        <w:rPr>
          <w:rFonts w:ascii="Consolas" w:eastAsiaTheme="minorEastAsia" w:hAnsi="Consolas" w:cs="Consolas"/>
          <w:sz w:val="24"/>
          <w:szCs w:val="22"/>
        </w:rPr>
        <w:t>+t</w:t>
      </w:r>
      <w:r w:rsidRPr="009C0020">
        <w:rPr>
          <w:rFonts w:ascii="Consolas" w:eastAsiaTheme="minorEastAsia" w:hAnsi="Consolas" w:cs="Consolas"/>
          <w:b/>
          <w:sz w:val="24"/>
          <w:szCs w:val="22"/>
        </w:rPr>
        <w:t>R</w:t>
      </w:r>
      <w:r w:rsidRPr="009C0020">
        <w:rPr>
          <w:rFonts w:ascii="Consolas" w:eastAsiaTheme="minorEastAsia" w:hAnsi="Consolas" w:cs="Consolas"/>
          <w:b/>
          <w:sz w:val="24"/>
          <w:szCs w:val="22"/>
          <w:vertAlign w:val="subscript"/>
        </w:rPr>
        <w:t>dx</w:t>
      </w:r>
      <w:r w:rsidRPr="009C0020">
        <w:rPr>
          <w:rFonts w:ascii="Consolas" w:eastAsiaTheme="minorEastAsia" w:hAnsi="Consolas" w:cs="Consolas"/>
          <w:sz w:val="24"/>
          <w:szCs w:val="22"/>
        </w:rPr>
        <w:t>)+B(</w:t>
      </w:r>
      <w:r w:rsidRPr="009C0020">
        <w:rPr>
          <w:rFonts w:ascii="Consolas" w:eastAsiaTheme="minorEastAsia" w:hAnsi="Consolas" w:cs="Consolas"/>
          <w:b/>
          <w:sz w:val="24"/>
          <w:szCs w:val="22"/>
        </w:rPr>
        <w:t>R</w:t>
      </w:r>
      <w:r w:rsidRPr="009C0020">
        <w:rPr>
          <w:rFonts w:ascii="Consolas" w:eastAsiaTheme="minorEastAsia" w:hAnsi="Consolas" w:cs="Consolas"/>
          <w:b/>
          <w:sz w:val="24"/>
          <w:szCs w:val="22"/>
          <w:vertAlign w:val="subscript"/>
        </w:rPr>
        <w:t>oy</w:t>
      </w:r>
      <w:r w:rsidRPr="009C0020">
        <w:rPr>
          <w:rFonts w:ascii="Consolas" w:eastAsiaTheme="minorEastAsia" w:hAnsi="Consolas" w:cs="Consolas"/>
          <w:sz w:val="24"/>
          <w:szCs w:val="22"/>
        </w:rPr>
        <w:t>+t</w:t>
      </w:r>
      <w:r w:rsidRPr="009C0020">
        <w:rPr>
          <w:rFonts w:ascii="Consolas" w:eastAsiaTheme="minorEastAsia" w:hAnsi="Consolas" w:cs="Consolas"/>
          <w:b/>
          <w:sz w:val="24"/>
          <w:szCs w:val="22"/>
        </w:rPr>
        <w:t>R</w:t>
      </w:r>
      <w:r w:rsidRPr="009C0020">
        <w:rPr>
          <w:rFonts w:ascii="Consolas" w:eastAsiaTheme="minorEastAsia" w:hAnsi="Consolas" w:cs="Consolas"/>
          <w:b/>
          <w:sz w:val="24"/>
          <w:szCs w:val="22"/>
          <w:vertAlign w:val="subscript"/>
        </w:rPr>
        <w:t>dy</w:t>
      </w:r>
      <w:r w:rsidRPr="009C0020">
        <w:rPr>
          <w:rFonts w:ascii="Consolas" w:eastAsiaTheme="minorEastAsia" w:hAnsi="Consolas" w:cs="Consolas"/>
          <w:sz w:val="24"/>
          <w:szCs w:val="22"/>
        </w:rPr>
        <w:t>)+C(</w:t>
      </w:r>
      <w:r w:rsidRPr="009C0020">
        <w:rPr>
          <w:rFonts w:ascii="Consolas" w:eastAsiaTheme="minorEastAsia" w:hAnsi="Consolas" w:cs="Consolas"/>
          <w:b/>
          <w:sz w:val="24"/>
          <w:szCs w:val="22"/>
        </w:rPr>
        <w:t>R</w:t>
      </w:r>
      <w:r w:rsidRPr="009C0020">
        <w:rPr>
          <w:rFonts w:ascii="Consolas" w:eastAsiaTheme="minorEastAsia" w:hAnsi="Consolas" w:cs="Consolas"/>
          <w:b/>
          <w:sz w:val="24"/>
          <w:szCs w:val="22"/>
          <w:vertAlign w:val="subscript"/>
        </w:rPr>
        <w:t>oz</w:t>
      </w:r>
      <w:r w:rsidRPr="009C0020">
        <w:rPr>
          <w:rFonts w:ascii="Consolas" w:eastAsiaTheme="minorEastAsia" w:hAnsi="Consolas" w:cs="Consolas"/>
          <w:sz w:val="24"/>
          <w:szCs w:val="22"/>
        </w:rPr>
        <w:t>+t</w:t>
      </w:r>
      <w:r w:rsidRPr="009C0020">
        <w:rPr>
          <w:rFonts w:ascii="Consolas" w:eastAsiaTheme="minorEastAsia" w:hAnsi="Consolas" w:cs="Consolas"/>
          <w:b/>
          <w:sz w:val="24"/>
          <w:szCs w:val="22"/>
        </w:rPr>
        <w:t>R</w:t>
      </w:r>
      <w:r w:rsidRPr="009C0020">
        <w:rPr>
          <w:rFonts w:ascii="Consolas" w:eastAsiaTheme="minorEastAsia" w:hAnsi="Consolas" w:cs="Consolas"/>
          <w:b/>
          <w:sz w:val="24"/>
          <w:szCs w:val="22"/>
          <w:vertAlign w:val="subscript"/>
        </w:rPr>
        <w:t>dz</w:t>
      </w:r>
      <w:r w:rsidRPr="009C0020">
        <w:rPr>
          <w:rFonts w:ascii="Consolas" w:eastAsiaTheme="minorEastAsia" w:hAnsi="Consolas" w:cs="Consolas"/>
          <w:sz w:val="24"/>
          <w:szCs w:val="22"/>
        </w:rPr>
        <w:t>)</w:t>
      </w:r>
      <w:r w:rsidR="00DC2F43">
        <w:rPr>
          <w:rFonts w:ascii="Consolas" w:eastAsiaTheme="minorEastAsia" w:hAnsi="Consolas" w:cs="Consolas"/>
          <w:sz w:val="24"/>
          <w:szCs w:val="22"/>
        </w:rPr>
        <w:t>+D</w:t>
      </w:r>
      <w:r w:rsidRPr="009C0020">
        <w:rPr>
          <w:rFonts w:ascii="Consolas" w:eastAsiaTheme="minorEastAsia" w:hAnsi="Consolas" w:cs="Consolas"/>
          <w:sz w:val="24"/>
          <w:szCs w:val="22"/>
        </w:rPr>
        <w:t>=0</w:t>
      </w:r>
    </w:p>
    <w:p w:rsidR="00E54D56" w:rsidRPr="00A42940" w:rsidRDefault="00E54D56" w:rsidP="00E54D56">
      <w:pPr>
        <w:ind w:firstLine="708"/>
        <w:jc w:val="both"/>
        <w:rPr>
          <w:rFonts w:ascii="Candara" w:eastAsiaTheme="minorEastAsia" w:hAnsi="Candara" w:cs="Segoe UI"/>
          <w:sz w:val="22"/>
          <w:szCs w:val="22"/>
        </w:rPr>
      </w:pPr>
    </w:p>
    <w:p w:rsidR="00E54D56" w:rsidRPr="00A42940" w:rsidRDefault="00E54D56" w:rsidP="00E54D56">
      <w:pPr>
        <w:ind w:firstLine="708"/>
        <w:jc w:val="both"/>
        <w:rPr>
          <w:rFonts w:ascii="Candara" w:eastAsiaTheme="minorEastAsia" w:hAnsi="Candara" w:cs="Segoe UI"/>
          <w:sz w:val="22"/>
          <w:szCs w:val="22"/>
        </w:rPr>
      </w:pPr>
      <w:r w:rsidRPr="00A42940">
        <w:rPr>
          <w:rFonts w:ascii="Candara" w:eastAsiaTheme="minorEastAsia" w:hAnsi="Candara" w:cs="Segoe UI"/>
          <w:sz w:val="22"/>
          <w:szCs w:val="22"/>
        </w:rPr>
        <w:t>Yukarıdaki denklem t ‘ye göre düzenlenirse:</w:t>
      </w:r>
    </w:p>
    <w:p w:rsidR="00E54D56" w:rsidRPr="00A42940" w:rsidRDefault="00E54D56" w:rsidP="00E54D56">
      <w:pPr>
        <w:ind w:firstLine="708"/>
        <w:jc w:val="both"/>
        <w:rPr>
          <w:rFonts w:ascii="Candara" w:eastAsiaTheme="minorEastAsia" w:hAnsi="Candara" w:cs="Segoe UI"/>
          <w:sz w:val="22"/>
          <w:szCs w:val="22"/>
        </w:rPr>
      </w:pPr>
    </w:p>
    <w:p w:rsidR="00E54D56" w:rsidRPr="00DC2F43" w:rsidRDefault="00E54D56" w:rsidP="00E54D56">
      <w:pPr>
        <w:ind w:left="709" w:hanging="1"/>
        <w:jc w:val="both"/>
        <w:rPr>
          <w:rFonts w:ascii="Candara" w:eastAsiaTheme="minorEastAsia" w:hAnsi="Candara" w:cs="Consolas"/>
          <w:sz w:val="24"/>
          <w:szCs w:val="22"/>
        </w:rPr>
      </w:pPr>
      <m:oMathPara>
        <m:oMathParaPr>
          <m:jc m:val="left"/>
        </m:oMathParaPr>
        <m:oMath>
          <m:r>
            <w:rPr>
              <w:rFonts w:ascii="Cambria Math" w:eastAsiaTheme="minorEastAsia" w:hAnsi="Cambria Math" w:cs="Consolas"/>
              <w:sz w:val="24"/>
              <w:szCs w:val="22"/>
            </w:rPr>
            <m:t>t=-</m:t>
          </m:r>
          <m:f>
            <m:fPr>
              <m:ctrlPr>
                <w:rPr>
                  <w:rFonts w:ascii="Cambria Math" w:eastAsiaTheme="minorEastAsia" w:hAnsi="Cambria Math" w:cs="Consolas"/>
                  <w:i/>
                  <w:sz w:val="24"/>
                  <w:szCs w:val="22"/>
                  <w:lang w:eastAsia="en-US"/>
                </w:rPr>
              </m:ctrlPr>
            </m:fPr>
            <m:num>
              <m:r>
                <w:rPr>
                  <w:rFonts w:ascii="Cambria Math" w:eastAsiaTheme="minorEastAsia" w:hAnsi="Cambria Math" w:cs="Consolas"/>
                  <w:sz w:val="24"/>
                  <w:szCs w:val="22"/>
                </w:rPr>
                <m:t>A</m:t>
              </m:r>
              <m:sSub>
                <m:sSubPr>
                  <m:ctrlPr>
                    <w:rPr>
                      <w:rFonts w:ascii="Cambria Math" w:eastAsiaTheme="minorEastAsia" w:hAnsi="Cambria Math" w:cs="Consolas"/>
                      <w:sz w:val="24"/>
                      <w:szCs w:val="22"/>
                      <w:lang w:eastAsia="en-US"/>
                    </w:rPr>
                  </m:ctrlPr>
                </m:sSubPr>
                <m:e>
                  <m:r>
                    <w:rPr>
                      <w:rFonts w:ascii="Cambria Math" w:eastAsiaTheme="minorEastAsia" w:hAnsi="Cambria Math" w:cs="Consolas"/>
                      <w:sz w:val="24"/>
                      <w:szCs w:val="22"/>
                    </w:rPr>
                    <m:t>R</m:t>
                  </m:r>
                </m:e>
                <m:sub>
                  <m:r>
                    <w:rPr>
                      <w:rFonts w:ascii="Cambria Math" w:eastAsiaTheme="minorEastAsia" w:hAnsi="Cambria Math" w:cs="Consolas"/>
                      <w:sz w:val="24"/>
                      <w:szCs w:val="22"/>
                    </w:rPr>
                    <m:t>ox</m:t>
                  </m:r>
                </m:sub>
              </m:sSub>
              <m:r>
                <m:rPr>
                  <m:sty m:val="p"/>
                </m:rPr>
                <w:rPr>
                  <w:rFonts w:ascii="Cambria Math" w:eastAsiaTheme="minorEastAsia" w:hAnsi="Cambria Math" w:cs="Consolas"/>
                  <w:sz w:val="24"/>
                  <w:szCs w:val="22"/>
                </w:rPr>
                <m:t>+B</m:t>
              </m:r>
              <m:sSub>
                <m:sSubPr>
                  <m:ctrlPr>
                    <w:rPr>
                      <w:rFonts w:ascii="Cambria Math" w:eastAsiaTheme="minorEastAsia" w:hAnsi="Cambria Math" w:cs="Consolas"/>
                      <w:sz w:val="24"/>
                      <w:szCs w:val="22"/>
                      <w:lang w:eastAsia="en-US"/>
                    </w:rPr>
                  </m:ctrlPr>
                </m:sSubPr>
                <m:e>
                  <m:r>
                    <w:rPr>
                      <w:rFonts w:ascii="Cambria Math" w:eastAsiaTheme="minorEastAsia" w:hAnsi="Cambria Math" w:cs="Consolas"/>
                      <w:sz w:val="24"/>
                      <w:szCs w:val="22"/>
                    </w:rPr>
                    <m:t>R</m:t>
                  </m:r>
                </m:e>
                <m:sub>
                  <m:r>
                    <w:rPr>
                      <w:rFonts w:ascii="Cambria Math" w:eastAsiaTheme="minorEastAsia" w:hAnsi="Cambria Math" w:cs="Consolas"/>
                      <w:sz w:val="24"/>
                      <w:szCs w:val="22"/>
                    </w:rPr>
                    <m:t>oy</m:t>
                  </m:r>
                </m:sub>
              </m:sSub>
              <m:r>
                <m:rPr>
                  <m:sty m:val="p"/>
                </m:rPr>
                <w:rPr>
                  <w:rFonts w:ascii="Cambria Math" w:eastAsiaTheme="minorEastAsia" w:hAnsi="Cambria Math" w:cs="Consolas"/>
                  <w:sz w:val="24"/>
                  <w:szCs w:val="22"/>
                </w:rPr>
                <m:t>+</m:t>
              </m:r>
              <m:r>
                <w:rPr>
                  <w:rFonts w:ascii="Cambria Math" w:eastAsiaTheme="minorEastAsia" w:hAnsi="Cambria Math" w:cs="Consolas"/>
                  <w:sz w:val="24"/>
                  <w:szCs w:val="22"/>
                </w:rPr>
                <m:t>C</m:t>
              </m:r>
              <m:sSub>
                <m:sSubPr>
                  <m:ctrlPr>
                    <w:rPr>
                      <w:rFonts w:ascii="Cambria Math" w:eastAsiaTheme="minorEastAsia" w:hAnsi="Cambria Math" w:cs="Consolas"/>
                      <w:sz w:val="24"/>
                      <w:szCs w:val="22"/>
                      <w:lang w:eastAsia="en-US"/>
                    </w:rPr>
                  </m:ctrlPr>
                </m:sSubPr>
                <m:e>
                  <m:r>
                    <w:rPr>
                      <w:rFonts w:ascii="Cambria Math" w:eastAsiaTheme="minorEastAsia" w:hAnsi="Cambria Math" w:cs="Consolas"/>
                      <w:sz w:val="24"/>
                      <w:szCs w:val="22"/>
                    </w:rPr>
                    <m:t>R</m:t>
                  </m:r>
                </m:e>
                <m:sub>
                  <m:r>
                    <w:rPr>
                      <w:rFonts w:ascii="Cambria Math" w:eastAsiaTheme="minorEastAsia" w:hAnsi="Cambria Math" w:cs="Consolas"/>
                      <w:sz w:val="24"/>
                      <w:szCs w:val="22"/>
                    </w:rPr>
                    <m:t>oz</m:t>
                  </m:r>
                </m:sub>
              </m:sSub>
              <m:r>
                <m:rPr>
                  <m:sty m:val="p"/>
                </m:rPr>
                <w:rPr>
                  <w:rFonts w:ascii="Cambria Math" w:eastAsiaTheme="minorEastAsia" w:hAnsi="Cambria Math" w:cs="Consolas"/>
                  <w:sz w:val="24"/>
                  <w:szCs w:val="22"/>
                </w:rPr>
                <m:t>+D</m:t>
              </m:r>
            </m:num>
            <m:den>
              <m:r>
                <w:rPr>
                  <w:rFonts w:ascii="Cambria Math" w:eastAsiaTheme="minorEastAsia" w:hAnsi="Cambria Math" w:cs="Consolas"/>
                  <w:sz w:val="24"/>
                  <w:szCs w:val="22"/>
                </w:rPr>
                <m:t>A</m:t>
              </m:r>
              <m:sSub>
                <m:sSubPr>
                  <m:ctrlPr>
                    <w:rPr>
                      <w:rFonts w:ascii="Cambria Math" w:eastAsiaTheme="minorEastAsia" w:hAnsi="Cambria Math" w:cs="Consolas"/>
                      <w:sz w:val="24"/>
                      <w:szCs w:val="22"/>
                      <w:lang w:eastAsia="en-US"/>
                    </w:rPr>
                  </m:ctrlPr>
                </m:sSubPr>
                <m:e>
                  <m:r>
                    <w:rPr>
                      <w:rFonts w:ascii="Cambria Math" w:eastAsiaTheme="minorEastAsia" w:hAnsi="Cambria Math" w:cs="Consolas"/>
                      <w:sz w:val="24"/>
                      <w:szCs w:val="22"/>
                    </w:rPr>
                    <m:t>R</m:t>
                  </m:r>
                </m:e>
                <m:sub>
                  <m:r>
                    <w:rPr>
                      <w:rFonts w:ascii="Cambria Math" w:eastAsiaTheme="minorEastAsia" w:hAnsi="Cambria Math" w:cs="Consolas"/>
                      <w:sz w:val="24"/>
                      <w:szCs w:val="22"/>
                    </w:rPr>
                    <m:t>dx</m:t>
                  </m:r>
                </m:sub>
              </m:sSub>
              <m:r>
                <m:rPr>
                  <m:sty m:val="p"/>
                </m:rPr>
                <w:rPr>
                  <w:rFonts w:ascii="Cambria Math" w:eastAsiaTheme="minorEastAsia" w:hAnsi="Cambria Math" w:cs="Consolas"/>
                  <w:sz w:val="24"/>
                  <w:szCs w:val="22"/>
                </w:rPr>
                <m:t>+B</m:t>
              </m:r>
              <m:sSub>
                <m:sSubPr>
                  <m:ctrlPr>
                    <w:rPr>
                      <w:rFonts w:ascii="Cambria Math" w:eastAsiaTheme="minorEastAsia" w:hAnsi="Cambria Math" w:cs="Consolas"/>
                      <w:sz w:val="24"/>
                      <w:szCs w:val="22"/>
                      <w:lang w:eastAsia="en-US"/>
                    </w:rPr>
                  </m:ctrlPr>
                </m:sSubPr>
                <m:e>
                  <m:r>
                    <w:rPr>
                      <w:rFonts w:ascii="Cambria Math" w:eastAsiaTheme="minorEastAsia" w:hAnsi="Cambria Math" w:cs="Consolas"/>
                      <w:sz w:val="24"/>
                      <w:szCs w:val="22"/>
                    </w:rPr>
                    <m:t>R</m:t>
                  </m:r>
                </m:e>
                <m:sub>
                  <m:r>
                    <w:rPr>
                      <w:rFonts w:ascii="Cambria Math" w:eastAsiaTheme="minorEastAsia" w:hAnsi="Cambria Math" w:cs="Consolas"/>
                      <w:sz w:val="24"/>
                      <w:szCs w:val="22"/>
                    </w:rPr>
                    <m:t>dy</m:t>
                  </m:r>
                </m:sub>
              </m:sSub>
              <m:r>
                <m:rPr>
                  <m:sty m:val="p"/>
                </m:rPr>
                <w:rPr>
                  <w:rFonts w:ascii="Cambria Math" w:eastAsiaTheme="minorEastAsia" w:hAnsi="Cambria Math" w:cs="Consolas"/>
                  <w:sz w:val="24"/>
                  <w:szCs w:val="22"/>
                </w:rPr>
                <m:t>+C</m:t>
              </m:r>
              <m:sSub>
                <m:sSubPr>
                  <m:ctrlPr>
                    <w:rPr>
                      <w:rFonts w:ascii="Cambria Math" w:eastAsiaTheme="minorEastAsia" w:hAnsi="Cambria Math" w:cs="Consolas"/>
                      <w:sz w:val="24"/>
                      <w:szCs w:val="22"/>
                      <w:lang w:eastAsia="en-US"/>
                    </w:rPr>
                  </m:ctrlPr>
                </m:sSubPr>
                <m:e>
                  <m:r>
                    <w:rPr>
                      <w:rFonts w:ascii="Cambria Math" w:eastAsiaTheme="minorEastAsia" w:hAnsi="Cambria Math" w:cs="Consolas"/>
                      <w:sz w:val="24"/>
                      <w:szCs w:val="22"/>
                    </w:rPr>
                    <m:t>R</m:t>
                  </m:r>
                </m:e>
                <m:sub>
                  <m:r>
                    <w:rPr>
                      <w:rFonts w:ascii="Cambria Math" w:eastAsiaTheme="minorEastAsia" w:hAnsi="Cambria Math" w:cs="Consolas"/>
                      <w:sz w:val="24"/>
                      <w:szCs w:val="22"/>
                    </w:rPr>
                    <m:t>dz</m:t>
                  </m:r>
                </m:sub>
              </m:sSub>
            </m:den>
          </m:f>
          <m:r>
            <w:rPr>
              <w:rFonts w:ascii="Cambria Math" w:eastAsiaTheme="minorEastAsia" w:hAnsi="Cambria Math" w:cs="Consolas"/>
              <w:sz w:val="24"/>
              <w:szCs w:val="22"/>
            </w:rPr>
            <m:t>=-</m:t>
          </m:r>
          <m:f>
            <m:fPr>
              <m:ctrlPr>
                <w:rPr>
                  <w:rFonts w:ascii="Cambria Math" w:eastAsiaTheme="minorEastAsia" w:hAnsi="Cambria Math" w:cs="Consolas"/>
                  <w:i/>
                  <w:sz w:val="24"/>
                  <w:szCs w:val="22"/>
                  <w:lang w:eastAsia="en-US"/>
                </w:rPr>
              </m:ctrlPr>
            </m:fPr>
            <m:num>
              <m:r>
                <m:rPr>
                  <m:sty m:val="bi"/>
                </m:rPr>
                <w:rPr>
                  <w:rFonts w:ascii="Cambria Math" w:eastAsiaTheme="minorEastAsia" w:hAnsi="Cambria Math" w:cs="Consolas"/>
                  <w:sz w:val="24"/>
                  <w:szCs w:val="22"/>
                </w:rPr>
                <m:t>N*</m:t>
              </m:r>
              <m:sSub>
                <m:sSubPr>
                  <m:ctrlPr>
                    <w:rPr>
                      <w:rFonts w:ascii="Cambria Math" w:eastAsiaTheme="minorEastAsia" w:hAnsi="Cambria Math" w:cs="Consolas"/>
                      <w:b/>
                      <w:sz w:val="24"/>
                      <w:szCs w:val="22"/>
                      <w:lang w:eastAsia="en-US"/>
                    </w:rPr>
                  </m:ctrlPr>
                </m:sSubPr>
                <m:e>
                  <m:r>
                    <m:rPr>
                      <m:sty m:val="bi"/>
                    </m:rPr>
                    <w:rPr>
                      <w:rFonts w:ascii="Cambria Math" w:eastAsiaTheme="minorEastAsia" w:hAnsi="Cambria Math" w:cs="Consolas"/>
                      <w:sz w:val="24"/>
                      <w:szCs w:val="22"/>
                    </w:rPr>
                    <m:t>R</m:t>
                  </m:r>
                </m:e>
                <m:sub>
                  <m:r>
                    <m:rPr>
                      <m:sty m:val="bi"/>
                    </m:rPr>
                    <w:rPr>
                      <w:rFonts w:ascii="Cambria Math" w:eastAsiaTheme="minorEastAsia" w:hAnsi="Cambria Math" w:cs="Consolas"/>
                      <w:sz w:val="24"/>
                      <w:szCs w:val="22"/>
                    </w:rPr>
                    <m:t>o</m:t>
                  </m:r>
                </m:sub>
              </m:sSub>
              <m:r>
                <w:rPr>
                  <w:rFonts w:ascii="Cambria Math" w:eastAsiaTheme="minorEastAsia" w:hAnsi="Cambria Math" w:cs="Consolas"/>
                  <w:sz w:val="24"/>
                  <w:szCs w:val="22"/>
                </w:rPr>
                <m:t>+D</m:t>
              </m:r>
            </m:num>
            <m:den>
              <m:r>
                <m:rPr>
                  <m:sty m:val="bi"/>
                </m:rPr>
                <w:rPr>
                  <w:rFonts w:ascii="Cambria Math" w:eastAsiaTheme="minorEastAsia" w:hAnsi="Cambria Math" w:cs="Consolas"/>
                  <w:sz w:val="24"/>
                  <w:szCs w:val="22"/>
                </w:rPr>
                <m:t>N*</m:t>
              </m:r>
              <m:sSub>
                <m:sSubPr>
                  <m:ctrlPr>
                    <w:rPr>
                      <w:rFonts w:ascii="Cambria Math" w:eastAsiaTheme="minorEastAsia" w:hAnsi="Cambria Math" w:cs="Consolas"/>
                      <w:b/>
                      <w:sz w:val="24"/>
                      <w:szCs w:val="22"/>
                      <w:lang w:eastAsia="en-US"/>
                    </w:rPr>
                  </m:ctrlPr>
                </m:sSubPr>
                <m:e>
                  <m:r>
                    <m:rPr>
                      <m:sty m:val="bi"/>
                    </m:rPr>
                    <w:rPr>
                      <w:rFonts w:ascii="Cambria Math" w:eastAsiaTheme="minorEastAsia" w:hAnsi="Cambria Math" w:cs="Consolas"/>
                      <w:sz w:val="24"/>
                      <w:szCs w:val="22"/>
                    </w:rPr>
                    <m:t>R</m:t>
                  </m:r>
                </m:e>
                <m:sub>
                  <m:r>
                    <m:rPr>
                      <m:sty m:val="bi"/>
                    </m:rPr>
                    <w:rPr>
                      <w:rFonts w:ascii="Cambria Math" w:eastAsiaTheme="minorEastAsia" w:hAnsi="Cambria Math" w:cs="Consolas"/>
                      <w:sz w:val="24"/>
                      <w:szCs w:val="22"/>
                    </w:rPr>
                    <m:t>d</m:t>
                  </m:r>
                </m:sub>
              </m:sSub>
            </m:den>
          </m:f>
        </m:oMath>
      </m:oMathPara>
    </w:p>
    <w:p w:rsidR="00E54D56" w:rsidRPr="00A42940" w:rsidRDefault="00E54D56" w:rsidP="00E54D56">
      <w:pPr>
        <w:ind w:firstLine="708"/>
        <w:jc w:val="both"/>
        <w:rPr>
          <w:rFonts w:ascii="Candara" w:eastAsiaTheme="minorEastAsia" w:hAnsi="Candara" w:cs="Segoe UI"/>
          <w:sz w:val="22"/>
          <w:szCs w:val="22"/>
        </w:rPr>
      </w:pPr>
    </w:p>
    <w:p w:rsidR="00E54D56" w:rsidRPr="00A42940" w:rsidRDefault="00E54D56" w:rsidP="00E54D56">
      <w:pPr>
        <w:ind w:firstLine="708"/>
        <w:jc w:val="both"/>
        <w:rPr>
          <w:rFonts w:ascii="Candara" w:eastAsiaTheme="minorEastAsia" w:hAnsi="Candara" w:cs="Segoe UI"/>
          <w:sz w:val="22"/>
          <w:szCs w:val="22"/>
        </w:rPr>
      </w:pPr>
      <w:r w:rsidRPr="00081D3E">
        <w:rPr>
          <w:rFonts w:ascii="Consolas" w:eastAsiaTheme="minorEastAsia" w:hAnsi="Consolas" w:cs="Consolas"/>
          <w:sz w:val="22"/>
          <w:szCs w:val="22"/>
        </w:rPr>
        <w:t>t&gt;0</w:t>
      </w:r>
      <w:r w:rsidRPr="00A42940">
        <w:rPr>
          <w:rFonts w:ascii="Candara" w:eastAsiaTheme="minorEastAsia" w:hAnsi="Candara" w:cs="Segoe UI"/>
          <w:sz w:val="22"/>
          <w:szCs w:val="22"/>
        </w:rPr>
        <w:t xml:space="preserve"> ise ışın yüzey ile kesişiyor demektir. </w:t>
      </w:r>
    </w:p>
    <w:p w:rsidR="00E54D56" w:rsidRPr="00A42940" w:rsidRDefault="00E54D56" w:rsidP="00E54D56">
      <w:pPr>
        <w:ind w:firstLine="708"/>
        <w:jc w:val="both"/>
        <w:rPr>
          <w:rFonts w:ascii="Candara" w:eastAsiaTheme="minorEastAsia" w:hAnsi="Candara" w:cs="Segoe UI"/>
          <w:sz w:val="22"/>
          <w:szCs w:val="22"/>
        </w:rPr>
      </w:pPr>
      <w:r w:rsidRPr="00081D3E">
        <w:rPr>
          <w:rFonts w:ascii="Consolas" w:eastAsiaTheme="minorEastAsia" w:hAnsi="Consolas" w:cs="Consolas"/>
          <w:sz w:val="22"/>
          <w:szCs w:val="22"/>
        </w:rPr>
        <w:t>t&lt;0</w:t>
      </w:r>
      <w:r w:rsidRPr="00A42940">
        <w:rPr>
          <w:rFonts w:ascii="Candara" w:eastAsiaTheme="minorEastAsia" w:hAnsi="Candara" w:cs="Segoe UI"/>
          <w:sz w:val="22"/>
          <w:szCs w:val="22"/>
        </w:rPr>
        <w:t xml:space="preserve"> ise ışın yüzey ile kesişmiyor demektir.  </w:t>
      </w:r>
    </w:p>
    <w:p w:rsidR="00E54D56" w:rsidRPr="00A42940" w:rsidRDefault="00E54D56" w:rsidP="00E54D56">
      <w:pPr>
        <w:ind w:firstLine="708"/>
        <w:jc w:val="both"/>
        <w:rPr>
          <w:rFonts w:ascii="Candara" w:eastAsiaTheme="minorEastAsia" w:hAnsi="Candara" w:cs="Segoe UI"/>
          <w:sz w:val="22"/>
          <w:szCs w:val="22"/>
        </w:rPr>
      </w:pPr>
      <w:r w:rsidRPr="00081D3E">
        <w:rPr>
          <w:rFonts w:ascii="Consolas" w:eastAsiaTheme="minorEastAsia" w:hAnsi="Consolas" w:cs="Consolas"/>
          <w:sz w:val="22"/>
          <w:szCs w:val="22"/>
        </w:rPr>
        <w:t>t=∞</w:t>
      </w:r>
      <w:r w:rsidRPr="00A42940">
        <w:rPr>
          <w:rFonts w:ascii="Candara" w:eastAsiaTheme="minorEastAsia" w:hAnsi="Candara" w:cs="Segoe UI"/>
          <w:sz w:val="22"/>
          <w:szCs w:val="22"/>
        </w:rPr>
        <w:t xml:space="preserve"> ise yani  </w:t>
      </w:r>
      <m:oMath>
        <m:r>
          <w:rPr>
            <w:rFonts w:ascii="Cambria Math" w:eastAsiaTheme="minorEastAsia" w:hAnsi="Cambria Math" w:cs="Consolas"/>
            <w:sz w:val="22"/>
            <w:szCs w:val="22"/>
          </w:rPr>
          <m:t>N*</m:t>
        </m:r>
        <m:sSub>
          <m:sSubPr>
            <m:ctrlPr>
              <w:rPr>
                <w:rFonts w:ascii="Cambria Math" w:eastAsiaTheme="minorEastAsia" w:hAnsi="Cambria Math" w:cs="Consolas"/>
                <w:sz w:val="22"/>
                <w:szCs w:val="22"/>
                <w:lang w:eastAsia="en-US"/>
              </w:rPr>
            </m:ctrlPr>
          </m:sSubPr>
          <m:e>
            <m:r>
              <w:rPr>
                <w:rFonts w:ascii="Cambria Math" w:eastAsiaTheme="minorEastAsia" w:hAnsi="Cambria Math" w:cs="Consolas"/>
                <w:sz w:val="22"/>
                <w:szCs w:val="22"/>
              </w:rPr>
              <m:t>R</m:t>
            </m:r>
          </m:e>
          <m:sub>
            <m:r>
              <w:rPr>
                <w:rFonts w:ascii="Cambria Math" w:eastAsiaTheme="minorEastAsia" w:hAnsi="Cambria Math" w:cs="Consolas"/>
                <w:sz w:val="22"/>
                <w:szCs w:val="22"/>
              </w:rPr>
              <m:t>d</m:t>
            </m:r>
          </m:sub>
        </m:sSub>
        <m:r>
          <w:rPr>
            <w:rFonts w:ascii="Cambria Math" w:eastAsiaTheme="minorEastAsia" w:hAnsi="Cambria Math" w:cs="Consolas"/>
            <w:sz w:val="22"/>
            <w:szCs w:val="22"/>
          </w:rPr>
          <m:t>=0</m:t>
        </m:r>
      </m:oMath>
      <w:r w:rsidRPr="00A42940">
        <w:rPr>
          <w:rFonts w:ascii="Candara" w:eastAsiaTheme="minorEastAsia" w:hAnsi="Candara" w:cs="Segoe UI"/>
          <w:sz w:val="22"/>
          <w:szCs w:val="22"/>
        </w:rPr>
        <w:t xml:space="preserve"> ise ışın yüzeye paralel demektir.  </w:t>
      </w:r>
    </w:p>
    <w:p w:rsidR="00E54D56" w:rsidRPr="00A42940" w:rsidRDefault="00E54D56" w:rsidP="00E54D56">
      <w:pPr>
        <w:ind w:firstLine="708"/>
        <w:jc w:val="both"/>
        <w:rPr>
          <w:rFonts w:ascii="Candara" w:eastAsiaTheme="minorEastAsia" w:hAnsi="Candara" w:cs="Segoe UI"/>
          <w:sz w:val="22"/>
          <w:szCs w:val="22"/>
        </w:rPr>
      </w:pPr>
    </w:p>
    <w:p w:rsidR="00E54D56" w:rsidRPr="00A42940" w:rsidRDefault="00E54D56" w:rsidP="00E54D56">
      <w:pPr>
        <w:ind w:firstLine="708"/>
        <w:jc w:val="both"/>
        <w:rPr>
          <w:rFonts w:ascii="Candara" w:eastAsiaTheme="minorEastAsia" w:hAnsi="Candara" w:cs="Segoe UI"/>
          <w:sz w:val="22"/>
          <w:szCs w:val="22"/>
        </w:rPr>
      </w:pPr>
      <w:r w:rsidRPr="00A42940">
        <w:rPr>
          <w:rFonts w:ascii="Candara" w:eastAsiaTheme="minorEastAsia" w:hAnsi="Candara" w:cs="Segoe UI"/>
          <w:sz w:val="22"/>
          <w:szCs w:val="22"/>
        </w:rPr>
        <w:t xml:space="preserve">Örnek olarak </w:t>
      </w:r>
      <w:r w:rsidRPr="007A0396">
        <w:rPr>
          <w:rFonts w:ascii="Consolas" w:eastAsiaTheme="minorEastAsia" w:hAnsi="Consolas" w:cs="Consolas"/>
          <w:b/>
          <w:sz w:val="22"/>
          <w:szCs w:val="22"/>
        </w:rPr>
        <w:t>R</w:t>
      </w:r>
      <w:r w:rsidRPr="007A0396">
        <w:rPr>
          <w:rFonts w:ascii="Consolas" w:eastAsiaTheme="minorEastAsia" w:hAnsi="Consolas" w:cs="Consolas"/>
          <w:b/>
          <w:sz w:val="22"/>
          <w:szCs w:val="22"/>
          <w:vertAlign w:val="subscript"/>
        </w:rPr>
        <w:t>o</w:t>
      </w:r>
      <w:r w:rsidRPr="007A0396">
        <w:rPr>
          <w:rFonts w:ascii="Consolas" w:eastAsiaTheme="minorEastAsia" w:hAnsi="Consolas" w:cs="Consolas"/>
          <w:b/>
          <w:sz w:val="22"/>
          <w:szCs w:val="22"/>
        </w:rPr>
        <w:t>=(0,0,0)</w:t>
      </w:r>
      <w:r w:rsidRPr="00A42940">
        <w:rPr>
          <w:rFonts w:ascii="Candara" w:eastAsiaTheme="minorEastAsia" w:hAnsi="Candara" w:cs="Segoe UI"/>
          <w:b/>
          <w:sz w:val="22"/>
          <w:szCs w:val="22"/>
        </w:rPr>
        <w:t xml:space="preserve"> </w:t>
      </w:r>
      <w:r w:rsidRPr="00A42940">
        <w:rPr>
          <w:rFonts w:ascii="Candara" w:eastAsiaTheme="minorEastAsia" w:hAnsi="Candara" w:cs="Segoe UI"/>
          <w:sz w:val="22"/>
          <w:szCs w:val="22"/>
        </w:rPr>
        <w:t xml:space="preserve">başlangıç noktasından </w:t>
      </w:r>
      <w:r w:rsidRPr="007A0396">
        <w:rPr>
          <w:rFonts w:ascii="Consolas" w:eastAsiaTheme="minorEastAsia" w:hAnsi="Consolas" w:cs="Consolas"/>
          <w:b/>
          <w:sz w:val="22"/>
          <w:szCs w:val="22"/>
        </w:rPr>
        <w:t>R</w:t>
      </w:r>
      <w:r w:rsidRPr="007A0396">
        <w:rPr>
          <w:rFonts w:ascii="Consolas" w:eastAsiaTheme="minorEastAsia" w:hAnsi="Consolas" w:cs="Consolas"/>
          <w:b/>
          <w:sz w:val="22"/>
          <w:szCs w:val="22"/>
          <w:vertAlign w:val="subscript"/>
        </w:rPr>
        <w:t>d</w:t>
      </w:r>
      <w:r w:rsidRPr="007A0396">
        <w:rPr>
          <w:rFonts w:ascii="Consolas" w:eastAsiaTheme="minorEastAsia" w:hAnsi="Consolas" w:cs="Consolas"/>
          <w:b/>
          <w:sz w:val="22"/>
          <w:szCs w:val="22"/>
        </w:rPr>
        <w:t>=(0,0,1)</w:t>
      </w:r>
      <w:r w:rsidRPr="00A42940">
        <w:rPr>
          <w:rFonts w:ascii="Candara" w:eastAsiaTheme="minorEastAsia" w:hAnsi="Candara" w:cs="Segoe UI"/>
          <w:sz w:val="22"/>
          <w:szCs w:val="22"/>
        </w:rPr>
        <w:t xml:space="preserve"> doğrultusu boyunca giden </w:t>
      </w:r>
      <w:r w:rsidRPr="007A0396">
        <w:rPr>
          <w:rFonts w:ascii="Consolas" w:eastAsiaTheme="minorEastAsia" w:hAnsi="Consolas" w:cs="Consolas"/>
          <w:b/>
          <w:sz w:val="22"/>
          <w:szCs w:val="22"/>
        </w:rPr>
        <w:t>R</w:t>
      </w:r>
      <w:r w:rsidRPr="00A42940">
        <w:rPr>
          <w:rFonts w:ascii="Candara" w:eastAsiaTheme="minorEastAsia" w:hAnsi="Candara" w:cs="Segoe UI"/>
          <w:sz w:val="22"/>
          <w:szCs w:val="22"/>
        </w:rPr>
        <w:t xml:space="preserve"> ışınının bu yüzey ile kesişip kesişmediğini </w:t>
      </w:r>
      <w:r w:rsidRPr="00A42940">
        <w:rPr>
          <w:rFonts w:ascii="Candara" w:eastAsiaTheme="minorEastAsia" w:hAnsi="Candara" w:cs="Consolas"/>
          <w:sz w:val="22"/>
          <w:szCs w:val="22"/>
        </w:rPr>
        <w:t>t</w:t>
      </w:r>
      <w:r w:rsidRPr="00A42940">
        <w:rPr>
          <w:rFonts w:ascii="Candara" w:eastAsiaTheme="minorEastAsia" w:hAnsi="Candara" w:cs="Segoe UI"/>
          <w:sz w:val="22"/>
          <w:szCs w:val="22"/>
        </w:rPr>
        <w:t xml:space="preserve"> hesabı ile belirleyelim:</w:t>
      </w:r>
    </w:p>
    <w:p w:rsidR="00E54D56" w:rsidRPr="00A42940" w:rsidRDefault="00E54D56" w:rsidP="00E54D56">
      <w:pPr>
        <w:ind w:firstLine="708"/>
        <w:jc w:val="both"/>
        <w:rPr>
          <w:rFonts w:ascii="Candara" w:eastAsiaTheme="minorEastAsia" w:hAnsi="Candara" w:cs="Segoe UI"/>
          <w:sz w:val="22"/>
          <w:szCs w:val="22"/>
        </w:rPr>
      </w:pPr>
    </w:p>
    <w:p w:rsidR="00E54D56" w:rsidRPr="0078098E" w:rsidRDefault="00E54D56" w:rsidP="00E54D56">
      <w:pPr>
        <w:ind w:left="709" w:hanging="1"/>
        <w:jc w:val="both"/>
        <w:rPr>
          <w:rFonts w:ascii="Candara" w:eastAsiaTheme="minorEastAsia" w:hAnsi="Candara" w:cs="Segoe UI"/>
          <w:sz w:val="24"/>
          <w:szCs w:val="22"/>
        </w:rPr>
      </w:pPr>
      <m:oMathPara>
        <m:oMathParaPr>
          <m:jc m:val="left"/>
        </m:oMathParaPr>
        <m:oMath>
          <m:r>
            <w:rPr>
              <w:rFonts w:ascii="Cambria Math" w:eastAsiaTheme="minorEastAsia" w:hAnsi="Cambria Math" w:cs="Segoe UI"/>
              <w:sz w:val="24"/>
              <w:szCs w:val="22"/>
            </w:rPr>
            <m:t>t=-</m:t>
          </m:r>
          <m:f>
            <m:fPr>
              <m:ctrlPr>
                <w:rPr>
                  <w:rFonts w:ascii="Cambria Math" w:eastAsiaTheme="minorEastAsia" w:hAnsi="Cambria Math" w:cs="Segoe UI"/>
                  <w:i/>
                  <w:sz w:val="24"/>
                  <w:szCs w:val="22"/>
                  <w:lang w:eastAsia="en-US"/>
                </w:rPr>
              </m:ctrlPr>
            </m:fPr>
            <m:num>
              <m:r>
                <m:rPr>
                  <m:sty m:val="bi"/>
                </m:rPr>
                <w:rPr>
                  <w:rFonts w:ascii="Cambria Math" w:eastAsiaTheme="minorEastAsia" w:hAnsi="Cambria Math" w:cs="Segoe UI"/>
                  <w:sz w:val="24"/>
                  <w:szCs w:val="22"/>
                </w:rPr>
                <m:t>N*</m:t>
              </m:r>
              <m:sSub>
                <m:sSubPr>
                  <m:ctrlPr>
                    <w:rPr>
                      <w:rFonts w:ascii="Cambria Math" w:eastAsiaTheme="minorEastAsia" w:hAnsi="Cambria Math" w:cs="Segoe UI"/>
                      <w:b/>
                      <w:sz w:val="24"/>
                      <w:szCs w:val="22"/>
                      <w:lang w:eastAsia="en-US"/>
                    </w:rPr>
                  </m:ctrlPr>
                </m:sSubPr>
                <m:e>
                  <m:r>
                    <m:rPr>
                      <m:sty m:val="bi"/>
                    </m:rPr>
                    <w:rPr>
                      <w:rFonts w:ascii="Cambria Math" w:eastAsiaTheme="minorEastAsia" w:hAnsi="Cambria Math" w:cs="Segoe UI"/>
                      <w:sz w:val="24"/>
                      <w:szCs w:val="22"/>
                    </w:rPr>
                    <m:t>R</m:t>
                  </m:r>
                </m:e>
                <m:sub>
                  <m:r>
                    <m:rPr>
                      <m:sty m:val="bi"/>
                    </m:rPr>
                    <w:rPr>
                      <w:rFonts w:ascii="Cambria Math" w:eastAsiaTheme="minorEastAsia" w:hAnsi="Cambria Math" w:cs="Segoe UI"/>
                      <w:sz w:val="24"/>
                      <w:szCs w:val="22"/>
                    </w:rPr>
                    <m:t>o</m:t>
                  </m:r>
                </m:sub>
              </m:sSub>
              <m:r>
                <w:rPr>
                  <w:rFonts w:ascii="Cambria Math" w:eastAsiaTheme="minorEastAsia" w:hAnsi="Cambria Math" w:cs="Segoe UI"/>
                  <w:sz w:val="24"/>
                  <w:szCs w:val="22"/>
                </w:rPr>
                <m:t>+D</m:t>
              </m:r>
            </m:num>
            <m:den>
              <m:r>
                <m:rPr>
                  <m:sty m:val="bi"/>
                </m:rPr>
                <w:rPr>
                  <w:rFonts w:ascii="Cambria Math" w:eastAsiaTheme="minorEastAsia" w:hAnsi="Cambria Math" w:cs="Segoe UI"/>
                  <w:sz w:val="24"/>
                  <w:szCs w:val="22"/>
                </w:rPr>
                <m:t>N*</m:t>
              </m:r>
              <m:sSub>
                <m:sSubPr>
                  <m:ctrlPr>
                    <w:rPr>
                      <w:rFonts w:ascii="Cambria Math" w:eastAsiaTheme="minorEastAsia" w:hAnsi="Cambria Math" w:cs="Segoe UI"/>
                      <w:b/>
                      <w:sz w:val="24"/>
                      <w:szCs w:val="22"/>
                      <w:lang w:eastAsia="en-US"/>
                    </w:rPr>
                  </m:ctrlPr>
                </m:sSubPr>
                <m:e>
                  <m:r>
                    <m:rPr>
                      <m:sty m:val="bi"/>
                    </m:rPr>
                    <w:rPr>
                      <w:rFonts w:ascii="Cambria Math" w:eastAsiaTheme="minorEastAsia" w:hAnsi="Cambria Math" w:cs="Segoe UI"/>
                      <w:sz w:val="24"/>
                      <w:szCs w:val="22"/>
                    </w:rPr>
                    <m:t>R</m:t>
                  </m:r>
                </m:e>
                <m:sub>
                  <m:r>
                    <m:rPr>
                      <m:sty m:val="bi"/>
                    </m:rPr>
                    <w:rPr>
                      <w:rFonts w:ascii="Cambria Math" w:eastAsiaTheme="minorEastAsia" w:hAnsi="Cambria Math" w:cs="Segoe UI"/>
                      <w:sz w:val="24"/>
                      <w:szCs w:val="22"/>
                    </w:rPr>
                    <m:t>d</m:t>
                  </m:r>
                </m:sub>
              </m:sSub>
            </m:den>
          </m:f>
          <m:r>
            <w:rPr>
              <w:rFonts w:ascii="Cambria Math" w:eastAsiaTheme="minorEastAsia" w:hAnsi="Cambria Math" w:cs="Segoe UI"/>
              <w:sz w:val="24"/>
              <w:szCs w:val="22"/>
            </w:rPr>
            <m:t>=-</m:t>
          </m:r>
          <m:f>
            <m:fPr>
              <m:ctrlPr>
                <w:rPr>
                  <w:rFonts w:ascii="Cambria Math" w:eastAsiaTheme="minorEastAsia" w:hAnsi="Cambria Math" w:cs="Segoe UI"/>
                  <w:i/>
                  <w:sz w:val="24"/>
                  <w:szCs w:val="22"/>
                  <w:lang w:eastAsia="en-US"/>
                </w:rPr>
              </m:ctrlPr>
            </m:fPr>
            <m:num>
              <m:r>
                <w:rPr>
                  <w:rFonts w:ascii="Cambria Math" w:eastAsiaTheme="minorEastAsia" w:hAnsi="Cambria Math" w:cs="Segoe UI"/>
                  <w:sz w:val="24"/>
                  <w:szCs w:val="22"/>
                </w:rPr>
                <m:t>72</m:t>
              </m:r>
            </m:num>
            <m:den>
              <m:r>
                <w:rPr>
                  <w:rFonts w:ascii="Cambria Math" w:eastAsiaTheme="minorEastAsia" w:hAnsi="Cambria Math" w:cs="Segoe UI"/>
                  <w:sz w:val="24"/>
                  <w:szCs w:val="22"/>
                </w:rPr>
                <m:t>-0.8</m:t>
              </m:r>
            </m:den>
          </m:f>
          <m:r>
            <w:rPr>
              <w:rFonts w:ascii="Cambria Math" w:eastAsiaTheme="minorEastAsia" w:hAnsi="Cambria Math" w:cs="Segoe UI"/>
              <w:sz w:val="24"/>
              <w:szCs w:val="22"/>
            </w:rPr>
            <m:t>=90</m:t>
          </m:r>
        </m:oMath>
      </m:oMathPara>
    </w:p>
    <w:p w:rsidR="00E54D56" w:rsidRPr="00A42940" w:rsidRDefault="00E54D56" w:rsidP="00E54D56">
      <w:pPr>
        <w:ind w:firstLine="708"/>
        <w:jc w:val="both"/>
        <w:rPr>
          <w:rFonts w:ascii="Candara" w:eastAsiaTheme="minorEastAsia" w:hAnsi="Candara" w:cs="Segoe UI"/>
          <w:sz w:val="22"/>
          <w:szCs w:val="22"/>
        </w:rPr>
      </w:pPr>
    </w:p>
    <w:p w:rsidR="00E54D56" w:rsidRPr="00A42940" w:rsidRDefault="00E54D56" w:rsidP="00E54D56">
      <w:pPr>
        <w:ind w:firstLine="708"/>
        <w:jc w:val="both"/>
        <w:rPr>
          <w:rFonts w:ascii="Candara" w:eastAsiaTheme="minorEastAsia" w:hAnsi="Candara" w:cs="Segoe UI"/>
          <w:sz w:val="22"/>
          <w:szCs w:val="22"/>
        </w:rPr>
      </w:pPr>
      <w:r w:rsidRPr="00A42940">
        <w:rPr>
          <w:rFonts w:ascii="Candara" w:eastAsiaTheme="minorEastAsia" w:hAnsi="Candara" w:cs="Segoe UI"/>
          <w:sz w:val="22"/>
          <w:szCs w:val="22"/>
        </w:rPr>
        <w:t xml:space="preserve">Işının yüzey üzerindeki koordinatları </w:t>
      </w:r>
      <w:r w:rsidRPr="007A0396">
        <w:rPr>
          <w:rFonts w:ascii="Consolas" w:hAnsi="Consolas" w:cs="Consolas"/>
          <w:b/>
          <w:sz w:val="22"/>
          <w:szCs w:val="22"/>
        </w:rPr>
        <w:t>R=R</w:t>
      </w:r>
      <w:r w:rsidRPr="007A0396">
        <w:rPr>
          <w:rFonts w:ascii="Consolas" w:hAnsi="Consolas" w:cs="Consolas"/>
          <w:b/>
          <w:sz w:val="22"/>
          <w:szCs w:val="22"/>
          <w:vertAlign w:val="subscript"/>
        </w:rPr>
        <w:t>o</w:t>
      </w:r>
      <w:r w:rsidRPr="007A0396">
        <w:rPr>
          <w:rFonts w:ascii="Consolas" w:hAnsi="Consolas" w:cs="Consolas"/>
          <w:b/>
          <w:sz w:val="22"/>
          <w:szCs w:val="22"/>
        </w:rPr>
        <w:t>+</w:t>
      </w:r>
      <w:r w:rsidRPr="007A0396">
        <w:rPr>
          <w:rFonts w:ascii="Consolas" w:hAnsi="Consolas" w:cs="Consolas"/>
          <w:sz w:val="22"/>
          <w:szCs w:val="22"/>
        </w:rPr>
        <w:t>t</w:t>
      </w:r>
      <w:r w:rsidRPr="007A0396">
        <w:rPr>
          <w:rFonts w:ascii="Consolas" w:hAnsi="Consolas" w:cs="Consolas"/>
          <w:b/>
          <w:sz w:val="22"/>
          <w:szCs w:val="22"/>
        </w:rPr>
        <w:t>R</w:t>
      </w:r>
      <w:r w:rsidRPr="007A0396">
        <w:rPr>
          <w:rFonts w:ascii="Consolas" w:hAnsi="Consolas" w:cs="Consolas"/>
          <w:b/>
          <w:sz w:val="22"/>
          <w:szCs w:val="22"/>
          <w:vertAlign w:val="subscript"/>
        </w:rPr>
        <w:t>d</w:t>
      </w:r>
      <w:r w:rsidRPr="007A0396">
        <w:rPr>
          <w:rFonts w:ascii="Consolas" w:hAnsi="Consolas" w:cs="Consolas"/>
          <w:b/>
          <w:sz w:val="22"/>
          <w:szCs w:val="22"/>
        </w:rPr>
        <w:t>=</w:t>
      </w:r>
      <w:r w:rsidRPr="007A0396">
        <w:rPr>
          <w:rFonts w:ascii="Consolas" w:eastAsiaTheme="minorEastAsia" w:hAnsi="Consolas" w:cs="Consolas"/>
          <w:b/>
          <w:sz w:val="22"/>
          <w:szCs w:val="22"/>
        </w:rPr>
        <w:t>(0,0,0)+</w:t>
      </w:r>
      <w:r w:rsidRPr="007A0396">
        <w:rPr>
          <w:rFonts w:ascii="Consolas" w:eastAsiaTheme="minorEastAsia" w:hAnsi="Consolas" w:cs="Consolas"/>
          <w:sz w:val="22"/>
          <w:szCs w:val="22"/>
        </w:rPr>
        <w:t>90</w:t>
      </w:r>
      <w:r w:rsidRPr="007A0396">
        <w:rPr>
          <w:rFonts w:ascii="Consolas" w:eastAsiaTheme="minorEastAsia" w:hAnsi="Consolas" w:cs="Consolas"/>
          <w:b/>
          <w:sz w:val="22"/>
          <w:szCs w:val="22"/>
        </w:rPr>
        <w:t>(0,0,1)=(0,0,90)</w:t>
      </w:r>
      <w:r w:rsidRPr="00A42940">
        <w:rPr>
          <w:rFonts w:ascii="Candara" w:eastAsiaTheme="minorEastAsia" w:hAnsi="Candara" w:cs="Consolas"/>
          <w:b/>
          <w:sz w:val="22"/>
          <w:szCs w:val="22"/>
        </w:rPr>
        <w:t xml:space="preserve"> </w:t>
      </w:r>
      <w:r w:rsidRPr="00A42940">
        <w:rPr>
          <w:rFonts w:ascii="Candara" w:eastAsiaTheme="minorEastAsia" w:hAnsi="Candara" w:cs="Segoe UI"/>
          <w:sz w:val="22"/>
          <w:szCs w:val="22"/>
        </w:rPr>
        <w:t>olarak bulunur. Böylece kesişim testinin I. Aşaması tamamlanmış oldu.</w:t>
      </w:r>
    </w:p>
    <w:p w:rsidR="00E54D56" w:rsidRPr="00A42940" w:rsidRDefault="00E54D56" w:rsidP="00E54D56">
      <w:pPr>
        <w:ind w:firstLine="708"/>
        <w:jc w:val="both"/>
        <w:rPr>
          <w:rFonts w:ascii="Candara" w:eastAsiaTheme="minorEastAsia" w:hAnsi="Candara" w:cs="Segoe UI"/>
          <w:sz w:val="22"/>
          <w:szCs w:val="22"/>
        </w:rPr>
      </w:pPr>
      <w:r w:rsidRPr="00A42940">
        <w:rPr>
          <w:rFonts w:ascii="Candara" w:eastAsiaTheme="minorEastAsia" w:hAnsi="Candara" w:cs="Segoe UI"/>
          <w:sz w:val="22"/>
          <w:szCs w:val="22"/>
        </w:rPr>
        <w:t xml:space="preserve">II. aşamada </w:t>
      </w:r>
      <w:r w:rsidRPr="007A0396">
        <w:rPr>
          <w:rFonts w:ascii="Consolas" w:eastAsiaTheme="minorEastAsia" w:hAnsi="Consolas" w:cs="Consolas"/>
          <w:b/>
          <w:sz w:val="22"/>
          <w:szCs w:val="22"/>
        </w:rPr>
        <w:t>(0,0,90)</w:t>
      </w:r>
      <w:r w:rsidRPr="00A42940">
        <w:rPr>
          <w:rFonts w:ascii="Candara" w:eastAsiaTheme="minorEastAsia" w:hAnsi="Candara" w:cs="Consolas"/>
          <w:b/>
          <w:sz w:val="22"/>
          <w:szCs w:val="22"/>
        </w:rPr>
        <w:t xml:space="preserve"> </w:t>
      </w:r>
      <w:r w:rsidRPr="00A42940">
        <w:rPr>
          <w:rFonts w:ascii="Candara" w:eastAsiaTheme="minorEastAsia" w:hAnsi="Candara" w:cs="Segoe UI"/>
          <w:sz w:val="22"/>
          <w:szCs w:val="22"/>
        </w:rPr>
        <w:t xml:space="preserve">noktasının üçgenin içinde olup olmadığına karar verilmelidir. Bunun için değişik yöntemler denenebilir. Burada “alan testi” yöntemi kullanılacaktır. Buna göre Şekil 2‘den de görüldüğü gibi yukarıda hesaplanan kesişim noktasından üçgenin köşelerine doğrular çizerek 3 alt üçgen oluşturulur. Bu alt üçgenlerin alanları toplamı büyük üçgenin alanına eşitse kesişim noktası üçgenin içinde demektir. </w:t>
      </w:r>
    </w:p>
    <w:p w:rsidR="00E54D56" w:rsidRDefault="00E54D56" w:rsidP="00E54D56">
      <w:pPr>
        <w:ind w:firstLine="708"/>
        <w:jc w:val="both"/>
        <w:rPr>
          <w:rFonts w:ascii="Candara" w:eastAsiaTheme="minorEastAsia" w:hAnsi="Candara" w:cs="Segoe UI"/>
          <w:sz w:val="22"/>
          <w:szCs w:val="22"/>
        </w:rPr>
      </w:pPr>
      <w:r w:rsidRPr="007A0396">
        <w:rPr>
          <w:rFonts w:ascii="Consolas" w:eastAsiaTheme="minorEastAsia" w:hAnsi="Consolas" w:cs="Consolas"/>
          <w:b/>
          <w:sz w:val="22"/>
          <w:szCs w:val="22"/>
        </w:rPr>
        <w:t>V0,V1,V2</w:t>
      </w:r>
      <w:r w:rsidRPr="00A42940">
        <w:rPr>
          <w:rFonts w:ascii="Candara" w:eastAsiaTheme="minorEastAsia" w:hAnsi="Candara" w:cs="Segoe UI"/>
          <w:sz w:val="22"/>
          <w:szCs w:val="22"/>
        </w:rPr>
        <w:t xml:space="preserve"> üçgeninin alanı </w:t>
      </w:r>
      <w:r w:rsidRPr="007A0396">
        <w:rPr>
          <w:rFonts w:ascii="Consolas" w:eastAsiaTheme="minorEastAsia" w:hAnsi="Consolas" w:cs="Consolas"/>
          <w:sz w:val="22"/>
          <w:szCs w:val="22"/>
        </w:rPr>
        <w:t>|</w:t>
      </w:r>
      <w:r w:rsidRPr="007A0396">
        <w:rPr>
          <w:rFonts w:ascii="Consolas" w:eastAsiaTheme="minorEastAsia" w:hAnsi="Consolas" w:cs="Consolas"/>
          <w:b/>
          <w:sz w:val="22"/>
          <w:szCs w:val="22"/>
        </w:rPr>
        <w:t>(V1-V0)x(V2-V0)</w:t>
      </w:r>
      <w:r w:rsidRPr="007A0396">
        <w:rPr>
          <w:rFonts w:ascii="Consolas" w:eastAsiaTheme="minorEastAsia" w:hAnsi="Consolas" w:cs="Consolas"/>
          <w:sz w:val="22"/>
          <w:szCs w:val="22"/>
        </w:rPr>
        <w:t>|</w:t>
      </w:r>
      <w:r w:rsidRPr="00A42940">
        <w:rPr>
          <w:rFonts w:ascii="Candara" w:eastAsiaTheme="minorEastAsia" w:hAnsi="Candara" w:cs="Consolas"/>
          <w:b/>
          <w:sz w:val="22"/>
          <w:szCs w:val="22"/>
        </w:rPr>
        <w:t xml:space="preserve"> </w:t>
      </w:r>
      <w:r w:rsidRPr="00A42940">
        <w:rPr>
          <w:rFonts w:ascii="Candara" w:eastAsiaTheme="minorEastAsia" w:hAnsi="Candara" w:cs="Segoe UI"/>
          <w:sz w:val="22"/>
          <w:szCs w:val="22"/>
        </w:rPr>
        <w:t xml:space="preserve">ile hesaplanabilir. </w:t>
      </w:r>
      <w:r w:rsidRPr="007A0396">
        <w:rPr>
          <w:rFonts w:ascii="Consolas" w:eastAsiaTheme="minorEastAsia" w:hAnsi="Consolas" w:cs="Consolas"/>
          <w:b/>
          <w:sz w:val="22"/>
          <w:szCs w:val="22"/>
        </w:rPr>
        <w:t>R=(0,0,90)</w:t>
      </w:r>
      <w:r w:rsidRPr="00A42940">
        <w:rPr>
          <w:rFonts w:ascii="Candara" w:eastAsiaTheme="minorEastAsia" w:hAnsi="Candara" w:cs="Consolas"/>
          <w:b/>
          <w:sz w:val="22"/>
          <w:szCs w:val="22"/>
        </w:rPr>
        <w:t xml:space="preserve"> </w:t>
      </w:r>
      <w:r w:rsidRPr="00A42940">
        <w:rPr>
          <w:rFonts w:ascii="Candara" w:eastAsiaTheme="minorEastAsia" w:hAnsi="Candara" w:cs="Segoe UI"/>
          <w:sz w:val="22"/>
          <w:szCs w:val="22"/>
        </w:rPr>
        <w:t xml:space="preserve">noktası kullanılarak oluşturulan s1, s2 ve s3 alt üçgenlerin alanları ve </w:t>
      </w:r>
      <w:r w:rsidRPr="007A0396">
        <w:rPr>
          <w:rFonts w:ascii="Consolas" w:eastAsiaTheme="minorEastAsia" w:hAnsi="Consolas" w:cs="Consolas"/>
          <w:b/>
          <w:sz w:val="22"/>
          <w:szCs w:val="22"/>
        </w:rPr>
        <w:t>V0,V1,V2</w:t>
      </w:r>
      <w:r w:rsidRPr="00A42940">
        <w:rPr>
          <w:rFonts w:ascii="Candara" w:eastAsiaTheme="minorEastAsia" w:hAnsi="Candara" w:cs="Segoe UI"/>
          <w:sz w:val="22"/>
          <w:szCs w:val="22"/>
        </w:rPr>
        <w:t xml:space="preserve"> üçgeninin S alanını hesaplandığında </w:t>
      </w:r>
      <w:r w:rsidRPr="00081D3E">
        <w:rPr>
          <w:rFonts w:ascii="Consolas" w:eastAsiaTheme="minorEastAsia" w:hAnsi="Consolas" w:cs="Consolas"/>
          <w:sz w:val="22"/>
          <w:szCs w:val="22"/>
        </w:rPr>
        <w:t>S=6000, s1=1500, s2=1500 ve s3=3000</w:t>
      </w:r>
      <w:r w:rsidRPr="00A42940">
        <w:rPr>
          <w:rFonts w:ascii="Candara" w:eastAsiaTheme="minorEastAsia" w:hAnsi="Candara" w:cs="Segoe UI"/>
          <w:sz w:val="22"/>
          <w:szCs w:val="22"/>
        </w:rPr>
        <w:t xml:space="preserve"> çıkar. </w:t>
      </w:r>
      <w:r w:rsidRPr="00081D3E">
        <w:rPr>
          <w:rFonts w:ascii="Consolas" w:eastAsiaTheme="minorEastAsia" w:hAnsi="Consolas" w:cs="Consolas"/>
          <w:sz w:val="22"/>
          <w:szCs w:val="22"/>
        </w:rPr>
        <w:t>S=s1+s2+s3</w:t>
      </w:r>
      <w:r w:rsidRPr="00A42940">
        <w:rPr>
          <w:rFonts w:ascii="Candara" w:eastAsiaTheme="minorEastAsia" w:hAnsi="Candara" w:cs="Segoe UI"/>
          <w:sz w:val="22"/>
          <w:szCs w:val="22"/>
        </w:rPr>
        <w:t xml:space="preserve"> olduğundan kesişim noktası üçgenin içindedir. </w:t>
      </w:r>
    </w:p>
    <w:p w:rsidR="00181BBF" w:rsidRPr="00A42940" w:rsidRDefault="00181BBF" w:rsidP="00E54D56">
      <w:pPr>
        <w:ind w:firstLine="708"/>
        <w:jc w:val="both"/>
        <w:rPr>
          <w:rFonts w:ascii="Candara" w:eastAsiaTheme="minorEastAsia" w:hAnsi="Candara" w:cs="Segoe UI"/>
          <w:sz w:val="22"/>
          <w:szCs w:val="22"/>
        </w:rPr>
      </w:pPr>
    </w:p>
    <w:p w:rsidR="00E54D56" w:rsidRDefault="00E54D56" w:rsidP="00E54D56">
      <w:pPr>
        <w:ind w:firstLine="708"/>
        <w:jc w:val="both"/>
        <w:rPr>
          <w:rFonts w:ascii="Candara" w:eastAsiaTheme="minorEastAsia" w:hAnsi="Candara" w:cs="Segoe UI"/>
          <w:sz w:val="22"/>
          <w:szCs w:val="22"/>
        </w:rPr>
      </w:pPr>
      <w:r w:rsidRPr="00A42940">
        <w:rPr>
          <w:rFonts w:ascii="Candara" w:eastAsiaTheme="minorEastAsia" w:hAnsi="Candara" w:cs="Segoe UI"/>
          <w:sz w:val="22"/>
          <w:szCs w:val="22"/>
        </w:rPr>
        <w:t xml:space="preserve">Işın-Üçgen kesişim testi yapan </w:t>
      </w:r>
      <w:r w:rsidRPr="00DF392C">
        <w:rPr>
          <w:rFonts w:ascii="Consolas" w:hAnsi="Consolas" w:cs="Consolas"/>
          <w:noProof/>
          <w:sz w:val="22"/>
          <w:szCs w:val="22"/>
        </w:rPr>
        <w:t>Intersect()</w:t>
      </w:r>
      <w:r w:rsidRPr="00A42940">
        <w:rPr>
          <w:rFonts w:ascii="Candara" w:eastAsiaTheme="minorEastAsia" w:hAnsi="Candara" w:cs="Segoe UI"/>
          <w:sz w:val="22"/>
          <w:szCs w:val="22"/>
        </w:rPr>
        <w:t xml:space="preserve"> adlı method aşağıdadır:</w:t>
      </w:r>
    </w:p>
    <w:p w:rsidR="003E0E18" w:rsidRPr="00A42940" w:rsidRDefault="003E0E18" w:rsidP="00E54D56">
      <w:pPr>
        <w:ind w:firstLine="708"/>
        <w:jc w:val="both"/>
        <w:rPr>
          <w:rFonts w:ascii="Candara" w:eastAsiaTheme="minorEastAsia" w:hAnsi="Candara" w:cs="Segoe UI"/>
          <w:sz w:val="22"/>
          <w:szCs w:val="22"/>
        </w:rPr>
      </w:pP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2"/>
      </w:tblGrid>
      <w:tr w:rsidR="00517010" w:rsidTr="00517010">
        <w:tc>
          <w:tcPr>
            <w:tcW w:w="9212" w:type="dxa"/>
          </w:tcPr>
          <w:p w:rsidR="00517010" w:rsidRDefault="00517010" w:rsidP="00517010">
            <w:pPr>
              <w:autoSpaceDE w:val="0"/>
              <w:autoSpaceDN w:val="0"/>
              <w:adjustRightInd w:val="0"/>
              <w:rPr>
                <w:rFonts w:ascii="Consolas" w:eastAsia="Calibri" w:hAnsi="Consolas" w:cs="Consolas"/>
                <w:color w:val="0000FF"/>
                <w:sz w:val="19"/>
                <w:szCs w:val="19"/>
                <w:highlight w:val="white"/>
              </w:rPr>
            </w:pP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FF"/>
                <w:highlight w:val="white"/>
              </w:rPr>
              <w:t>float</w:t>
            </w:r>
            <w:r w:rsidRPr="00517010">
              <w:rPr>
                <w:rFonts w:ascii="Consolas" w:eastAsia="Calibri" w:hAnsi="Consolas" w:cs="Consolas"/>
                <w:color w:val="000000"/>
                <w:highlight w:val="white"/>
              </w:rPr>
              <w:t xml:space="preserve"> Intersect(</w:t>
            </w:r>
            <w:r w:rsidRPr="00517010">
              <w:rPr>
                <w:rFonts w:ascii="Consolas" w:eastAsia="Calibri" w:hAnsi="Consolas" w:cs="Consolas"/>
                <w:color w:val="2B91AF"/>
                <w:highlight w:val="white"/>
              </w:rPr>
              <w:t>Vertex</w:t>
            </w:r>
            <w:r w:rsidRPr="00517010">
              <w:rPr>
                <w:rFonts w:ascii="Consolas" w:eastAsia="Calibri" w:hAnsi="Consolas" w:cs="Consolas"/>
                <w:color w:val="000000"/>
                <w:highlight w:val="white"/>
              </w:rPr>
              <w:t xml:space="preserve"> </w:t>
            </w:r>
            <w:r w:rsidRPr="00517010">
              <w:rPr>
                <w:rFonts w:ascii="Consolas" w:eastAsia="Calibri" w:hAnsi="Consolas" w:cs="Consolas"/>
                <w:color w:val="808080"/>
                <w:highlight w:val="white"/>
              </w:rPr>
              <w:t>Ro</w:t>
            </w:r>
            <w:r w:rsidRPr="00517010">
              <w:rPr>
                <w:rFonts w:ascii="Consolas" w:eastAsia="Calibri" w:hAnsi="Consolas" w:cs="Consolas"/>
                <w:color w:val="000000"/>
                <w:highlight w:val="white"/>
              </w:rPr>
              <w:t xml:space="preserve">, </w:t>
            </w:r>
            <w:r w:rsidRPr="00517010">
              <w:rPr>
                <w:rFonts w:ascii="Consolas" w:eastAsia="Calibri" w:hAnsi="Consolas" w:cs="Consolas"/>
                <w:color w:val="2B91AF"/>
                <w:highlight w:val="white"/>
              </w:rPr>
              <w:t>Vertex</w:t>
            </w:r>
            <w:r w:rsidRPr="00517010">
              <w:rPr>
                <w:rFonts w:ascii="Consolas" w:eastAsia="Calibri" w:hAnsi="Consolas" w:cs="Consolas"/>
                <w:color w:val="000000"/>
                <w:highlight w:val="white"/>
              </w:rPr>
              <w:t xml:space="preserve"> </w:t>
            </w:r>
            <w:r w:rsidRPr="00517010">
              <w:rPr>
                <w:rFonts w:ascii="Consolas" w:eastAsia="Calibri" w:hAnsi="Consolas" w:cs="Consolas"/>
                <w:color w:val="808080"/>
                <w:highlight w:val="white"/>
              </w:rPr>
              <w:t>Rd</w:t>
            </w:r>
            <w:r w:rsidRPr="00517010">
              <w:rPr>
                <w:rFonts w:ascii="Consolas" w:eastAsia="Calibri" w:hAnsi="Consolas" w:cs="Consolas"/>
                <w:color w:val="000000"/>
                <w:highlight w:val="white"/>
              </w:rPr>
              <w:t>)</w:t>
            </w: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w:t>
            </w: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ab/>
            </w:r>
            <w:r w:rsidRPr="00517010">
              <w:rPr>
                <w:rFonts w:ascii="Consolas" w:eastAsia="Calibri" w:hAnsi="Consolas" w:cs="Consolas"/>
                <w:color w:val="2B91AF"/>
                <w:highlight w:val="white"/>
              </w:rPr>
              <w:t>Vertex</w:t>
            </w:r>
            <w:r w:rsidRPr="00517010">
              <w:rPr>
                <w:rFonts w:ascii="Consolas" w:eastAsia="Calibri" w:hAnsi="Consolas" w:cs="Consolas"/>
                <w:color w:val="000000"/>
                <w:highlight w:val="white"/>
              </w:rPr>
              <w:t xml:space="preserve"> normal;</w:t>
            </w: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ab/>
            </w:r>
            <w:r w:rsidRPr="00517010">
              <w:rPr>
                <w:rFonts w:ascii="Consolas" w:eastAsia="Calibri" w:hAnsi="Consolas" w:cs="Consolas"/>
                <w:color w:val="2B91AF"/>
                <w:highlight w:val="white"/>
              </w:rPr>
              <w:t>Vertex</w:t>
            </w:r>
            <w:r w:rsidRPr="00517010">
              <w:rPr>
                <w:rFonts w:ascii="Consolas" w:eastAsia="Calibri" w:hAnsi="Consolas" w:cs="Consolas"/>
                <w:color w:val="000000"/>
                <w:highlight w:val="white"/>
              </w:rPr>
              <w:t xml:space="preserve"> R;</w:t>
            </w: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ab/>
            </w:r>
            <w:r w:rsidRPr="00517010">
              <w:rPr>
                <w:rFonts w:ascii="Consolas" w:eastAsia="Calibri" w:hAnsi="Consolas" w:cs="Consolas"/>
                <w:color w:val="0000FF"/>
                <w:highlight w:val="white"/>
              </w:rPr>
              <w:t>float</w:t>
            </w:r>
            <w:r w:rsidRPr="00517010">
              <w:rPr>
                <w:rFonts w:ascii="Consolas" w:eastAsia="Calibri" w:hAnsi="Consolas" w:cs="Consolas"/>
                <w:color w:val="000000"/>
                <w:highlight w:val="white"/>
              </w:rPr>
              <w:t xml:space="preserve"> S, s1, s2, s3;</w:t>
            </w:r>
          </w:p>
          <w:p w:rsidR="00517010" w:rsidRPr="00517010" w:rsidRDefault="00517010" w:rsidP="00517010">
            <w:pPr>
              <w:autoSpaceDE w:val="0"/>
              <w:autoSpaceDN w:val="0"/>
              <w:adjustRightInd w:val="0"/>
              <w:rPr>
                <w:rFonts w:ascii="Consolas" w:eastAsia="Calibri" w:hAnsi="Consolas" w:cs="Consolas"/>
                <w:color w:val="000000"/>
                <w:highlight w:val="white"/>
              </w:rPr>
            </w:pP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ab/>
              <w:t>normal = (V1-V0).CrossProduct(V2-V0);</w:t>
            </w:r>
          </w:p>
          <w:p w:rsidR="00517010" w:rsidRPr="00517010" w:rsidRDefault="00517010" w:rsidP="00517010">
            <w:pPr>
              <w:autoSpaceDE w:val="0"/>
              <w:autoSpaceDN w:val="0"/>
              <w:adjustRightInd w:val="0"/>
              <w:rPr>
                <w:rFonts w:ascii="Consolas" w:eastAsia="Calibri" w:hAnsi="Consolas" w:cs="Consolas"/>
                <w:color w:val="000000"/>
                <w:highlight w:val="white"/>
              </w:rPr>
            </w:pP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ab/>
            </w:r>
            <w:r w:rsidRPr="00517010">
              <w:rPr>
                <w:rFonts w:ascii="Consolas" w:eastAsia="Calibri" w:hAnsi="Consolas" w:cs="Consolas"/>
                <w:color w:val="0000FF"/>
                <w:highlight w:val="white"/>
              </w:rPr>
              <w:t>float</w:t>
            </w:r>
            <w:r w:rsidRPr="00517010">
              <w:rPr>
                <w:rFonts w:ascii="Consolas" w:eastAsia="Calibri" w:hAnsi="Consolas" w:cs="Consolas"/>
                <w:color w:val="000000"/>
                <w:highlight w:val="white"/>
              </w:rPr>
              <w:t xml:space="preserve"> D = -(V0 * normal);</w:t>
            </w: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ab/>
            </w:r>
            <w:r w:rsidRPr="00517010">
              <w:rPr>
                <w:rFonts w:ascii="Consolas" w:eastAsia="Calibri" w:hAnsi="Consolas" w:cs="Consolas"/>
                <w:color w:val="0000FF"/>
                <w:highlight w:val="white"/>
              </w:rPr>
              <w:t>float</w:t>
            </w:r>
            <w:r w:rsidRPr="00517010">
              <w:rPr>
                <w:rFonts w:ascii="Consolas" w:eastAsia="Calibri" w:hAnsi="Consolas" w:cs="Consolas"/>
                <w:color w:val="000000"/>
                <w:highlight w:val="white"/>
              </w:rPr>
              <w:t xml:space="preserve"> t = -(</w:t>
            </w:r>
            <w:r w:rsidRPr="00517010">
              <w:rPr>
                <w:rFonts w:ascii="Consolas" w:eastAsia="Calibri" w:hAnsi="Consolas" w:cs="Consolas"/>
                <w:color w:val="808080"/>
                <w:highlight w:val="white"/>
              </w:rPr>
              <w:t>Ro</w:t>
            </w:r>
            <w:r w:rsidRPr="00517010">
              <w:rPr>
                <w:rFonts w:ascii="Consolas" w:eastAsia="Calibri" w:hAnsi="Consolas" w:cs="Consolas"/>
                <w:color w:val="000000"/>
                <w:highlight w:val="white"/>
              </w:rPr>
              <w:t xml:space="preserve"> * normal + D) / (normal * </w:t>
            </w:r>
            <w:r w:rsidRPr="00517010">
              <w:rPr>
                <w:rFonts w:ascii="Consolas" w:eastAsia="Calibri" w:hAnsi="Consolas" w:cs="Consolas"/>
                <w:color w:val="808080"/>
                <w:highlight w:val="white"/>
              </w:rPr>
              <w:t>Rd</w:t>
            </w:r>
            <w:r w:rsidRPr="00517010">
              <w:rPr>
                <w:rFonts w:ascii="Consolas" w:eastAsia="Calibri" w:hAnsi="Consolas" w:cs="Consolas"/>
                <w:color w:val="000000"/>
                <w:highlight w:val="white"/>
              </w:rPr>
              <w:t>);</w:t>
            </w:r>
          </w:p>
          <w:p w:rsidR="00517010" w:rsidRPr="00517010" w:rsidRDefault="00517010" w:rsidP="00517010">
            <w:pPr>
              <w:autoSpaceDE w:val="0"/>
              <w:autoSpaceDN w:val="0"/>
              <w:adjustRightInd w:val="0"/>
              <w:rPr>
                <w:rFonts w:ascii="Consolas" w:eastAsia="Calibri" w:hAnsi="Consolas" w:cs="Consolas"/>
                <w:color w:val="000000"/>
                <w:highlight w:val="white"/>
              </w:rPr>
            </w:pP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ab/>
            </w:r>
            <w:r w:rsidRPr="00517010">
              <w:rPr>
                <w:rFonts w:ascii="Consolas" w:eastAsia="Calibri" w:hAnsi="Consolas" w:cs="Consolas"/>
                <w:color w:val="0000FF"/>
                <w:highlight w:val="white"/>
              </w:rPr>
              <w:t>if</w:t>
            </w:r>
            <w:r w:rsidRPr="00517010">
              <w:rPr>
                <w:rFonts w:ascii="Consolas" w:eastAsia="Calibri" w:hAnsi="Consolas" w:cs="Consolas"/>
                <w:color w:val="000000"/>
                <w:highlight w:val="white"/>
              </w:rPr>
              <w:t xml:space="preserve"> (t &gt; 0)</w:t>
            </w: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ab/>
              <w:t>{</w:t>
            </w: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ab/>
            </w:r>
            <w:r w:rsidRPr="00517010">
              <w:rPr>
                <w:rFonts w:ascii="Consolas" w:eastAsia="Calibri" w:hAnsi="Consolas" w:cs="Consolas"/>
                <w:color w:val="000000"/>
                <w:highlight w:val="white"/>
              </w:rPr>
              <w:tab/>
              <w:t xml:space="preserve">R = </w:t>
            </w:r>
            <w:r w:rsidRPr="00517010">
              <w:rPr>
                <w:rFonts w:ascii="Consolas" w:eastAsia="Calibri" w:hAnsi="Consolas" w:cs="Consolas"/>
                <w:color w:val="808080"/>
                <w:highlight w:val="white"/>
              </w:rPr>
              <w:t>Ro</w:t>
            </w:r>
            <w:r w:rsidRPr="00517010">
              <w:rPr>
                <w:rFonts w:ascii="Consolas" w:eastAsia="Calibri" w:hAnsi="Consolas" w:cs="Consolas"/>
                <w:color w:val="000000"/>
                <w:highlight w:val="white"/>
              </w:rPr>
              <w:t xml:space="preserve"> + t * </w:t>
            </w:r>
            <w:r w:rsidRPr="00517010">
              <w:rPr>
                <w:rFonts w:ascii="Consolas" w:eastAsia="Calibri" w:hAnsi="Consolas" w:cs="Consolas"/>
                <w:color w:val="808080"/>
                <w:highlight w:val="white"/>
              </w:rPr>
              <w:t>Rd</w:t>
            </w:r>
            <w:r w:rsidRPr="00517010">
              <w:rPr>
                <w:rFonts w:ascii="Consolas" w:eastAsia="Calibri" w:hAnsi="Consolas" w:cs="Consolas"/>
                <w:color w:val="000000"/>
                <w:highlight w:val="white"/>
              </w:rPr>
              <w:t>;</w:t>
            </w:r>
          </w:p>
          <w:p w:rsidR="00517010" w:rsidRPr="00517010" w:rsidRDefault="00517010" w:rsidP="00517010">
            <w:pPr>
              <w:autoSpaceDE w:val="0"/>
              <w:autoSpaceDN w:val="0"/>
              <w:adjustRightInd w:val="0"/>
              <w:rPr>
                <w:rFonts w:ascii="Consolas" w:eastAsia="Calibri" w:hAnsi="Consolas" w:cs="Consolas"/>
                <w:color w:val="000000"/>
                <w:highlight w:val="white"/>
              </w:rPr>
            </w:pP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ab/>
            </w:r>
            <w:r w:rsidRPr="00517010">
              <w:rPr>
                <w:rFonts w:ascii="Consolas" w:eastAsia="Calibri" w:hAnsi="Consolas" w:cs="Consolas"/>
                <w:color w:val="000000"/>
                <w:highlight w:val="white"/>
              </w:rPr>
              <w:tab/>
              <w:t>S  = (V1 - V0).CrossProduct(V2 - V0).Length();</w:t>
            </w: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ab/>
            </w:r>
            <w:r w:rsidRPr="00517010">
              <w:rPr>
                <w:rFonts w:ascii="Consolas" w:eastAsia="Calibri" w:hAnsi="Consolas" w:cs="Consolas"/>
                <w:color w:val="000000"/>
                <w:highlight w:val="white"/>
              </w:rPr>
              <w:tab/>
              <w:t>s1 = ( R - V0).CrossProduct(V2 - V0).Length();</w:t>
            </w: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ab/>
            </w:r>
            <w:r w:rsidRPr="00517010">
              <w:rPr>
                <w:rFonts w:ascii="Consolas" w:eastAsia="Calibri" w:hAnsi="Consolas" w:cs="Consolas"/>
                <w:color w:val="000000"/>
                <w:highlight w:val="white"/>
              </w:rPr>
              <w:tab/>
              <w:t>s2 = (V1 - V0).CrossProduct( R - V0).Length();</w:t>
            </w: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ab/>
            </w:r>
            <w:r w:rsidRPr="00517010">
              <w:rPr>
                <w:rFonts w:ascii="Consolas" w:eastAsia="Calibri" w:hAnsi="Consolas" w:cs="Consolas"/>
                <w:color w:val="000000"/>
                <w:highlight w:val="white"/>
              </w:rPr>
              <w:tab/>
              <w:t>s3 = (V1 -  R).CrossProduct(V2 -  R).Length();</w:t>
            </w:r>
          </w:p>
          <w:p w:rsidR="00517010" w:rsidRPr="00517010" w:rsidRDefault="00517010" w:rsidP="00517010">
            <w:pPr>
              <w:autoSpaceDE w:val="0"/>
              <w:autoSpaceDN w:val="0"/>
              <w:adjustRightInd w:val="0"/>
              <w:rPr>
                <w:rFonts w:ascii="Consolas" w:eastAsia="Calibri" w:hAnsi="Consolas" w:cs="Consolas"/>
                <w:color w:val="000000"/>
                <w:highlight w:val="white"/>
              </w:rPr>
            </w:pP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ab/>
            </w:r>
            <w:r w:rsidRPr="00517010">
              <w:rPr>
                <w:rFonts w:ascii="Consolas" w:eastAsia="Calibri" w:hAnsi="Consolas" w:cs="Consolas"/>
                <w:color w:val="000000"/>
                <w:highlight w:val="white"/>
              </w:rPr>
              <w:tab/>
            </w:r>
            <w:r w:rsidRPr="00517010">
              <w:rPr>
                <w:rFonts w:ascii="Consolas" w:eastAsia="Calibri" w:hAnsi="Consolas" w:cs="Consolas"/>
                <w:color w:val="0000FF"/>
                <w:highlight w:val="white"/>
              </w:rPr>
              <w:t>float</w:t>
            </w:r>
            <w:r w:rsidRPr="00517010">
              <w:rPr>
                <w:rFonts w:ascii="Consolas" w:eastAsia="Calibri" w:hAnsi="Consolas" w:cs="Consolas"/>
                <w:color w:val="000000"/>
                <w:highlight w:val="white"/>
              </w:rPr>
              <w:t xml:space="preserve"> fark = (</w:t>
            </w:r>
            <w:r w:rsidRPr="00517010">
              <w:rPr>
                <w:rFonts w:ascii="Consolas" w:eastAsia="Calibri" w:hAnsi="Consolas" w:cs="Consolas"/>
                <w:color w:val="0000FF"/>
                <w:highlight w:val="white"/>
              </w:rPr>
              <w:t>float</w:t>
            </w:r>
            <w:r w:rsidRPr="00517010">
              <w:rPr>
                <w:rFonts w:ascii="Consolas" w:eastAsia="Calibri" w:hAnsi="Consolas" w:cs="Consolas"/>
                <w:color w:val="000000"/>
                <w:highlight w:val="white"/>
              </w:rPr>
              <w:t>)</w:t>
            </w:r>
            <w:r w:rsidRPr="00517010">
              <w:rPr>
                <w:rFonts w:ascii="Consolas" w:eastAsia="Calibri" w:hAnsi="Consolas" w:cs="Consolas"/>
                <w:color w:val="2B91AF"/>
                <w:highlight w:val="white"/>
              </w:rPr>
              <w:t>Math</w:t>
            </w:r>
            <w:r w:rsidRPr="00517010">
              <w:rPr>
                <w:rFonts w:ascii="Consolas" w:eastAsia="Calibri" w:hAnsi="Consolas" w:cs="Consolas"/>
                <w:color w:val="000000"/>
                <w:highlight w:val="white"/>
              </w:rPr>
              <w:t>::Abs(S - (s1 + s2 + s3));</w:t>
            </w: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ab/>
            </w:r>
            <w:r w:rsidRPr="00517010">
              <w:rPr>
                <w:rFonts w:ascii="Consolas" w:eastAsia="Calibri" w:hAnsi="Consolas" w:cs="Consolas"/>
                <w:color w:val="000000"/>
                <w:highlight w:val="white"/>
              </w:rPr>
              <w:tab/>
            </w:r>
            <w:r w:rsidRPr="00517010">
              <w:rPr>
                <w:rFonts w:ascii="Consolas" w:eastAsia="Calibri" w:hAnsi="Consolas" w:cs="Consolas"/>
                <w:color w:val="0000FF"/>
                <w:highlight w:val="white"/>
              </w:rPr>
              <w:t>float</w:t>
            </w:r>
            <w:r w:rsidRPr="00517010">
              <w:rPr>
                <w:rFonts w:ascii="Consolas" w:eastAsia="Calibri" w:hAnsi="Consolas" w:cs="Consolas"/>
                <w:color w:val="000000"/>
                <w:highlight w:val="white"/>
              </w:rPr>
              <w:t xml:space="preserve"> epsilon = 0.005F;</w:t>
            </w:r>
          </w:p>
          <w:p w:rsidR="00517010" w:rsidRPr="00517010" w:rsidRDefault="00517010" w:rsidP="00517010">
            <w:pPr>
              <w:autoSpaceDE w:val="0"/>
              <w:autoSpaceDN w:val="0"/>
              <w:adjustRightInd w:val="0"/>
              <w:rPr>
                <w:rFonts w:ascii="Consolas" w:eastAsia="Calibri" w:hAnsi="Consolas" w:cs="Consolas"/>
                <w:color w:val="000000"/>
                <w:highlight w:val="white"/>
              </w:rPr>
            </w:pP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ab/>
            </w:r>
            <w:r w:rsidRPr="00517010">
              <w:rPr>
                <w:rFonts w:ascii="Consolas" w:eastAsia="Calibri" w:hAnsi="Consolas" w:cs="Consolas"/>
                <w:color w:val="000000"/>
                <w:highlight w:val="white"/>
              </w:rPr>
              <w:tab/>
            </w:r>
            <w:r w:rsidRPr="00517010">
              <w:rPr>
                <w:rFonts w:ascii="Consolas" w:eastAsia="Calibri" w:hAnsi="Consolas" w:cs="Consolas"/>
                <w:color w:val="0000FF"/>
                <w:highlight w:val="white"/>
              </w:rPr>
              <w:t>if</w:t>
            </w:r>
            <w:r w:rsidRPr="00517010">
              <w:rPr>
                <w:rFonts w:ascii="Consolas" w:eastAsia="Calibri" w:hAnsi="Consolas" w:cs="Consolas"/>
                <w:color w:val="000000"/>
                <w:highlight w:val="white"/>
              </w:rPr>
              <w:t xml:space="preserve"> (fark &lt;= epsilon) </w:t>
            </w:r>
            <w:r w:rsidRPr="00517010">
              <w:rPr>
                <w:rFonts w:ascii="Consolas" w:eastAsia="Calibri" w:hAnsi="Consolas" w:cs="Consolas"/>
                <w:color w:val="0000FF"/>
                <w:highlight w:val="white"/>
              </w:rPr>
              <w:t>return</w:t>
            </w:r>
            <w:r w:rsidRPr="00517010">
              <w:rPr>
                <w:rFonts w:ascii="Consolas" w:eastAsia="Calibri" w:hAnsi="Consolas" w:cs="Consolas"/>
                <w:color w:val="000000"/>
                <w:highlight w:val="white"/>
              </w:rPr>
              <w:t xml:space="preserve"> t; </w:t>
            </w:r>
            <w:r w:rsidRPr="00517010">
              <w:rPr>
                <w:rFonts w:ascii="Consolas" w:eastAsia="Calibri" w:hAnsi="Consolas" w:cs="Consolas"/>
                <w:color w:val="0000FF"/>
                <w:highlight w:val="white"/>
              </w:rPr>
              <w:t>else</w:t>
            </w:r>
            <w:r w:rsidRPr="00517010">
              <w:rPr>
                <w:rFonts w:ascii="Consolas" w:eastAsia="Calibri" w:hAnsi="Consolas" w:cs="Consolas"/>
                <w:color w:val="000000"/>
                <w:highlight w:val="white"/>
              </w:rPr>
              <w:t xml:space="preserve"> </w:t>
            </w:r>
            <w:r w:rsidRPr="00517010">
              <w:rPr>
                <w:rFonts w:ascii="Consolas" w:eastAsia="Calibri" w:hAnsi="Consolas" w:cs="Consolas"/>
                <w:color w:val="0000FF"/>
                <w:highlight w:val="white"/>
              </w:rPr>
              <w:t>return</w:t>
            </w:r>
            <w:r w:rsidRPr="00517010">
              <w:rPr>
                <w:rFonts w:ascii="Consolas" w:eastAsia="Calibri" w:hAnsi="Consolas" w:cs="Consolas"/>
                <w:color w:val="000000"/>
                <w:highlight w:val="white"/>
              </w:rPr>
              <w:t xml:space="preserve"> 0;</w:t>
            </w: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ab/>
              <w:t>}</w:t>
            </w:r>
          </w:p>
          <w:p w:rsidR="00517010" w:rsidRPr="00517010" w:rsidRDefault="00517010" w:rsidP="00517010">
            <w:pPr>
              <w:autoSpaceDE w:val="0"/>
              <w:autoSpaceDN w:val="0"/>
              <w:adjustRightInd w:val="0"/>
              <w:rPr>
                <w:rFonts w:ascii="Consolas" w:eastAsia="Calibri" w:hAnsi="Consolas" w:cs="Consolas"/>
                <w:color w:val="000000"/>
                <w:highlight w:val="white"/>
              </w:rPr>
            </w:pPr>
            <w:r w:rsidRPr="00517010">
              <w:rPr>
                <w:rFonts w:ascii="Consolas" w:eastAsia="Calibri" w:hAnsi="Consolas" w:cs="Consolas"/>
                <w:color w:val="000000"/>
                <w:highlight w:val="white"/>
              </w:rPr>
              <w:tab/>
            </w:r>
            <w:r w:rsidRPr="00517010">
              <w:rPr>
                <w:rFonts w:ascii="Consolas" w:eastAsia="Calibri" w:hAnsi="Consolas" w:cs="Consolas"/>
                <w:color w:val="0000FF"/>
                <w:highlight w:val="white"/>
              </w:rPr>
              <w:t>else</w:t>
            </w:r>
            <w:r w:rsidRPr="00517010">
              <w:rPr>
                <w:rFonts w:ascii="Consolas" w:eastAsia="Calibri" w:hAnsi="Consolas" w:cs="Consolas"/>
                <w:color w:val="000000"/>
                <w:highlight w:val="white"/>
              </w:rPr>
              <w:t xml:space="preserve"> </w:t>
            </w:r>
            <w:r w:rsidRPr="00517010">
              <w:rPr>
                <w:rFonts w:ascii="Consolas" w:eastAsia="Calibri" w:hAnsi="Consolas" w:cs="Consolas"/>
                <w:color w:val="0000FF"/>
                <w:highlight w:val="white"/>
              </w:rPr>
              <w:t>return</w:t>
            </w:r>
            <w:r w:rsidRPr="00517010">
              <w:rPr>
                <w:rFonts w:ascii="Consolas" w:eastAsia="Calibri" w:hAnsi="Consolas" w:cs="Consolas"/>
                <w:color w:val="000000"/>
                <w:highlight w:val="white"/>
              </w:rPr>
              <w:t xml:space="preserve"> 0;</w:t>
            </w:r>
          </w:p>
          <w:p w:rsidR="00517010" w:rsidRPr="00517010" w:rsidRDefault="00517010" w:rsidP="00517010">
            <w:pPr>
              <w:autoSpaceDE w:val="0"/>
              <w:autoSpaceDN w:val="0"/>
              <w:adjustRightInd w:val="0"/>
              <w:rPr>
                <w:rFonts w:ascii="Consolas" w:eastAsia="Calibri" w:hAnsi="Consolas" w:cs="Consolas"/>
                <w:color w:val="0000FF"/>
                <w:highlight w:val="white"/>
              </w:rPr>
            </w:pPr>
            <w:r w:rsidRPr="00517010">
              <w:rPr>
                <w:rFonts w:ascii="Consolas" w:eastAsia="Calibri" w:hAnsi="Consolas" w:cs="Consolas"/>
                <w:color w:val="000000"/>
                <w:highlight w:val="white"/>
              </w:rPr>
              <w:t>}</w:t>
            </w:r>
            <w:r w:rsidRPr="00517010">
              <w:rPr>
                <w:rFonts w:ascii="Consolas" w:hAnsi="Consolas" w:cs="Consolas"/>
                <w:noProof/>
              </w:rPr>
              <w:t xml:space="preserve">   </w:t>
            </w:r>
          </w:p>
          <w:p w:rsidR="00517010" w:rsidRDefault="00517010" w:rsidP="00517010">
            <w:pPr>
              <w:autoSpaceDE w:val="0"/>
              <w:autoSpaceDN w:val="0"/>
              <w:adjustRightInd w:val="0"/>
              <w:rPr>
                <w:rFonts w:ascii="Consolas" w:eastAsia="Calibri" w:hAnsi="Consolas" w:cs="Consolas"/>
                <w:color w:val="0000FF"/>
                <w:sz w:val="19"/>
                <w:szCs w:val="19"/>
                <w:highlight w:val="white"/>
              </w:rPr>
            </w:pPr>
          </w:p>
        </w:tc>
      </w:tr>
    </w:tbl>
    <w:p w:rsidR="00517010" w:rsidRDefault="00517010" w:rsidP="00517010">
      <w:pPr>
        <w:autoSpaceDE w:val="0"/>
        <w:autoSpaceDN w:val="0"/>
        <w:adjustRightInd w:val="0"/>
        <w:rPr>
          <w:rFonts w:ascii="Consolas" w:eastAsia="Calibri" w:hAnsi="Consolas" w:cs="Consolas"/>
          <w:color w:val="0000FF"/>
          <w:sz w:val="19"/>
          <w:szCs w:val="19"/>
          <w:highlight w:val="white"/>
        </w:rPr>
      </w:pPr>
    </w:p>
    <w:p w:rsidR="00E54D56" w:rsidRDefault="00E54D56" w:rsidP="00E54D56">
      <w:pPr>
        <w:jc w:val="center"/>
        <w:rPr>
          <w:rFonts w:ascii="Candara" w:hAnsi="Candara"/>
          <w:sz w:val="22"/>
          <w:szCs w:val="22"/>
        </w:rPr>
      </w:pPr>
    </w:p>
    <w:p w:rsidR="00486564" w:rsidRPr="00A42940" w:rsidRDefault="00486564" w:rsidP="00E54D56">
      <w:pPr>
        <w:jc w:val="center"/>
        <w:rPr>
          <w:rFonts w:ascii="Candara" w:hAnsi="Candara"/>
          <w:sz w:val="22"/>
          <w:szCs w:val="22"/>
        </w:rPr>
      </w:pPr>
    </w:p>
    <w:p w:rsidR="00E54D56" w:rsidRPr="00A42940" w:rsidRDefault="00E54D56" w:rsidP="00E54D56">
      <w:pPr>
        <w:ind w:firstLine="708"/>
        <w:jc w:val="both"/>
        <w:rPr>
          <w:rFonts w:ascii="Candara" w:hAnsi="Candara"/>
          <w:b/>
          <w:sz w:val="22"/>
          <w:szCs w:val="22"/>
        </w:rPr>
      </w:pPr>
      <w:r w:rsidRPr="00DE5EE5">
        <w:rPr>
          <w:rFonts w:ascii="Candara" w:hAnsi="Candara"/>
          <w:b/>
          <w:sz w:val="24"/>
          <w:szCs w:val="22"/>
        </w:rPr>
        <w:t xml:space="preserve">5. Görünmeyen Yüzeylerin Kaldırılması (Hidden Surface Removal)  </w:t>
      </w:r>
    </w:p>
    <w:p w:rsidR="00E54D56" w:rsidRPr="00A42940" w:rsidRDefault="00E54D56" w:rsidP="00E54D56">
      <w:pPr>
        <w:jc w:val="both"/>
        <w:rPr>
          <w:rFonts w:ascii="Candara" w:hAnsi="Candara"/>
          <w:sz w:val="22"/>
          <w:szCs w:val="22"/>
        </w:rPr>
      </w:pPr>
    </w:p>
    <w:p w:rsidR="00E54D56" w:rsidRPr="00A42940" w:rsidRDefault="00E54D56" w:rsidP="00E54D56">
      <w:pPr>
        <w:ind w:firstLine="708"/>
        <w:jc w:val="both"/>
        <w:rPr>
          <w:rFonts w:ascii="Candara" w:hAnsi="Candara" w:cs="Segoe UI"/>
          <w:sz w:val="22"/>
          <w:szCs w:val="22"/>
        </w:rPr>
      </w:pPr>
      <w:r w:rsidRPr="00A42940">
        <w:rPr>
          <w:rFonts w:ascii="Candara" w:hAnsi="Candara" w:cs="Segoe UI"/>
          <w:sz w:val="22"/>
          <w:szCs w:val="22"/>
        </w:rPr>
        <w:t xml:space="preserve">Görüntü düzleminden geçen ışınlardan herhangi biri gittiği doğrultu boyunca </w:t>
      </w:r>
      <w:r w:rsidRPr="00081D3E">
        <w:rPr>
          <w:rFonts w:ascii="Consolas" w:hAnsi="Consolas" w:cs="Consolas"/>
          <w:sz w:val="22"/>
          <w:szCs w:val="22"/>
        </w:rPr>
        <w:t>1</w:t>
      </w:r>
      <w:r w:rsidRPr="00A42940">
        <w:rPr>
          <w:rFonts w:ascii="Candara" w:hAnsi="Candara" w:cs="Segoe UI"/>
          <w:sz w:val="22"/>
          <w:szCs w:val="22"/>
        </w:rPr>
        <w:t xml:space="preserve">’den </w:t>
      </w:r>
      <w:r w:rsidR="00081D3E">
        <w:rPr>
          <w:rFonts w:ascii="Candara" w:hAnsi="Candara" w:cs="Segoe UI"/>
          <w:sz w:val="22"/>
          <w:szCs w:val="22"/>
        </w:rPr>
        <w:t xml:space="preserve">fazla </w:t>
      </w:r>
      <w:r w:rsidRPr="00A42940">
        <w:rPr>
          <w:rFonts w:ascii="Candara" w:hAnsi="Candara" w:cs="Segoe UI"/>
          <w:sz w:val="22"/>
          <w:szCs w:val="22"/>
        </w:rPr>
        <w:t xml:space="preserve">cisimle kesişiyorsa ekrana bunlardan görüntü düzlemine en yakın olanı çizilmelidir. Bunun için kesişim testleri ile hesaplanan </w:t>
      </w:r>
      <w:r w:rsidRPr="00081D3E">
        <w:rPr>
          <w:rFonts w:ascii="Consolas" w:hAnsi="Consolas" w:cs="Consolas"/>
          <w:sz w:val="22"/>
          <w:szCs w:val="22"/>
        </w:rPr>
        <w:t>t</w:t>
      </w:r>
      <w:r w:rsidRPr="00A42940">
        <w:rPr>
          <w:rFonts w:ascii="Candara" w:hAnsi="Candara" w:cs="Segoe UI"/>
          <w:sz w:val="22"/>
          <w:szCs w:val="22"/>
        </w:rPr>
        <w:t xml:space="preserve"> uzaklıkları sıralanır ve en küçük </w:t>
      </w:r>
      <w:r w:rsidRPr="00081D3E">
        <w:rPr>
          <w:rFonts w:ascii="Consolas" w:hAnsi="Consolas" w:cs="Consolas"/>
          <w:sz w:val="22"/>
          <w:szCs w:val="22"/>
        </w:rPr>
        <w:t>t</w:t>
      </w:r>
      <w:r w:rsidRPr="00A42940">
        <w:rPr>
          <w:rFonts w:ascii="Candara" w:hAnsi="Candara" w:cs="Segoe UI"/>
          <w:sz w:val="22"/>
          <w:szCs w:val="22"/>
        </w:rPr>
        <w:t xml:space="preserve"> uzaklığına sahip cismin görüntüsü çizilir. Diğer cisimler görünmeyen yüzey olarak adlandırılırlar. </w:t>
      </w:r>
    </w:p>
    <w:p w:rsidR="00E54D56" w:rsidRPr="00A42940" w:rsidRDefault="00E54D56" w:rsidP="00E54D56">
      <w:pPr>
        <w:ind w:firstLine="708"/>
        <w:jc w:val="both"/>
        <w:rPr>
          <w:rFonts w:ascii="Candara" w:hAnsi="Candara" w:cs="Segoe UI"/>
          <w:sz w:val="22"/>
          <w:szCs w:val="22"/>
        </w:rPr>
      </w:pPr>
    </w:p>
    <w:p w:rsidR="00E54D56" w:rsidRPr="007A0396" w:rsidRDefault="00E54D56" w:rsidP="00E54D56">
      <w:pPr>
        <w:autoSpaceDE w:val="0"/>
        <w:autoSpaceDN w:val="0"/>
        <w:adjustRightInd w:val="0"/>
        <w:rPr>
          <w:rFonts w:ascii="Consolas" w:eastAsiaTheme="minorEastAsia" w:hAnsi="Consolas" w:cs="Consolas"/>
          <w:b/>
          <w:sz w:val="22"/>
          <w:szCs w:val="22"/>
        </w:rPr>
      </w:pPr>
      <w:r w:rsidRPr="00A42940">
        <w:rPr>
          <w:rFonts w:ascii="Candara" w:hAnsi="Candara" w:cs="Consolas"/>
          <w:noProof/>
          <w:sz w:val="22"/>
          <w:szCs w:val="22"/>
        </w:rPr>
        <w:t xml:space="preserve">   </w:t>
      </w:r>
      <w:r w:rsidRPr="00A42940">
        <w:rPr>
          <w:rFonts w:ascii="Candara" w:hAnsi="Candara" w:cs="Consolas"/>
          <w:noProof/>
          <w:sz w:val="22"/>
          <w:szCs w:val="22"/>
        </w:rPr>
        <w:tab/>
      </w:r>
      <w:r w:rsidRPr="007A0396">
        <w:rPr>
          <w:rFonts w:ascii="Consolas" w:eastAsiaTheme="minorEastAsia" w:hAnsi="Consolas" w:cs="Consolas"/>
          <w:b/>
          <w:sz w:val="22"/>
          <w:szCs w:val="22"/>
        </w:rPr>
        <w:t>U0(  0, 30,  40)</w:t>
      </w:r>
      <w:r w:rsidRPr="007A0396">
        <w:rPr>
          <w:rFonts w:ascii="Consolas" w:eastAsiaTheme="minorEastAsia" w:hAnsi="Consolas" w:cs="Consolas"/>
          <w:b/>
          <w:sz w:val="22"/>
          <w:szCs w:val="22"/>
        </w:rPr>
        <w:tab/>
        <w:t xml:space="preserve">   </w:t>
      </w:r>
      <w:r w:rsidRPr="007A0396">
        <w:rPr>
          <w:rFonts w:ascii="Consolas" w:eastAsiaTheme="minorEastAsia" w:hAnsi="Consolas" w:cs="Consolas"/>
          <w:b/>
          <w:sz w:val="22"/>
          <w:szCs w:val="22"/>
        </w:rPr>
        <w:tab/>
        <w:t>U1(40, -30, 120)</w:t>
      </w:r>
      <w:r w:rsidRPr="007A0396">
        <w:rPr>
          <w:rFonts w:ascii="Consolas" w:eastAsiaTheme="minorEastAsia" w:hAnsi="Consolas" w:cs="Consolas"/>
          <w:b/>
          <w:sz w:val="22"/>
          <w:szCs w:val="22"/>
        </w:rPr>
        <w:tab/>
        <w:t xml:space="preserve">   </w:t>
      </w:r>
      <w:r w:rsidRPr="007A0396">
        <w:rPr>
          <w:rFonts w:ascii="Consolas" w:eastAsiaTheme="minorEastAsia" w:hAnsi="Consolas" w:cs="Consolas"/>
          <w:b/>
          <w:sz w:val="22"/>
          <w:szCs w:val="22"/>
        </w:rPr>
        <w:tab/>
        <w:t>U2 (-40, -30, 120)</w:t>
      </w:r>
    </w:p>
    <w:p w:rsidR="00E54D56" w:rsidRPr="007A0396" w:rsidRDefault="00E54D56" w:rsidP="00E54D56">
      <w:pPr>
        <w:autoSpaceDE w:val="0"/>
        <w:autoSpaceDN w:val="0"/>
        <w:adjustRightInd w:val="0"/>
        <w:rPr>
          <w:rFonts w:ascii="Consolas" w:eastAsiaTheme="minorEastAsia" w:hAnsi="Consolas" w:cs="Consolas"/>
          <w:b/>
          <w:sz w:val="22"/>
          <w:szCs w:val="22"/>
        </w:rPr>
      </w:pPr>
      <w:r w:rsidRPr="007A0396">
        <w:rPr>
          <w:rFonts w:ascii="Consolas" w:eastAsiaTheme="minorEastAsia" w:hAnsi="Consolas" w:cs="Consolas"/>
          <w:b/>
          <w:sz w:val="22"/>
          <w:szCs w:val="22"/>
        </w:rPr>
        <w:t xml:space="preserve">   </w:t>
      </w:r>
      <w:r w:rsidRPr="007A0396">
        <w:rPr>
          <w:rFonts w:ascii="Consolas" w:eastAsiaTheme="minorEastAsia" w:hAnsi="Consolas" w:cs="Consolas"/>
          <w:b/>
          <w:sz w:val="22"/>
          <w:szCs w:val="22"/>
        </w:rPr>
        <w:tab/>
        <w:t>Y0(-50, 30, 124)</w:t>
      </w:r>
      <w:r w:rsidRPr="007A0396">
        <w:rPr>
          <w:rFonts w:ascii="Consolas" w:eastAsiaTheme="minorEastAsia" w:hAnsi="Consolas" w:cs="Consolas"/>
          <w:b/>
          <w:sz w:val="22"/>
          <w:szCs w:val="22"/>
        </w:rPr>
        <w:tab/>
        <w:t xml:space="preserve">   </w:t>
      </w:r>
      <w:r w:rsidRPr="007A0396">
        <w:rPr>
          <w:rFonts w:ascii="Consolas" w:eastAsiaTheme="minorEastAsia" w:hAnsi="Consolas" w:cs="Consolas"/>
          <w:b/>
          <w:sz w:val="22"/>
          <w:szCs w:val="22"/>
        </w:rPr>
        <w:tab/>
        <w:t>Y1(50,  30, 124)</w:t>
      </w:r>
      <w:r w:rsidRPr="007A0396">
        <w:rPr>
          <w:rFonts w:ascii="Consolas" w:eastAsiaTheme="minorEastAsia" w:hAnsi="Consolas" w:cs="Consolas"/>
          <w:b/>
          <w:sz w:val="22"/>
          <w:szCs w:val="22"/>
        </w:rPr>
        <w:tab/>
        <w:t xml:space="preserve">   </w:t>
      </w:r>
      <w:r w:rsidRPr="007A0396">
        <w:rPr>
          <w:rFonts w:ascii="Consolas" w:eastAsiaTheme="minorEastAsia" w:hAnsi="Consolas" w:cs="Consolas"/>
          <w:b/>
          <w:sz w:val="22"/>
          <w:szCs w:val="22"/>
        </w:rPr>
        <w:tab/>
        <w:t>Y2 (  0, -30,  44)</w:t>
      </w:r>
    </w:p>
    <w:p w:rsidR="00E54D56" w:rsidRPr="007A0396" w:rsidRDefault="00E54D56" w:rsidP="00E54D56">
      <w:pPr>
        <w:autoSpaceDE w:val="0"/>
        <w:autoSpaceDN w:val="0"/>
        <w:adjustRightInd w:val="0"/>
        <w:rPr>
          <w:rFonts w:ascii="Consolas" w:eastAsiaTheme="minorEastAsia" w:hAnsi="Consolas" w:cs="Consolas"/>
          <w:b/>
          <w:sz w:val="22"/>
          <w:szCs w:val="22"/>
        </w:rPr>
      </w:pPr>
      <w:r w:rsidRPr="007A0396">
        <w:rPr>
          <w:rFonts w:ascii="Consolas" w:eastAsiaTheme="minorEastAsia" w:hAnsi="Consolas" w:cs="Consolas"/>
          <w:b/>
          <w:sz w:val="22"/>
          <w:szCs w:val="22"/>
        </w:rPr>
        <w:t xml:space="preserve">   </w:t>
      </w:r>
      <w:r w:rsidRPr="007A0396">
        <w:rPr>
          <w:rFonts w:ascii="Consolas" w:eastAsiaTheme="minorEastAsia" w:hAnsi="Consolas" w:cs="Consolas"/>
          <w:b/>
          <w:sz w:val="22"/>
          <w:szCs w:val="22"/>
        </w:rPr>
        <w:tab/>
        <w:t>Z0(-30,  0,  37)</w:t>
      </w:r>
      <w:r w:rsidRPr="007A0396">
        <w:rPr>
          <w:rFonts w:ascii="Consolas" w:eastAsiaTheme="minorEastAsia" w:hAnsi="Consolas" w:cs="Consolas"/>
          <w:b/>
          <w:sz w:val="22"/>
          <w:szCs w:val="22"/>
        </w:rPr>
        <w:tab/>
        <w:t xml:space="preserve">   </w:t>
      </w:r>
      <w:r w:rsidRPr="007A0396">
        <w:rPr>
          <w:rFonts w:ascii="Consolas" w:eastAsiaTheme="minorEastAsia" w:hAnsi="Consolas" w:cs="Consolas"/>
          <w:b/>
          <w:sz w:val="22"/>
          <w:szCs w:val="22"/>
        </w:rPr>
        <w:tab/>
        <w:t>Z1(30,  40, 117)</w:t>
      </w:r>
      <w:r w:rsidRPr="007A0396">
        <w:rPr>
          <w:rFonts w:ascii="Consolas" w:eastAsiaTheme="minorEastAsia" w:hAnsi="Consolas" w:cs="Consolas"/>
          <w:b/>
          <w:sz w:val="22"/>
          <w:szCs w:val="22"/>
        </w:rPr>
        <w:tab/>
        <w:t xml:space="preserve">   </w:t>
      </w:r>
      <w:r w:rsidRPr="007A0396">
        <w:rPr>
          <w:rFonts w:ascii="Consolas" w:eastAsiaTheme="minorEastAsia" w:hAnsi="Consolas" w:cs="Consolas"/>
          <w:b/>
          <w:sz w:val="22"/>
          <w:szCs w:val="22"/>
        </w:rPr>
        <w:tab/>
        <w:t xml:space="preserve">Z2 ( 30, -40, 117) </w:t>
      </w:r>
    </w:p>
    <w:p w:rsidR="00E54D56" w:rsidRPr="00A42940" w:rsidRDefault="00E54D56" w:rsidP="00E54D56">
      <w:pPr>
        <w:autoSpaceDE w:val="0"/>
        <w:autoSpaceDN w:val="0"/>
        <w:adjustRightInd w:val="0"/>
        <w:rPr>
          <w:rFonts w:ascii="Candara" w:eastAsiaTheme="minorHAnsi" w:hAnsi="Candara" w:cs="Consolas"/>
          <w:noProof/>
          <w:sz w:val="22"/>
          <w:szCs w:val="22"/>
        </w:rPr>
      </w:pPr>
    </w:p>
    <w:p w:rsidR="00E54D56" w:rsidRPr="00A42940" w:rsidRDefault="00E54D56" w:rsidP="00E54D56">
      <w:pPr>
        <w:ind w:firstLine="708"/>
        <w:jc w:val="both"/>
        <w:rPr>
          <w:rFonts w:ascii="Candara" w:eastAsiaTheme="minorEastAsia" w:hAnsi="Candara" w:cs="Segoe UI"/>
          <w:sz w:val="22"/>
          <w:szCs w:val="22"/>
        </w:rPr>
      </w:pPr>
      <w:r w:rsidRPr="00A42940">
        <w:rPr>
          <w:rFonts w:ascii="Candara" w:hAnsi="Candara" w:cs="Segoe UI"/>
          <w:sz w:val="22"/>
          <w:szCs w:val="22"/>
        </w:rPr>
        <w:t xml:space="preserve">Yukarıda sırasıyla kırmızı, yeşil ve mavi renklere sahip </w:t>
      </w:r>
      <w:r w:rsidRPr="007A0396">
        <w:rPr>
          <w:rFonts w:ascii="Consolas" w:eastAsiaTheme="minorEastAsia" w:hAnsi="Consolas" w:cs="Consolas"/>
          <w:b/>
          <w:sz w:val="22"/>
          <w:szCs w:val="22"/>
        </w:rPr>
        <w:t>U0,U1,U2</w:t>
      </w:r>
      <w:r w:rsidRPr="00A42940">
        <w:rPr>
          <w:rFonts w:ascii="Candara" w:eastAsiaTheme="minorEastAsia" w:hAnsi="Candara" w:cs="Segoe UI"/>
          <w:sz w:val="22"/>
          <w:szCs w:val="22"/>
        </w:rPr>
        <w:t xml:space="preserve"> üçgeni </w:t>
      </w:r>
      <w:r w:rsidRPr="007A0396">
        <w:rPr>
          <w:rFonts w:ascii="Consolas" w:eastAsiaTheme="minorEastAsia" w:hAnsi="Consolas" w:cs="Consolas"/>
          <w:b/>
          <w:sz w:val="22"/>
          <w:szCs w:val="22"/>
        </w:rPr>
        <w:t>Y0,Y1,Y2</w:t>
      </w:r>
      <w:r w:rsidRPr="00A42940">
        <w:rPr>
          <w:rFonts w:ascii="Candara" w:eastAsiaTheme="minorEastAsia" w:hAnsi="Candara" w:cs="Segoe UI"/>
          <w:sz w:val="22"/>
          <w:szCs w:val="22"/>
        </w:rPr>
        <w:t xml:space="preserve"> üçgeni ve </w:t>
      </w:r>
      <w:r w:rsidRPr="007A0396">
        <w:rPr>
          <w:rFonts w:ascii="Consolas" w:eastAsiaTheme="minorEastAsia" w:hAnsi="Consolas" w:cs="Consolas"/>
          <w:b/>
          <w:sz w:val="22"/>
          <w:szCs w:val="22"/>
        </w:rPr>
        <w:t>Z0,Z1,Z2</w:t>
      </w:r>
      <w:r w:rsidRPr="00A42940">
        <w:rPr>
          <w:rFonts w:ascii="Candara" w:eastAsiaTheme="minorEastAsia" w:hAnsi="Candara" w:cs="Segoe UI"/>
          <w:sz w:val="22"/>
          <w:szCs w:val="22"/>
        </w:rPr>
        <w:t xml:space="preserve"> üçgeninin köşe noktalarının koordinatları verilmiştir. Başlangıç noktası </w:t>
      </w:r>
      <w:r w:rsidRPr="009634D3">
        <w:rPr>
          <w:rFonts w:ascii="Consolas" w:eastAsiaTheme="minorEastAsia" w:hAnsi="Consolas" w:cs="Consolas"/>
          <w:b/>
          <w:sz w:val="22"/>
          <w:szCs w:val="22"/>
        </w:rPr>
        <w:t>R</w:t>
      </w:r>
      <w:r w:rsidRPr="009634D3">
        <w:rPr>
          <w:rFonts w:ascii="Consolas" w:eastAsiaTheme="minorEastAsia" w:hAnsi="Consolas" w:cs="Consolas"/>
          <w:b/>
          <w:sz w:val="22"/>
          <w:szCs w:val="22"/>
          <w:vertAlign w:val="subscript"/>
        </w:rPr>
        <w:t>o</w:t>
      </w:r>
      <w:r w:rsidRPr="009634D3">
        <w:rPr>
          <w:rFonts w:ascii="Consolas" w:eastAsiaTheme="minorEastAsia" w:hAnsi="Consolas" w:cs="Consolas"/>
          <w:b/>
          <w:sz w:val="22"/>
          <w:szCs w:val="22"/>
        </w:rPr>
        <w:t>=(0,0,0)</w:t>
      </w:r>
      <w:r w:rsidRPr="00A42940">
        <w:rPr>
          <w:rFonts w:ascii="Candara" w:eastAsiaTheme="minorEastAsia" w:hAnsi="Candara" w:cs="Segoe UI"/>
          <w:sz w:val="22"/>
          <w:szCs w:val="22"/>
        </w:rPr>
        <w:t xml:space="preserve"> ‘dan çıkan ve görüntü düzleminde </w:t>
      </w:r>
      <w:r w:rsidRPr="009634D3">
        <w:rPr>
          <w:rFonts w:ascii="Consolas" w:eastAsiaTheme="minorEastAsia" w:hAnsi="Consolas" w:cs="Consolas"/>
          <w:b/>
          <w:sz w:val="22"/>
          <w:szCs w:val="22"/>
        </w:rPr>
        <w:t>(0,0,5)</w:t>
      </w:r>
      <w:r w:rsidRPr="00A42940">
        <w:rPr>
          <w:rFonts w:ascii="Candara" w:eastAsiaTheme="minorEastAsia" w:hAnsi="Candara" w:cs="Segoe UI"/>
          <w:sz w:val="22"/>
          <w:szCs w:val="22"/>
        </w:rPr>
        <w:t xml:space="preserve"> noktasındaki pikselden geçen ışın ile bu üçgenler arasında ışın-üçgen kesişim testi yöntemine göre </w:t>
      </w:r>
      <w:r w:rsidRPr="00081D3E">
        <w:rPr>
          <w:rFonts w:ascii="Consolas" w:eastAsiaTheme="minorEastAsia" w:hAnsi="Consolas" w:cs="Consolas"/>
          <w:sz w:val="22"/>
          <w:szCs w:val="22"/>
        </w:rPr>
        <w:t>t</w:t>
      </w:r>
      <w:r w:rsidRPr="00081D3E">
        <w:rPr>
          <w:rFonts w:ascii="Consolas" w:eastAsiaTheme="minorEastAsia" w:hAnsi="Consolas" w:cs="Consolas"/>
          <w:sz w:val="22"/>
          <w:szCs w:val="22"/>
          <w:vertAlign w:val="subscript"/>
        </w:rPr>
        <w:t>U</w:t>
      </w:r>
      <w:r w:rsidRPr="00081D3E">
        <w:rPr>
          <w:rFonts w:ascii="Consolas" w:eastAsiaTheme="minorEastAsia" w:hAnsi="Consolas" w:cs="Consolas"/>
          <w:sz w:val="22"/>
          <w:szCs w:val="22"/>
        </w:rPr>
        <w:t>=80, t</w:t>
      </w:r>
      <w:r w:rsidRPr="00081D3E">
        <w:rPr>
          <w:rFonts w:ascii="Consolas" w:eastAsiaTheme="minorEastAsia" w:hAnsi="Consolas" w:cs="Consolas"/>
          <w:sz w:val="22"/>
          <w:szCs w:val="22"/>
          <w:vertAlign w:val="subscript"/>
        </w:rPr>
        <w:t>Y</w:t>
      </w:r>
      <w:r w:rsidRPr="00081D3E">
        <w:rPr>
          <w:rFonts w:ascii="Consolas" w:eastAsiaTheme="minorEastAsia" w:hAnsi="Consolas" w:cs="Consolas"/>
          <w:sz w:val="22"/>
          <w:szCs w:val="22"/>
        </w:rPr>
        <w:t>=84, t</w:t>
      </w:r>
      <w:r w:rsidRPr="00081D3E">
        <w:rPr>
          <w:rFonts w:ascii="Consolas" w:eastAsiaTheme="minorEastAsia" w:hAnsi="Consolas" w:cs="Consolas"/>
          <w:sz w:val="22"/>
          <w:szCs w:val="22"/>
          <w:vertAlign w:val="subscript"/>
        </w:rPr>
        <w:t>Z</w:t>
      </w:r>
      <w:r w:rsidRPr="00081D3E">
        <w:rPr>
          <w:rFonts w:ascii="Consolas" w:eastAsiaTheme="minorEastAsia" w:hAnsi="Consolas" w:cs="Consolas"/>
          <w:sz w:val="22"/>
          <w:szCs w:val="22"/>
        </w:rPr>
        <w:t>=77</w:t>
      </w:r>
      <w:r w:rsidRPr="00A42940">
        <w:rPr>
          <w:rFonts w:ascii="Candara" w:eastAsiaTheme="minorEastAsia" w:hAnsi="Candara" w:cs="Segoe UI"/>
          <w:sz w:val="22"/>
          <w:szCs w:val="22"/>
        </w:rPr>
        <w:t xml:space="preserve"> uzaklık değerleri hesaplanır. Uzaklıklar sıralandığında mavi renkli Z üçgeninin bakış noktasına daha yakın olduğu görülür. Dolayısıyla ışının geçtiği piksel mavi renge boyanır. Kırmızı renkli U ve yeşil renkli Y üçgenleri görüntü düzleminde </w:t>
      </w:r>
      <w:r w:rsidRPr="009634D3">
        <w:rPr>
          <w:rFonts w:ascii="Consolas" w:eastAsiaTheme="minorEastAsia" w:hAnsi="Consolas" w:cs="Consolas"/>
          <w:b/>
          <w:sz w:val="22"/>
          <w:szCs w:val="22"/>
        </w:rPr>
        <w:t>(0,0,5)</w:t>
      </w:r>
      <w:r w:rsidRPr="00A42940">
        <w:rPr>
          <w:rFonts w:ascii="Candara" w:eastAsiaTheme="minorEastAsia" w:hAnsi="Candara" w:cs="Segoe UI"/>
          <w:sz w:val="22"/>
          <w:szCs w:val="22"/>
        </w:rPr>
        <w:t xml:space="preserve"> noktasındaki pikselden görünmeyen üçgenlerdir.</w:t>
      </w:r>
    </w:p>
    <w:p w:rsidR="00E54D56" w:rsidRPr="00A42940" w:rsidRDefault="0088251A" w:rsidP="00E54D56">
      <w:pPr>
        <w:jc w:val="center"/>
        <w:rPr>
          <w:rFonts w:ascii="Candara" w:eastAsiaTheme="minorHAnsi" w:hAnsi="Candara" w:cstheme="minorBidi"/>
          <w:b/>
          <w:sz w:val="22"/>
          <w:szCs w:val="22"/>
        </w:rPr>
      </w:pPr>
      <w:r>
        <w:object w:dxaOrig="10260" w:dyaOrig="6855">
          <v:shape id="_x0000_i1035" type="#_x0000_t75" style="width:453.75pt;height:303pt" o:ole="">
            <v:imagedata r:id="rId14" o:title=""/>
          </v:shape>
          <o:OLEObject Type="Embed" ProgID="Visio.Drawing.15" ShapeID="_x0000_i1035" DrawAspect="Content" ObjectID="_1550229228" r:id="rId15"/>
        </w:object>
      </w:r>
    </w:p>
    <w:p w:rsidR="00E54D56" w:rsidRPr="00A42940" w:rsidRDefault="00E54D56" w:rsidP="00E54D56">
      <w:pPr>
        <w:jc w:val="center"/>
        <w:rPr>
          <w:rFonts w:ascii="Candara" w:hAnsi="Candara"/>
          <w:sz w:val="22"/>
          <w:szCs w:val="22"/>
        </w:rPr>
      </w:pPr>
      <w:r w:rsidRPr="00A42940">
        <w:rPr>
          <w:rFonts w:ascii="Candara" w:hAnsi="Candara"/>
          <w:b/>
          <w:sz w:val="22"/>
          <w:szCs w:val="22"/>
        </w:rPr>
        <w:t xml:space="preserve">Şekil 3: </w:t>
      </w:r>
      <w:r w:rsidRPr="00A42940">
        <w:rPr>
          <w:rFonts w:ascii="Candara" w:hAnsi="Candara"/>
          <w:sz w:val="22"/>
          <w:szCs w:val="22"/>
        </w:rPr>
        <w:t>Işın-Küre Kesişim Testi</w:t>
      </w:r>
    </w:p>
    <w:p w:rsidR="00E54D56" w:rsidRPr="00A42940" w:rsidRDefault="00E54D56" w:rsidP="00E54D56">
      <w:pPr>
        <w:ind w:firstLine="708"/>
        <w:jc w:val="both"/>
        <w:rPr>
          <w:rFonts w:ascii="Candara" w:hAnsi="Candara"/>
          <w:b/>
          <w:sz w:val="22"/>
          <w:szCs w:val="22"/>
        </w:rPr>
      </w:pPr>
    </w:p>
    <w:p w:rsidR="00E54D56" w:rsidRDefault="00E54D56" w:rsidP="00152E87">
      <w:pPr>
        <w:ind w:firstLine="708"/>
        <w:jc w:val="both"/>
        <w:rPr>
          <w:rFonts w:ascii="Candara" w:hAnsi="Candara"/>
          <w:b/>
          <w:sz w:val="24"/>
          <w:szCs w:val="22"/>
        </w:rPr>
      </w:pPr>
      <w:r w:rsidRPr="00DE5EE5">
        <w:rPr>
          <w:rFonts w:ascii="Candara" w:hAnsi="Candara"/>
          <w:b/>
          <w:sz w:val="24"/>
          <w:szCs w:val="22"/>
        </w:rPr>
        <w:t xml:space="preserve">6. Işın-Küre Kesişim Testi </w:t>
      </w:r>
    </w:p>
    <w:p w:rsidR="0088251A" w:rsidRPr="00A42940" w:rsidRDefault="0088251A" w:rsidP="00152E87">
      <w:pPr>
        <w:ind w:firstLine="708"/>
        <w:jc w:val="both"/>
        <w:rPr>
          <w:rFonts w:ascii="Candara" w:hAnsi="Candara"/>
          <w:sz w:val="22"/>
          <w:szCs w:val="22"/>
        </w:rPr>
      </w:pPr>
    </w:p>
    <w:p w:rsidR="00E54D56" w:rsidRPr="00A42940" w:rsidRDefault="00E54D56" w:rsidP="00E54D56">
      <w:pPr>
        <w:autoSpaceDE w:val="0"/>
        <w:autoSpaceDN w:val="0"/>
        <w:adjustRightInd w:val="0"/>
        <w:ind w:firstLine="708"/>
        <w:jc w:val="both"/>
        <w:rPr>
          <w:rFonts w:ascii="Candara" w:hAnsi="Candara" w:cs="Segoe UI"/>
          <w:sz w:val="22"/>
          <w:szCs w:val="22"/>
        </w:rPr>
      </w:pPr>
      <w:r w:rsidRPr="00A42940">
        <w:rPr>
          <w:rFonts w:ascii="Candara" w:hAnsi="Candara" w:cs="Segoe UI"/>
          <w:sz w:val="22"/>
          <w:szCs w:val="22"/>
        </w:rPr>
        <w:t xml:space="preserve">Kesişim testine ışının başlangıç noktası </w:t>
      </w:r>
      <w:r w:rsidRPr="000344D8">
        <w:rPr>
          <w:rFonts w:ascii="Consolas" w:hAnsi="Consolas" w:cs="Consolas"/>
          <w:b/>
          <w:sz w:val="22"/>
          <w:szCs w:val="22"/>
        </w:rPr>
        <w:t>R</w:t>
      </w:r>
      <w:r w:rsidRPr="000344D8">
        <w:rPr>
          <w:rFonts w:ascii="Consolas" w:hAnsi="Consolas" w:cs="Consolas"/>
          <w:b/>
          <w:sz w:val="22"/>
          <w:szCs w:val="22"/>
          <w:vertAlign w:val="subscript"/>
        </w:rPr>
        <w:t>o</w:t>
      </w:r>
      <w:r w:rsidRPr="00A42940">
        <w:rPr>
          <w:rFonts w:ascii="Candara" w:hAnsi="Candara" w:cs="Segoe UI"/>
          <w:sz w:val="22"/>
          <w:szCs w:val="22"/>
        </w:rPr>
        <w:t xml:space="preserve">’dan kürenin merkezine </w:t>
      </w:r>
      <w:r w:rsidRPr="000344D8">
        <w:rPr>
          <w:rFonts w:ascii="Consolas" w:hAnsi="Consolas" w:cs="Consolas"/>
          <w:b/>
          <w:sz w:val="22"/>
          <w:szCs w:val="22"/>
        </w:rPr>
        <w:t>l=c–R</w:t>
      </w:r>
      <w:r w:rsidRPr="000344D8">
        <w:rPr>
          <w:rFonts w:ascii="Consolas" w:hAnsi="Consolas" w:cs="Consolas"/>
          <w:b/>
          <w:sz w:val="22"/>
          <w:szCs w:val="22"/>
          <w:vertAlign w:val="subscript"/>
        </w:rPr>
        <w:t>o</w:t>
      </w:r>
      <w:r w:rsidRPr="00A42940">
        <w:rPr>
          <w:rFonts w:ascii="Candara" w:hAnsi="Candara" w:cs="Segoe UI"/>
          <w:b/>
          <w:bCs/>
          <w:sz w:val="22"/>
          <w:szCs w:val="22"/>
        </w:rPr>
        <w:t xml:space="preserve"> </w:t>
      </w:r>
      <w:r w:rsidRPr="00A42940">
        <w:rPr>
          <w:rFonts w:ascii="Candara" w:hAnsi="Candara" w:cs="Segoe UI"/>
          <w:sz w:val="22"/>
          <w:szCs w:val="22"/>
        </w:rPr>
        <w:t xml:space="preserve">vektörü hesaplanarak başlanır. Sonra üç tane skaler değer </w:t>
      </w:r>
      <w:r w:rsidRPr="000344D8">
        <w:rPr>
          <w:rFonts w:ascii="Consolas" w:hAnsi="Consolas" w:cs="Consolas"/>
          <w:sz w:val="22"/>
          <w:szCs w:val="22"/>
        </w:rPr>
        <w:t>s</w:t>
      </w:r>
      <w:r w:rsidRPr="000344D8">
        <w:rPr>
          <w:rFonts w:ascii="Consolas" w:hAnsi="Consolas" w:cs="Consolas"/>
          <w:b/>
          <w:sz w:val="22"/>
          <w:szCs w:val="22"/>
        </w:rPr>
        <w:t>=l*R</w:t>
      </w:r>
      <w:r w:rsidRPr="000344D8">
        <w:rPr>
          <w:rFonts w:ascii="Consolas" w:hAnsi="Consolas" w:cs="Consolas"/>
          <w:b/>
          <w:sz w:val="22"/>
          <w:szCs w:val="22"/>
          <w:vertAlign w:val="subscript"/>
        </w:rPr>
        <w:t>d</w:t>
      </w:r>
      <w:r w:rsidRPr="00A42940">
        <w:rPr>
          <w:rFonts w:ascii="Candara" w:hAnsi="Candara" w:cs="Segoe UI"/>
          <w:sz w:val="22"/>
          <w:szCs w:val="22"/>
        </w:rPr>
        <w:t xml:space="preserve">, </w:t>
      </w:r>
      <w:r w:rsidRPr="000344D8">
        <w:rPr>
          <w:rFonts w:ascii="Consolas" w:hAnsi="Consolas" w:cs="Consolas"/>
          <w:sz w:val="22"/>
          <w:szCs w:val="22"/>
        </w:rPr>
        <w:t>l2</w:t>
      </w:r>
      <w:r w:rsidRPr="000344D8">
        <w:rPr>
          <w:rFonts w:ascii="Consolas" w:hAnsi="Consolas" w:cs="Consolas"/>
          <w:b/>
          <w:sz w:val="22"/>
          <w:szCs w:val="22"/>
        </w:rPr>
        <w:t>=l*l</w:t>
      </w:r>
      <w:r w:rsidRPr="00A42940">
        <w:rPr>
          <w:rFonts w:ascii="Candara" w:hAnsi="Candara" w:cs="Segoe UI"/>
          <w:sz w:val="22"/>
          <w:szCs w:val="22"/>
        </w:rPr>
        <w:t xml:space="preserve"> ve </w:t>
      </w:r>
      <w:r w:rsidRPr="000344D8">
        <w:rPr>
          <w:rFonts w:ascii="Consolas" w:hAnsi="Consolas" w:cs="Consolas"/>
          <w:noProof/>
          <w:sz w:val="22"/>
          <w:szCs w:val="22"/>
        </w:rPr>
        <w:t>r2=r*r</w:t>
      </w:r>
      <w:r w:rsidRPr="00A42940">
        <w:rPr>
          <w:rFonts w:ascii="Candara" w:hAnsi="Candara" w:cs="Segoe UI"/>
          <w:sz w:val="22"/>
          <w:szCs w:val="22"/>
        </w:rPr>
        <w:t xml:space="preserve"> şeklinde hesaplanır. Burada </w:t>
      </w:r>
      <w:r w:rsidRPr="000344D8">
        <w:rPr>
          <w:rFonts w:ascii="Consolas" w:hAnsi="Consolas" w:cs="Consolas"/>
          <w:sz w:val="22"/>
          <w:szCs w:val="22"/>
        </w:rPr>
        <w:t>s</w:t>
      </w:r>
      <w:r w:rsidRPr="00A42940">
        <w:rPr>
          <w:rFonts w:ascii="Candara" w:hAnsi="Candara" w:cs="Segoe UI"/>
          <w:sz w:val="22"/>
          <w:szCs w:val="22"/>
        </w:rPr>
        <w:t xml:space="preserve">, </w:t>
      </w:r>
      <w:r w:rsidRPr="000344D8">
        <w:rPr>
          <w:rFonts w:ascii="Consolas" w:hAnsi="Consolas" w:cs="Consolas"/>
          <w:b/>
          <w:sz w:val="22"/>
          <w:szCs w:val="22"/>
        </w:rPr>
        <w:t>l</w:t>
      </w:r>
      <w:r w:rsidRPr="00A42940">
        <w:rPr>
          <w:rFonts w:ascii="Candara" w:hAnsi="Candara" w:cs="Consolas"/>
          <w:b/>
          <w:sz w:val="22"/>
          <w:szCs w:val="22"/>
        </w:rPr>
        <w:t xml:space="preserve"> </w:t>
      </w:r>
      <w:r w:rsidRPr="00A42940">
        <w:rPr>
          <w:rFonts w:ascii="Candara" w:hAnsi="Candara" w:cs="Segoe UI"/>
          <w:sz w:val="22"/>
          <w:szCs w:val="22"/>
        </w:rPr>
        <w:t xml:space="preserve">vektörünün boyunun </w:t>
      </w:r>
      <w:r w:rsidR="00C36759" w:rsidRPr="000344D8">
        <w:rPr>
          <w:rFonts w:ascii="Consolas" w:hAnsi="Consolas" w:cs="Consolas"/>
          <w:b/>
          <w:sz w:val="22"/>
          <w:szCs w:val="22"/>
        </w:rPr>
        <w:t>R</w:t>
      </w:r>
      <w:r w:rsidR="00C36759" w:rsidRPr="000344D8">
        <w:rPr>
          <w:rFonts w:ascii="Consolas" w:hAnsi="Consolas" w:cs="Consolas"/>
          <w:b/>
          <w:sz w:val="22"/>
          <w:szCs w:val="22"/>
          <w:vertAlign w:val="subscript"/>
        </w:rPr>
        <w:t>d</w:t>
      </w:r>
      <w:r w:rsidR="00C36759">
        <w:rPr>
          <w:rFonts w:ascii="Consolas" w:hAnsi="Consolas" w:cs="Consolas"/>
          <w:sz w:val="22"/>
          <w:szCs w:val="22"/>
        </w:rPr>
        <w:t xml:space="preserve"> </w:t>
      </w:r>
      <w:r w:rsidR="00C36759">
        <w:rPr>
          <w:rFonts w:ascii="Candara" w:hAnsi="Candara" w:cs="Segoe UI"/>
          <w:sz w:val="22"/>
          <w:szCs w:val="22"/>
        </w:rPr>
        <w:t>üzerine izdüşümüdür</w:t>
      </w:r>
      <w:r w:rsidRPr="00A42940">
        <w:rPr>
          <w:rFonts w:ascii="Candara" w:hAnsi="Candara" w:cs="Segoe UI"/>
          <w:sz w:val="22"/>
          <w:szCs w:val="22"/>
        </w:rPr>
        <w:t xml:space="preserve">. Çünkü </w:t>
      </w:r>
      <w:r w:rsidRPr="000344D8">
        <w:rPr>
          <w:rFonts w:ascii="Consolas" w:hAnsi="Consolas" w:cs="Consolas"/>
          <w:b/>
          <w:sz w:val="22"/>
          <w:szCs w:val="22"/>
        </w:rPr>
        <w:t>R</w:t>
      </w:r>
      <w:r w:rsidRPr="000344D8">
        <w:rPr>
          <w:rFonts w:ascii="Consolas" w:hAnsi="Consolas" w:cs="Consolas"/>
          <w:b/>
          <w:sz w:val="22"/>
          <w:szCs w:val="22"/>
          <w:vertAlign w:val="subscript"/>
        </w:rPr>
        <w:t>d</w:t>
      </w:r>
      <w:r w:rsidRPr="000344D8">
        <w:rPr>
          <w:rFonts w:ascii="Consolas" w:hAnsi="Consolas" w:cs="Consolas"/>
          <w:sz w:val="22"/>
          <w:szCs w:val="22"/>
        </w:rPr>
        <w:t xml:space="preserve"> </w:t>
      </w:r>
      <w:r w:rsidRPr="00A42940">
        <w:rPr>
          <w:rFonts w:ascii="Candara" w:hAnsi="Candara" w:cs="Segoe UI"/>
          <w:sz w:val="22"/>
          <w:szCs w:val="22"/>
        </w:rPr>
        <w:t xml:space="preserve">birim vektör olduğundan </w:t>
      </w:r>
      <w:r w:rsidRPr="000344D8">
        <w:rPr>
          <w:rFonts w:ascii="Consolas" w:hAnsi="Consolas" w:cs="Consolas"/>
          <w:b/>
          <w:sz w:val="22"/>
          <w:szCs w:val="22"/>
        </w:rPr>
        <w:t>l*R</w:t>
      </w:r>
      <w:r w:rsidRPr="000344D8">
        <w:rPr>
          <w:rFonts w:ascii="Consolas" w:hAnsi="Consolas" w:cs="Consolas"/>
          <w:b/>
          <w:sz w:val="22"/>
          <w:szCs w:val="22"/>
          <w:vertAlign w:val="subscript"/>
        </w:rPr>
        <w:t>d</w:t>
      </w:r>
      <w:r w:rsidRPr="00A42940">
        <w:rPr>
          <w:rFonts w:ascii="Candara" w:hAnsi="Candara" w:cs="Segoe UI"/>
          <w:sz w:val="22"/>
          <w:szCs w:val="22"/>
        </w:rPr>
        <w:t xml:space="preserve"> aynı zamanda </w:t>
      </w:r>
      <w:r w:rsidRPr="000344D8">
        <w:rPr>
          <w:rFonts w:ascii="Consolas" w:hAnsi="Consolas" w:cs="Consolas"/>
          <w:b/>
          <w:sz w:val="22"/>
          <w:szCs w:val="22"/>
        </w:rPr>
        <w:t>|l|*Cos(</w:t>
      </w:r>
      <w:r w:rsidR="003B7F90" w:rsidRPr="000344D8">
        <w:rPr>
          <w:rFonts w:ascii="Consolas" w:hAnsi="Consolas" w:cs="Consolas"/>
          <w:b/>
          <w:sz w:val="22"/>
          <w:szCs w:val="22"/>
        </w:rPr>
        <w:t>β</w:t>
      </w:r>
      <w:r w:rsidRPr="000344D8">
        <w:rPr>
          <w:rFonts w:ascii="Consolas" w:hAnsi="Consolas" w:cs="Consolas"/>
          <w:b/>
          <w:sz w:val="22"/>
          <w:szCs w:val="22"/>
        </w:rPr>
        <w:t>)</w:t>
      </w:r>
      <w:r w:rsidRPr="00A42940">
        <w:rPr>
          <w:rFonts w:ascii="Candara" w:hAnsi="Candara" w:cs="Consolas"/>
          <w:b/>
          <w:sz w:val="22"/>
          <w:szCs w:val="22"/>
        </w:rPr>
        <w:t xml:space="preserve"> </w:t>
      </w:r>
      <w:r w:rsidRPr="00A42940">
        <w:rPr>
          <w:rFonts w:ascii="Candara" w:hAnsi="Candara" w:cs="Segoe UI"/>
          <w:sz w:val="22"/>
          <w:szCs w:val="22"/>
        </w:rPr>
        <w:t xml:space="preserve">demektir. </w:t>
      </w:r>
      <w:r w:rsidRPr="000344D8">
        <w:rPr>
          <w:rFonts w:ascii="Consolas" w:hAnsi="Consolas" w:cs="Consolas"/>
          <w:sz w:val="22"/>
          <w:szCs w:val="22"/>
        </w:rPr>
        <w:t>l2</w:t>
      </w:r>
      <w:r w:rsidRPr="00A42940">
        <w:rPr>
          <w:rFonts w:ascii="Candara" w:hAnsi="Candara" w:cs="Segoe UI"/>
          <w:sz w:val="22"/>
          <w:szCs w:val="22"/>
        </w:rPr>
        <w:t>,</w:t>
      </w:r>
      <w:r w:rsidRPr="00A42940">
        <w:rPr>
          <w:rFonts w:ascii="Candara" w:hAnsi="Candara" w:cs="Consolas"/>
          <w:sz w:val="22"/>
          <w:szCs w:val="22"/>
        </w:rPr>
        <w:t xml:space="preserve"> </w:t>
      </w:r>
      <w:r w:rsidRPr="000344D8">
        <w:rPr>
          <w:rFonts w:ascii="Consolas" w:hAnsi="Consolas" w:cs="Consolas"/>
          <w:b/>
          <w:sz w:val="22"/>
          <w:szCs w:val="22"/>
        </w:rPr>
        <w:t>l</w:t>
      </w:r>
      <w:r w:rsidRPr="00A42940">
        <w:rPr>
          <w:rFonts w:ascii="Candara" w:hAnsi="Candara" w:cs="Consolas"/>
          <w:b/>
          <w:sz w:val="22"/>
          <w:szCs w:val="22"/>
        </w:rPr>
        <w:t xml:space="preserve"> </w:t>
      </w:r>
      <w:r w:rsidRPr="00A42940">
        <w:rPr>
          <w:rFonts w:ascii="Candara" w:hAnsi="Candara" w:cs="Segoe UI"/>
          <w:sz w:val="22"/>
          <w:szCs w:val="22"/>
        </w:rPr>
        <w:t xml:space="preserve">vektörünün </w:t>
      </w:r>
      <w:r w:rsidRPr="00A42940">
        <w:rPr>
          <w:rFonts w:ascii="Candara" w:hAnsi="Candara" w:cs="Consolas"/>
          <w:noProof/>
          <w:sz w:val="22"/>
          <w:szCs w:val="22"/>
        </w:rPr>
        <w:t>r2</w:t>
      </w:r>
      <w:r w:rsidRPr="00A42940">
        <w:rPr>
          <w:rFonts w:ascii="Candara" w:hAnsi="Candara" w:cs="Segoe UI"/>
          <w:sz w:val="22"/>
          <w:szCs w:val="22"/>
        </w:rPr>
        <w:t xml:space="preserve"> de yarıçapın boyunun karesidir. Eğer </w:t>
      </w:r>
      <w:r w:rsidRPr="000344D8">
        <w:rPr>
          <w:rFonts w:ascii="Consolas" w:hAnsi="Consolas" w:cs="Consolas"/>
          <w:noProof/>
          <w:sz w:val="22"/>
          <w:szCs w:val="22"/>
        </w:rPr>
        <w:t>(s&lt;0 &amp;&amp; l2&gt;r2)</w:t>
      </w:r>
      <w:r w:rsidRPr="00A42940">
        <w:rPr>
          <w:rFonts w:ascii="Candara" w:hAnsi="Candara" w:cs="Consolas"/>
          <w:noProof/>
          <w:sz w:val="22"/>
          <w:szCs w:val="22"/>
        </w:rPr>
        <w:t xml:space="preserve"> </w:t>
      </w:r>
      <w:r w:rsidRPr="00A42940">
        <w:rPr>
          <w:rFonts w:ascii="Candara" w:hAnsi="Candara" w:cs="Segoe UI"/>
          <w:sz w:val="22"/>
          <w:szCs w:val="22"/>
        </w:rPr>
        <w:t>şartı sağlanıyorsa Şekil 3</w:t>
      </w:r>
      <w:r w:rsidR="00152E87">
        <w:rPr>
          <w:rFonts w:ascii="Candara" w:hAnsi="Candara" w:cs="Segoe UI"/>
          <w:sz w:val="22"/>
          <w:szCs w:val="22"/>
        </w:rPr>
        <w:t>-(a)‘daki durum söz konusudur yani</w:t>
      </w:r>
      <w:r w:rsidRPr="00A42940">
        <w:rPr>
          <w:rFonts w:ascii="Candara" w:hAnsi="Candara" w:cs="Segoe UI"/>
          <w:sz w:val="22"/>
          <w:szCs w:val="22"/>
        </w:rPr>
        <w:t xml:space="preserve"> kesişim yok</w:t>
      </w:r>
      <w:r w:rsidR="00152E87">
        <w:rPr>
          <w:rFonts w:ascii="Candara" w:hAnsi="Candara" w:cs="Segoe UI"/>
          <w:sz w:val="22"/>
          <w:szCs w:val="22"/>
        </w:rPr>
        <w:t xml:space="preserve"> </w:t>
      </w:r>
      <w:r w:rsidRPr="00A42940">
        <w:rPr>
          <w:rFonts w:ascii="Candara" w:hAnsi="Candara" w:cs="Segoe UI"/>
          <w:sz w:val="22"/>
          <w:szCs w:val="22"/>
        </w:rPr>
        <w:t>demektir.</w:t>
      </w:r>
      <w:r w:rsidR="00B94ADF">
        <w:rPr>
          <w:rFonts w:ascii="Candara" w:hAnsi="Candara" w:cs="Segoe UI"/>
          <w:sz w:val="22"/>
          <w:szCs w:val="22"/>
        </w:rPr>
        <w:t xml:space="preserve"> </w:t>
      </w:r>
      <w:r w:rsidR="004275C5" w:rsidRPr="000344D8">
        <w:rPr>
          <w:rFonts w:ascii="Consolas" w:hAnsi="Consolas" w:cs="Consolas"/>
          <w:noProof/>
          <w:sz w:val="22"/>
          <w:szCs w:val="22"/>
        </w:rPr>
        <w:t>s&lt;0</w:t>
      </w:r>
      <w:r w:rsidR="004275C5">
        <w:rPr>
          <w:rFonts w:ascii="Consolas" w:hAnsi="Consolas" w:cs="Consolas"/>
          <w:noProof/>
          <w:sz w:val="22"/>
          <w:szCs w:val="22"/>
        </w:rPr>
        <w:t xml:space="preserve"> </w:t>
      </w:r>
      <w:r w:rsidR="004275C5">
        <w:rPr>
          <w:rFonts w:ascii="Candara" w:hAnsi="Candara" w:cs="Segoe UI"/>
          <w:sz w:val="22"/>
          <w:szCs w:val="22"/>
        </w:rPr>
        <w:t xml:space="preserve">olsa bile </w:t>
      </w:r>
      <w:r w:rsidR="004275C5">
        <w:rPr>
          <w:rFonts w:ascii="Consolas" w:hAnsi="Consolas" w:cs="Consolas"/>
          <w:noProof/>
          <w:sz w:val="22"/>
          <w:szCs w:val="22"/>
        </w:rPr>
        <w:t>l2&lt;</w:t>
      </w:r>
      <w:r w:rsidR="004275C5" w:rsidRPr="000344D8">
        <w:rPr>
          <w:rFonts w:ascii="Consolas" w:hAnsi="Consolas" w:cs="Consolas"/>
          <w:noProof/>
          <w:sz w:val="22"/>
          <w:szCs w:val="22"/>
        </w:rPr>
        <w:t>r2</w:t>
      </w:r>
      <w:r w:rsidR="00B94ADF">
        <w:rPr>
          <w:rFonts w:ascii="Consolas" w:hAnsi="Consolas" w:cs="Consolas"/>
          <w:noProof/>
          <w:sz w:val="22"/>
          <w:szCs w:val="22"/>
        </w:rPr>
        <w:t xml:space="preserve"> </w:t>
      </w:r>
      <w:r w:rsidR="00B94ADF">
        <w:rPr>
          <w:rFonts w:ascii="Candara" w:hAnsi="Candara" w:cs="Segoe UI"/>
          <w:sz w:val="22"/>
          <w:szCs w:val="22"/>
        </w:rPr>
        <w:t>ise</w:t>
      </w:r>
      <w:r w:rsidR="007433FE">
        <w:rPr>
          <w:rFonts w:ascii="Candara" w:hAnsi="Candara" w:cs="Segoe UI"/>
          <w:sz w:val="22"/>
          <w:szCs w:val="22"/>
        </w:rPr>
        <w:t xml:space="preserve"> yani ışının başlangıç noktası kürenin içinde ise </w:t>
      </w:r>
      <w:r w:rsidR="00EB1972" w:rsidRPr="00A42940">
        <w:rPr>
          <w:rFonts w:ascii="Candara" w:hAnsi="Candara" w:cs="Segoe UI"/>
          <w:sz w:val="22"/>
          <w:szCs w:val="22"/>
        </w:rPr>
        <w:t>Şekil 3-(</w:t>
      </w:r>
      <w:r w:rsidR="00EB1972">
        <w:rPr>
          <w:rFonts w:ascii="Candara" w:hAnsi="Candara" w:cs="Segoe UI"/>
          <w:sz w:val="22"/>
          <w:szCs w:val="22"/>
        </w:rPr>
        <w:t>b</w:t>
      </w:r>
      <w:r w:rsidR="00EB1972" w:rsidRPr="00A42940">
        <w:rPr>
          <w:rFonts w:ascii="Candara" w:hAnsi="Candara" w:cs="Segoe UI"/>
          <w:sz w:val="22"/>
          <w:szCs w:val="22"/>
        </w:rPr>
        <w:t>) ‘de</w:t>
      </w:r>
      <w:r w:rsidR="00B94ADF">
        <w:rPr>
          <w:rFonts w:ascii="Candara" w:hAnsi="Candara" w:cs="Segoe UI"/>
          <w:sz w:val="22"/>
          <w:szCs w:val="22"/>
        </w:rPr>
        <w:t>ki</w:t>
      </w:r>
      <w:r w:rsidR="00EB1972">
        <w:rPr>
          <w:rFonts w:ascii="Candara" w:hAnsi="Candara" w:cs="Segoe UI"/>
          <w:sz w:val="22"/>
          <w:szCs w:val="22"/>
        </w:rPr>
        <w:t xml:space="preserve"> gibi</w:t>
      </w:r>
      <w:r w:rsidR="00EB1972" w:rsidRPr="00A42940">
        <w:rPr>
          <w:rFonts w:ascii="Candara" w:hAnsi="Candara" w:cs="Segoe UI"/>
          <w:sz w:val="22"/>
          <w:szCs w:val="22"/>
        </w:rPr>
        <w:t xml:space="preserve"> </w:t>
      </w:r>
      <w:r w:rsidR="007433FE">
        <w:rPr>
          <w:rFonts w:ascii="Candara" w:hAnsi="Candara" w:cs="Segoe UI"/>
          <w:sz w:val="22"/>
          <w:szCs w:val="22"/>
        </w:rPr>
        <w:t>her zaman kesişim var</w:t>
      </w:r>
      <w:r w:rsidR="00EB1972">
        <w:rPr>
          <w:rFonts w:ascii="Candara" w:hAnsi="Candara" w:cs="Segoe UI"/>
          <w:sz w:val="22"/>
          <w:szCs w:val="22"/>
        </w:rPr>
        <w:t>dır</w:t>
      </w:r>
      <w:r w:rsidR="007433FE">
        <w:rPr>
          <w:rFonts w:ascii="Candara" w:hAnsi="Candara" w:cs="Segoe UI"/>
          <w:sz w:val="22"/>
          <w:szCs w:val="22"/>
        </w:rPr>
        <w:t>.</w:t>
      </w:r>
      <w:r w:rsidR="00EB1972">
        <w:rPr>
          <w:rFonts w:ascii="Candara" w:hAnsi="Candara" w:cs="Segoe UI"/>
          <w:sz w:val="22"/>
          <w:szCs w:val="22"/>
        </w:rPr>
        <w:t xml:space="preserve"> </w:t>
      </w:r>
      <w:r w:rsidR="00EB1972">
        <w:rPr>
          <w:rFonts w:ascii="Consolas" w:hAnsi="Consolas" w:cs="Consolas"/>
          <w:noProof/>
          <w:sz w:val="22"/>
          <w:szCs w:val="22"/>
        </w:rPr>
        <w:t>s&gt;</w:t>
      </w:r>
      <w:r w:rsidR="00EB1972" w:rsidRPr="000344D8">
        <w:rPr>
          <w:rFonts w:ascii="Consolas" w:hAnsi="Consolas" w:cs="Consolas"/>
          <w:noProof/>
          <w:sz w:val="22"/>
          <w:szCs w:val="22"/>
        </w:rPr>
        <w:t>0</w:t>
      </w:r>
      <w:r w:rsidR="004275C5">
        <w:rPr>
          <w:rFonts w:ascii="Candara" w:hAnsi="Candara" w:cs="Segoe UI"/>
          <w:sz w:val="22"/>
          <w:szCs w:val="22"/>
        </w:rPr>
        <w:t xml:space="preserve"> </w:t>
      </w:r>
      <w:r w:rsidR="00EB1972">
        <w:rPr>
          <w:rFonts w:ascii="Candara" w:hAnsi="Candara" w:cs="Segoe UI"/>
          <w:sz w:val="22"/>
          <w:szCs w:val="22"/>
        </w:rPr>
        <w:t xml:space="preserve">iken hangi durumlarda kesişim olduğunu belirlemek üzere </w:t>
      </w:r>
      <w:r w:rsidRPr="000344D8">
        <w:rPr>
          <w:rFonts w:ascii="Consolas" w:hAnsi="Consolas" w:cs="Consolas"/>
          <w:sz w:val="22"/>
          <w:szCs w:val="22"/>
        </w:rPr>
        <w:t>m2=l2-s2</w:t>
      </w:r>
      <w:r w:rsidRPr="00A42940">
        <w:rPr>
          <w:rFonts w:ascii="Candara" w:hAnsi="Candara" w:cs="Consolas"/>
          <w:sz w:val="22"/>
          <w:szCs w:val="22"/>
        </w:rPr>
        <w:t xml:space="preserve"> </w:t>
      </w:r>
      <w:r w:rsidRPr="00A42940">
        <w:rPr>
          <w:rFonts w:ascii="Candara" w:hAnsi="Candara" w:cs="Segoe UI"/>
          <w:sz w:val="22"/>
          <w:szCs w:val="22"/>
        </w:rPr>
        <w:t xml:space="preserve">hesaplanır. </w:t>
      </w:r>
      <w:r w:rsidRPr="000344D8">
        <w:rPr>
          <w:rFonts w:ascii="Consolas" w:hAnsi="Consolas" w:cs="Consolas"/>
          <w:sz w:val="22"/>
          <w:szCs w:val="22"/>
        </w:rPr>
        <w:t>m2&gt;r2</w:t>
      </w:r>
      <w:r w:rsidRPr="00A42940">
        <w:rPr>
          <w:rFonts w:ascii="Candara" w:hAnsi="Candara" w:cs="Segoe UI"/>
          <w:sz w:val="22"/>
          <w:szCs w:val="22"/>
        </w:rPr>
        <w:t xml:space="preserve"> ise</w:t>
      </w:r>
      <w:r w:rsidR="00EB1972">
        <w:rPr>
          <w:rFonts w:ascii="Candara" w:hAnsi="Candara" w:cs="Segoe UI"/>
          <w:sz w:val="22"/>
          <w:szCs w:val="22"/>
        </w:rPr>
        <w:t xml:space="preserve"> </w:t>
      </w:r>
      <w:r w:rsidR="00EB1972" w:rsidRPr="00A42940">
        <w:rPr>
          <w:rFonts w:ascii="Candara" w:hAnsi="Candara" w:cs="Segoe UI"/>
          <w:sz w:val="22"/>
          <w:szCs w:val="22"/>
        </w:rPr>
        <w:t>Şekil 3-(</w:t>
      </w:r>
      <w:r w:rsidR="00B44496">
        <w:rPr>
          <w:rFonts w:ascii="Candara" w:hAnsi="Candara" w:cs="Segoe UI"/>
          <w:sz w:val="22"/>
          <w:szCs w:val="22"/>
        </w:rPr>
        <w:t>c</w:t>
      </w:r>
      <w:r w:rsidR="00EB1972" w:rsidRPr="00A42940">
        <w:rPr>
          <w:rFonts w:ascii="Candara" w:hAnsi="Candara" w:cs="Segoe UI"/>
          <w:sz w:val="22"/>
          <w:szCs w:val="22"/>
        </w:rPr>
        <w:t>)‘de</w:t>
      </w:r>
      <w:r w:rsidR="00EB1972">
        <w:rPr>
          <w:rFonts w:ascii="Candara" w:hAnsi="Candara" w:cs="Segoe UI"/>
          <w:sz w:val="22"/>
          <w:szCs w:val="22"/>
        </w:rPr>
        <w:t xml:space="preserve">ki </w:t>
      </w:r>
      <w:r w:rsidR="00B94ADF">
        <w:rPr>
          <w:rFonts w:ascii="Candara" w:hAnsi="Candara" w:cs="Segoe UI"/>
          <w:sz w:val="22"/>
          <w:szCs w:val="22"/>
        </w:rPr>
        <w:t>gibi</w:t>
      </w:r>
      <w:r w:rsidR="00EB1972">
        <w:rPr>
          <w:rFonts w:ascii="Candara" w:hAnsi="Candara" w:cs="Segoe UI"/>
          <w:sz w:val="22"/>
          <w:szCs w:val="22"/>
        </w:rPr>
        <w:t xml:space="preserve"> </w:t>
      </w:r>
      <w:r w:rsidR="00EB1972" w:rsidRPr="00A42940">
        <w:rPr>
          <w:rFonts w:ascii="Candara" w:hAnsi="Candara" w:cs="Segoe UI"/>
          <w:sz w:val="22"/>
          <w:szCs w:val="22"/>
        </w:rPr>
        <w:t>kesişim yok</w:t>
      </w:r>
      <w:r w:rsidR="00B94ADF">
        <w:rPr>
          <w:rFonts w:ascii="Candara" w:hAnsi="Candara" w:cs="Segoe UI"/>
          <w:sz w:val="22"/>
          <w:szCs w:val="22"/>
        </w:rPr>
        <w:t>tur</w:t>
      </w:r>
      <w:r w:rsidR="00EB1972" w:rsidRPr="00A42940">
        <w:rPr>
          <w:rFonts w:ascii="Candara" w:hAnsi="Candara" w:cs="Segoe UI"/>
          <w:sz w:val="22"/>
          <w:szCs w:val="22"/>
        </w:rPr>
        <w:t>.</w:t>
      </w:r>
      <w:r w:rsidR="00B44496">
        <w:rPr>
          <w:rFonts w:ascii="Candara" w:hAnsi="Candara" w:cs="Segoe UI"/>
          <w:sz w:val="22"/>
          <w:szCs w:val="22"/>
        </w:rPr>
        <w:t xml:space="preserve"> </w:t>
      </w:r>
      <w:r w:rsidRPr="000344D8">
        <w:rPr>
          <w:rFonts w:ascii="Consolas" w:hAnsi="Consolas" w:cs="Consolas"/>
          <w:sz w:val="22"/>
          <w:szCs w:val="22"/>
        </w:rPr>
        <w:t>m2&lt;=r2</w:t>
      </w:r>
      <w:r w:rsidRPr="00A42940">
        <w:rPr>
          <w:rFonts w:ascii="Candara" w:hAnsi="Candara" w:cs="Consolas"/>
          <w:sz w:val="22"/>
          <w:szCs w:val="22"/>
        </w:rPr>
        <w:t xml:space="preserve"> </w:t>
      </w:r>
      <w:r w:rsidRPr="00A42940">
        <w:rPr>
          <w:rFonts w:ascii="Candara" w:hAnsi="Candara" w:cs="Segoe UI"/>
          <w:sz w:val="22"/>
          <w:szCs w:val="22"/>
        </w:rPr>
        <w:t>ise</w:t>
      </w:r>
      <w:r w:rsidR="001F260E">
        <w:rPr>
          <w:rFonts w:ascii="Candara" w:hAnsi="Candara" w:cs="Segoe UI"/>
          <w:sz w:val="22"/>
          <w:szCs w:val="22"/>
        </w:rPr>
        <w:t xml:space="preserve"> kesişim vardır ve</w:t>
      </w:r>
      <w:r w:rsidR="00B44496">
        <w:rPr>
          <w:rFonts w:ascii="Candara" w:hAnsi="Candara" w:cs="Segoe UI"/>
          <w:sz w:val="22"/>
          <w:szCs w:val="22"/>
        </w:rPr>
        <w:t xml:space="preserve"> </w:t>
      </w:r>
      <w:r w:rsidR="001F260E">
        <w:rPr>
          <w:rFonts w:ascii="Consolas" w:hAnsi="Consolas" w:cs="Consolas"/>
          <w:sz w:val="22"/>
          <w:szCs w:val="22"/>
        </w:rPr>
        <w:t>l2&lt;</w:t>
      </w:r>
      <w:r w:rsidR="001F260E" w:rsidRPr="000344D8">
        <w:rPr>
          <w:rFonts w:ascii="Consolas" w:hAnsi="Consolas" w:cs="Consolas"/>
          <w:sz w:val="22"/>
          <w:szCs w:val="22"/>
        </w:rPr>
        <w:t>r2</w:t>
      </w:r>
      <w:r w:rsidR="001F260E">
        <w:rPr>
          <w:rFonts w:ascii="Candara" w:hAnsi="Candara" w:cs="Segoe UI"/>
          <w:sz w:val="22"/>
          <w:szCs w:val="22"/>
        </w:rPr>
        <w:t xml:space="preserve"> ise </w:t>
      </w:r>
      <w:r w:rsidR="00B44496">
        <w:rPr>
          <w:rFonts w:ascii="Candara" w:hAnsi="Candara" w:cs="Segoe UI"/>
          <w:sz w:val="22"/>
          <w:szCs w:val="22"/>
        </w:rPr>
        <w:t>ışın</w:t>
      </w:r>
      <w:r w:rsidRPr="00A42940">
        <w:rPr>
          <w:rFonts w:ascii="Candara" w:hAnsi="Candara" w:cs="Segoe UI"/>
          <w:sz w:val="22"/>
          <w:szCs w:val="22"/>
        </w:rPr>
        <w:t xml:space="preserve"> Şekil 3-(</w:t>
      </w:r>
      <w:r w:rsidR="00EB1972">
        <w:rPr>
          <w:rFonts w:ascii="Candara" w:hAnsi="Candara" w:cs="Segoe UI"/>
          <w:sz w:val="22"/>
          <w:szCs w:val="22"/>
        </w:rPr>
        <w:t>d</w:t>
      </w:r>
      <w:r w:rsidRPr="00A42940">
        <w:rPr>
          <w:rFonts w:ascii="Candara" w:hAnsi="Candara" w:cs="Segoe UI"/>
          <w:sz w:val="22"/>
          <w:szCs w:val="22"/>
        </w:rPr>
        <w:t>)’deki gibi içten</w:t>
      </w:r>
      <w:r w:rsidR="001F260E">
        <w:rPr>
          <w:rFonts w:ascii="Candara" w:hAnsi="Candara" w:cs="Segoe UI"/>
          <w:sz w:val="22"/>
          <w:szCs w:val="22"/>
        </w:rPr>
        <w:t>,</w:t>
      </w:r>
      <w:r w:rsidRPr="00A42940">
        <w:rPr>
          <w:rFonts w:ascii="Candara" w:hAnsi="Candara" w:cs="Segoe UI"/>
          <w:sz w:val="22"/>
          <w:szCs w:val="22"/>
        </w:rPr>
        <w:t xml:space="preserve"> </w:t>
      </w:r>
      <w:r w:rsidR="001F260E" w:rsidRPr="000344D8">
        <w:rPr>
          <w:rFonts w:ascii="Consolas" w:hAnsi="Consolas" w:cs="Consolas"/>
          <w:sz w:val="22"/>
          <w:szCs w:val="22"/>
        </w:rPr>
        <w:t>l2&gt;r2</w:t>
      </w:r>
      <w:r w:rsidRPr="00A42940">
        <w:rPr>
          <w:rFonts w:ascii="Candara" w:hAnsi="Candara" w:cs="Segoe UI"/>
          <w:sz w:val="22"/>
          <w:szCs w:val="22"/>
        </w:rPr>
        <w:t xml:space="preserve"> </w:t>
      </w:r>
      <w:r w:rsidR="001F260E">
        <w:rPr>
          <w:rFonts w:ascii="Candara" w:hAnsi="Candara" w:cs="Segoe UI"/>
          <w:sz w:val="22"/>
          <w:szCs w:val="22"/>
        </w:rPr>
        <w:t xml:space="preserve">ise de </w:t>
      </w:r>
      <w:r w:rsidRPr="00A42940">
        <w:rPr>
          <w:rFonts w:ascii="Candara" w:hAnsi="Candara" w:cs="Segoe UI"/>
          <w:sz w:val="22"/>
          <w:szCs w:val="22"/>
        </w:rPr>
        <w:t>Şekil 3-(</w:t>
      </w:r>
      <w:r w:rsidR="00EB1972">
        <w:rPr>
          <w:rFonts w:ascii="Candara" w:hAnsi="Candara" w:cs="Segoe UI"/>
          <w:sz w:val="22"/>
          <w:szCs w:val="22"/>
        </w:rPr>
        <w:t>e</w:t>
      </w:r>
      <w:r w:rsidRPr="00A42940">
        <w:rPr>
          <w:rFonts w:ascii="Candara" w:hAnsi="Candara" w:cs="Segoe UI"/>
          <w:sz w:val="22"/>
          <w:szCs w:val="22"/>
        </w:rPr>
        <w:t>)‘deki gibi dıştan kürey</w:t>
      </w:r>
      <w:r w:rsidR="00B44496">
        <w:rPr>
          <w:rFonts w:ascii="Candara" w:hAnsi="Candara" w:cs="Segoe UI"/>
          <w:sz w:val="22"/>
          <w:szCs w:val="22"/>
        </w:rPr>
        <w:t>le</w:t>
      </w:r>
      <w:r w:rsidRPr="00A42940">
        <w:rPr>
          <w:rFonts w:ascii="Candara" w:hAnsi="Candara" w:cs="Segoe UI"/>
          <w:sz w:val="22"/>
          <w:szCs w:val="22"/>
        </w:rPr>
        <w:t xml:space="preserve"> kesi</w:t>
      </w:r>
      <w:r w:rsidR="00B44496">
        <w:rPr>
          <w:rFonts w:ascii="Candara" w:hAnsi="Candara" w:cs="Segoe UI"/>
          <w:sz w:val="22"/>
          <w:szCs w:val="22"/>
        </w:rPr>
        <w:t>şi</w:t>
      </w:r>
      <w:r w:rsidR="00661506">
        <w:rPr>
          <w:rFonts w:ascii="Candara" w:hAnsi="Candara" w:cs="Segoe UI"/>
          <w:sz w:val="22"/>
          <w:szCs w:val="22"/>
        </w:rPr>
        <w:t xml:space="preserve">yor demektir. </w:t>
      </w:r>
      <w:r w:rsidRPr="000344D8">
        <w:rPr>
          <w:rFonts w:ascii="Consolas" w:hAnsi="Consolas" w:cs="Consolas"/>
          <w:sz w:val="22"/>
          <w:szCs w:val="22"/>
        </w:rPr>
        <w:t>q=sqrt(r2-m2)</w:t>
      </w:r>
      <w:r w:rsidRPr="00A42940">
        <w:rPr>
          <w:rFonts w:ascii="Candara" w:hAnsi="Candara" w:cs="Segoe UI"/>
          <w:sz w:val="22"/>
          <w:szCs w:val="22"/>
        </w:rPr>
        <w:t xml:space="preserve"> hesaplanır.  </w:t>
      </w:r>
      <w:r w:rsidR="00661506">
        <w:rPr>
          <w:rFonts w:ascii="Candara" w:hAnsi="Candara" w:cs="Segoe UI"/>
          <w:sz w:val="22"/>
          <w:szCs w:val="22"/>
        </w:rPr>
        <w:t xml:space="preserve">Dıştan </w:t>
      </w:r>
      <w:r w:rsidRPr="00A42940">
        <w:rPr>
          <w:rFonts w:ascii="Candara" w:hAnsi="Candara" w:cs="Segoe UI"/>
          <w:sz w:val="22"/>
          <w:szCs w:val="22"/>
        </w:rPr>
        <w:t>kes</w:t>
      </w:r>
      <w:r w:rsidR="00661506">
        <w:rPr>
          <w:rFonts w:ascii="Candara" w:hAnsi="Candara" w:cs="Segoe UI"/>
          <w:sz w:val="22"/>
          <w:szCs w:val="22"/>
        </w:rPr>
        <w:t>iştiğinde ışının küreye uzaklığı</w:t>
      </w:r>
      <w:r w:rsidRPr="00A42940">
        <w:rPr>
          <w:rFonts w:ascii="Candara" w:hAnsi="Candara" w:cs="Segoe UI"/>
          <w:sz w:val="22"/>
          <w:szCs w:val="22"/>
        </w:rPr>
        <w:t xml:space="preserve"> </w:t>
      </w:r>
      <w:r w:rsidRPr="000344D8">
        <w:rPr>
          <w:rFonts w:ascii="Consolas" w:hAnsi="Consolas" w:cs="Consolas"/>
          <w:sz w:val="22"/>
          <w:szCs w:val="22"/>
        </w:rPr>
        <w:t>t=s–q</w:t>
      </w:r>
      <w:r w:rsidR="00661506">
        <w:rPr>
          <w:rFonts w:ascii="Candara" w:hAnsi="Candara" w:cs="Segoe UI"/>
          <w:sz w:val="22"/>
          <w:szCs w:val="22"/>
        </w:rPr>
        <w:t xml:space="preserve"> ile </w:t>
      </w:r>
      <w:r w:rsidRPr="00A42940">
        <w:rPr>
          <w:rFonts w:ascii="Candara" w:hAnsi="Candara" w:cs="Segoe UI"/>
          <w:sz w:val="22"/>
          <w:szCs w:val="22"/>
        </w:rPr>
        <w:t>içten kes</w:t>
      </w:r>
      <w:r w:rsidR="00661506">
        <w:rPr>
          <w:rFonts w:ascii="Candara" w:hAnsi="Candara" w:cs="Segoe UI"/>
          <w:sz w:val="22"/>
          <w:szCs w:val="22"/>
        </w:rPr>
        <w:t>iştiğinde</w:t>
      </w:r>
      <w:r w:rsidRPr="00A42940">
        <w:rPr>
          <w:rFonts w:ascii="Candara" w:hAnsi="Candara" w:cs="Segoe UI"/>
          <w:sz w:val="22"/>
          <w:szCs w:val="22"/>
        </w:rPr>
        <w:t xml:space="preserve"> </w:t>
      </w:r>
      <w:r w:rsidRPr="000344D8">
        <w:rPr>
          <w:rFonts w:ascii="Consolas" w:hAnsi="Consolas" w:cs="Consolas"/>
          <w:sz w:val="22"/>
          <w:szCs w:val="22"/>
        </w:rPr>
        <w:t>t=s+q</w:t>
      </w:r>
      <w:r w:rsidRPr="00A42940">
        <w:rPr>
          <w:rFonts w:ascii="Candara" w:hAnsi="Candara" w:cs="Segoe UI"/>
          <w:sz w:val="22"/>
          <w:szCs w:val="22"/>
        </w:rPr>
        <w:t xml:space="preserve"> ile hesaplanır. </w:t>
      </w:r>
      <w:r w:rsidR="0071610E">
        <w:rPr>
          <w:rFonts w:ascii="Candara" w:hAnsi="Candara" w:cs="Segoe UI"/>
          <w:sz w:val="22"/>
          <w:szCs w:val="22"/>
        </w:rPr>
        <w:t>Işın-</w:t>
      </w:r>
      <w:r w:rsidR="00582B17">
        <w:rPr>
          <w:rFonts w:ascii="Candara" w:hAnsi="Candara" w:cs="Segoe UI"/>
          <w:sz w:val="22"/>
          <w:szCs w:val="22"/>
        </w:rPr>
        <w:t>k</w:t>
      </w:r>
      <w:r w:rsidR="0071610E">
        <w:rPr>
          <w:rFonts w:ascii="Candara" w:hAnsi="Candara" w:cs="Segoe UI"/>
          <w:sz w:val="22"/>
          <w:szCs w:val="22"/>
        </w:rPr>
        <w:t xml:space="preserve">üre kesişim fonksiyonu </w:t>
      </w:r>
      <w:r w:rsidR="0071610E" w:rsidRPr="00152E87">
        <w:rPr>
          <w:rFonts w:ascii="Consolas" w:hAnsi="Consolas" w:cs="Consolas"/>
          <w:noProof/>
          <w:szCs w:val="22"/>
        </w:rPr>
        <w:t>Intersect(</w:t>
      </w:r>
      <w:r w:rsidR="0071610E">
        <w:rPr>
          <w:rFonts w:ascii="Consolas" w:hAnsi="Consolas" w:cs="Consolas"/>
          <w:noProof/>
          <w:szCs w:val="22"/>
        </w:rPr>
        <w:t>)</w:t>
      </w:r>
      <w:r w:rsidR="00506C96">
        <w:rPr>
          <w:rFonts w:ascii="Consolas" w:hAnsi="Consolas" w:cs="Consolas"/>
          <w:noProof/>
          <w:szCs w:val="22"/>
        </w:rPr>
        <w:t xml:space="preserve"> </w:t>
      </w:r>
      <w:r w:rsidR="0071610E">
        <w:rPr>
          <w:rFonts w:ascii="Candara" w:hAnsi="Candara" w:cs="Segoe UI"/>
          <w:sz w:val="22"/>
          <w:szCs w:val="22"/>
        </w:rPr>
        <w:t>a</w:t>
      </w:r>
      <w:r w:rsidRPr="00A42940">
        <w:rPr>
          <w:rFonts w:ascii="Candara" w:hAnsi="Candara" w:cs="Segoe UI"/>
          <w:sz w:val="22"/>
          <w:szCs w:val="22"/>
        </w:rPr>
        <w:t>şağıda</w:t>
      </w:r>
      <w:r w:rsidR="00661506">
        <w:rPr>
          <w:rFonts w:ascii="Candara" w:hAnsi="Candara" w:cs="Segoe UI"/>
          <w:sz w:val="22"/>
          <w:szCs w:val="22"/>
        </w:rPr>
        <w:t xml:space="preserve"> verilmiştir</w:t>
      </w:r>
      <w:r w:rsidRPr="00A42940">
        <w:rPr>
          <w:rFonts w:ascii="Candara" w:hAnsi="Candara" w:cs="Segoe UI"/>
          <w:sz w:val="22"/>
          <w:szCs w:val="22"/>
        </w:rPr>
        <w:t>:</w:t>
      </w:r>
    </w:p>
    <w:p w:rsidR="00E54D56" w:rsidRPr="00A42940" w:rsidRDefault="00E54D56" w:rsidP="00E54D56">
      <w:pPr>
        <w:autoSpaceDE w:val="0"/>
        <w:autoSpaceDN w:val="0"/>
        <w:adjustRightInd w:val="0"/>
        <w:jc w:val="both"/>
        <w:rPr>
          <w:rFonts w:ascii="Candara" w:hAnsi="Candara" w:cs="Segoe UI"/>
          <w:sz w:val="22"/>
          <w:szCs w:val="22"/>
        </w:rPr>
      </w:pPr>
    </w:p>
    <w:p w:rsidR="00E54D56" w:rsidRPr="00152E87" w:rsidRDefault="00E54D56" w:rsidP="00E54D56">
      <w:pPr>
        <w:autoSpaceDE w:val="0"/>
        <w:autoSpaceDN w:val="0"/>
        <w:adjustRightInd w:val="0"/>
        <w:rPr>
          <w:rFonts w:ascii="Consolas" w:hAnsi="Consolas" w:cs="Consolas"/>
          <w:noProof/>
          <w:szCs w:val="22"/>
        </w:rPr>
      </w:pPr>
      <w:r w:rsidRPr="00152E87">
        <w:rPr>
          <w:rFonts w:ascii="Consolas" w:hAnsi="Consolas" w:cs="Consolas"/>
          <w:noProof/>
          <w:color w:val="0000FF"/>
          <w:szCs w:val="22"/>
        </w:rPr>
        <w:t>float</w:t>
      </w:r>
      <w:r w:rsidRPr="00152E87">
        <w:rPr>
          <w:rFonts w:ascii="Consolas" w:hAnsi="Consolas" w:cs="Consolas"/>
          <w:noProof/>
          <w:szCs w:val="22"/>
        </w:rPr>
        <w:t xml:space="preserve"> Intersect(</w:t>
      </w:r>
      <w:r w:rsidRPr="00152E87">
        <w:rPr>
          <w:rFonts w:ascii="Consolas" w:hAnsi="Consolas" w:cs="Consolas"/>
          <w:noProof/>
          <w:color w:val="2B91AF"/>
          <w:szCs w:val="22"/>
        </w:rPr>
        <w:t>Vertex</w:t>
      </w:r>
      <w:r w:rsidRPr="00152E87">
        <w:rPr>
          <w:rFonts w:ascii="Consolas" w:hAnsi="Consolas" w:cs="Consolas"/>
          <w:noProof/>
          <w:szCs w:val="22"/>
        </w:rPr>
        <w:t xml:space="preserve"> </w:t>
      </w:r>
      <w:r w:rsidRPr="00152E87">
        <w:rPr>
          <w:rFonts w:ascii="Consolas" w:hAnsi="Consolas" w:cs="Consolas"/>
          <w:b/>
          <w:noProof/>
          <w:szCs w:val="22"/>
        </w:rPr>
        <w:t>Ro</w:t>
      </w:r>
      <w:r w:rsidRPr="00152E87">
        <w:rPr>
          <w:rFonts w:ascii="Consolas" w:hAnsi="Consolas" w:cs="Consolas"/>
          <w:noProof/>
          <w:szCs w:val="22"/>
        </w:rPr>
        <w:t xml:space="preserve">, </w:t>
      </w:r>
      <w:r w:rsidRPr="00152E87">
        <w:rPr>
          <w:rFonts w:ascii="Consolas" w:hAnsi="Consolas" w:cs="Consolas"/>
          <w:noProof/>
          <w:color w:val="2B91AF"/>
          <w:szCs w:val="22"/>
        </w:rPr>
        <w:t>Vertex</w:t>
      </w:r>
      <w:r w:rsidRPr="00152E87">
        <w:rPr>
          <w:rFonts w:ascii="Consolas" w:hAnsi="Consolas" w:cs="Consolas"/>
          <w:noProof/>
          <w:szCs w:val="22"/>
        </w:rPr>
        <w:t xml:space="preserve"> </w:t>
      </w:r>
      <w:r w:rsidRPr="00152E87">
        <w:rPr>
          <w:rFonts w:ascii="Consolas" w:hAnsi="Consolas" w:cs="Consolas"/>
          <w:b/>
          <w:noProof/>
          <w:szCs w:val="22"/>
        </w:rPr>
        <w:t>Rd</w:t>
      </w:r>
      <w:r w:rsidRPr="00152E87">
        <w:rPr>
          <w:rFonts w:ascii="Consolas" w:hAnsi="Consolas" w:cs="Consolas"/>
          <w:noProof/>
          <w:szCs w:val="22"/>
        </w:rPr>
        <w:t>)</w:t>
      </w:r>
    </w:p>
    <w:p w:rsidR="00E54D56" w:rsidRPr="00152E87" w:rsidRDefault="00E54D56" w:rsidP="00E54D56">
      <w:pPr>
        <w:autoSpaceDE w:val="0"/>
        <w:autoSpaceDN w:val="0"/>
        <w:adjustRightInd w:val="0"/>
        <w:rPr>
          <w:rFonts w:ascii="Consolas" w:hAnsi="Consolas" w:cs="Consolas"/>
          <w:noProof/>
          <w:szCs w:val="22"/>
        </w:rPr>
      </w:pPr>
      <w:r w:rsidRPr="00152E87">
        <w:rPr>
          <w:rFonts w:ascii="Consolas" w:hAnsi="Consolas" w:cs="Consolas"/>
          <w:noProof/>
          <w:szCs w:val="22"/>
        </w:rPr>
        <w:t>{</w:t>
      </w:r>
    </w:p>
    <w:p w:rsidR="00E54D56" w:rsidRPr="00152E87" w:rsidRDefault="00E54D56" w:rsidP="00E54D56">
      <w:pPr>
        <w:autoSpaceDE w:val="0"/>
        <w:autoSpaceDN w:val="0"/>
        <w:adjustRightInd w:val="0"/>
        <w:rPr>
          <w:rFonts w:ascii="Consolas" w:hAnsi="Consolas" w:cs="Consolas"/>
          <w:noProof/>
          <w:szCs w:val="22"/>
        </w:rPr>
      </w:pPr>
      <w:r w:rsidRPr="00152E87">
        <w:rPr>
          <w:rFonts w:ascii="Consolas" w:hAnsi="Consolas" w:cs="Consolas"/>
          <w:noProof/>
          <w:szCs w:val="22"/>
        </w:rPr>
        <w:t xml:space="preserve">    </w:t>
      </w:r>
      <w:r w:rsidRPr="00152E87">
        <w:rPr>
          <w:rFonts w:ascii="Consolas" w:hAnsi="Consolas" w:cs="Consolas"/>
          <w:noProof/>
          <w:color w:val="2B91AF"/>
          <w:szCs w:val="22"/>
        </w:rPr>
        <w:t>Vertex</w:t>
      </w:r>
      <w:r w:rsidRPr="00152E87">
        <w:rPr>
          <w:rFonts w:ascii="Consolas" w:hAnsi="Consolas" w:cs="Consolas"/>
          <w:noProof/>
          <w:szCs w:val="22"/>
        </w:rPr>
        <w:t xml:space="preserve"> </w:t>
      </w:r>
      <w:r w:rsidRPr="00152E87">
        <w:rPr>
          <w:rFonts w:ascii="Consolas" w:hAnsi="Consolas" w:cs="Consolas"/>
          <w:b/>
          <w:noProof/>
          <w:szCs w:val="22"/>
        </w:rPr>
        <w:t>l</w:t>
      </w:r>
      <w:r w:rsidRPr="00152E87">
        <w:rPr>
          <w:rFonts w:ascii="Consolas" w:hAnsi="Consolas" w:cs="Consolas"/>
          <w:noProof/>
          <w:szCs w:val="22"/>
        </w:rPr>
        <w:t xml:space="preserve"> = </w:t>
      </w:r>
      <w:r w:rsidRPr="00152E87">
        <w:rPr>
          <w:rFonts w:ascii="Consolas" w:hAnsi="Consolas" w:cs="Consolas"/>
          <w:b/>
          <w:noProof/>
          <w:szCs w:val="22"/>
        </w:rPr>
        <w:t>Center</w:t>
      </w:r>
      <w:r w:rsidRPr="00152E87">
        <w:rPr>
          <w:rFonts w:ascii="Consolas" w:hAnsi="Consolas" w:cs="Consolas"/>
          <w:noProof/>
          <w:szCs w:val="22"/>
        </w:rPr>
        <w:t xml:space="preserve"> - </w:t>
      </w:r>
      <w:r w:rsidRPr="00152E87">
        <w:rPr>
          <w:rFonts w:ascii="Consolas" w:hAnsi="Consolas" w:cs="Consolas"/>
          <w:b/>
          <w:noProof/>
          <w:szCs w:val="22"/>
        </w:rPr>
        <w:t>Ro</w:t>
      </w:r>
      <w:r w:rsidRPr="00152E87">
        <w:rPr>
          <w:rFonts w:ascii="Consolas" w:hAnsi="Consolas" w:cs="Consolas"/>
          <w:noProof/>
          <w:szCs w:val="22"/>
        </w:rPr>
        <w:t>;</w:t>
      </w:r>
    </w:p>
    <w:p w:rsidR="00E54D56" w:rsidRPr="00152E87" w:rsidRDefault="00E54D56" w:rsidP="00E54D56">
      <w:pPr>
        <w:autoSpaceDE w:val="0"/>
        <w:autoSpaceDN w:val="0"/>
        <w:adjustRightInd w:val="0"/>
        <w:rPr>
          <w:rFonts w:ascii="Consolas" w:hAnsi="Consolas" w:cs="Consolas"/>
          <w:noProof/>
          <w:szCs w:val="22"/>
        </w:rPr>
      </w:pPr>
      <w:r w:rsidRPr="00152E87">
        <w:rPr>
          <w:rFonts w:ascii="Consolas" w:hAnsi="Consolas" w:cs="Consolas"/>
          <w:noProof/>
          <w:szCs w:val="22"/>
        </w:rPr>
        <w:t xml:space="preserve">    </w:t>
      </w:r>
      <w:r w:rsidRPr="00152E87">
        <w:rPr>
          <w:rFonts w:ascii="Consolas" w:hAnsi="Consolas" w:cs="Consolas"/>
          <w:noProof/>
          <w:color w:val="0000FF"/>
          <w:szCs w:val="22"/>
        </w:rPr>
        <w:t>float</w:t>
      </w:r>
      <w:r w:rsidRPr="00152E87">
        <w:rPr>
          <w:rFonts w:ascii="Consolas" w:hAnsi="Consolas" w:cs="Consolas"/>
          <w:noProof/>
          <w:szCs w:val="22"/>
        </w:rPr>
        <w:t xml:space="preserve">  s = </w:t>
      </w:r>
      <w:r w:rsidRPr="00152E87">
        <w:rPr>
          <w:rFonts w:ascii="Consolas" w:hAnsi="Consolas" w:cs="Consolas"/>
          <w:b/>
          <w:noProof/>
          <w:szCs w:val="22"/>
        </w:rPr>
        <w:t>l</w:t>
      </w:r>
      <w:r w:rsidRPr="00152E87">
        <w:rPr>
          <w:rFonts w:ascii="Consolas" w:hAnsi="Consolas" w:cs="Consolas"/>
          <w:noProof/>
          <w:szCs w:val="22"/>
        </w:rPr>
        <w:t xml:space="preserve"> * </w:t>
      </w:r>
      <w:r w:rsidRPr="00152E87">
        <w:rPr>
          <w:rFonts w:ascii="Consolas" w:hAnsi="Consolas" w:cs="Consolas"/>
          <w:b/>
          <w:noProof/>
          <w:szCs w:val="22"/>
        </w:rPr>
        <w:t>Rd</w:t>
      </w:r>
      <w:r w:rsidRPr="00152E87">
        <w:rPr>
          <w:rFonts w:ascii="Consolas" w:hAnsi="Consolas" w:cs="Consolas"/>
          <w:noProof/>
          <w:szCs w:val="22"/>
        </w:rPr>
        <w:t xml:space="preserve">;                         </w:t>
      </w:r>
    </w:p>
    <w:p w:rsidR="00E54D56" w:rsidRPr="00152E87" w:rsidRDefault="00E54D56" w:rsidP="00E54D56">
      <w:pPr>
        <w:autoSpaceDE w:val="0"/>
        <w:autoSpaceDN w:val="0"/>
        <w:adjustRightInd w:val="0"/>
        <w:rPr>
          <w:rFonts w:ascii="Consolas" w:hAnsi="Consolas" w:cs="Consolas"/>
          <w:noProof/>
          <w:szCs w:val="22"/>
        </w:rPr>
      </w:pPr>
      <w:r w:rsidRPr="00152E87">
        <w:rPr>
          <w:rFonts w:ascii="Consolas" w:hAnsi="Consolas" w:cs="Consolas"/>
          <w:noProof/>
          <w:szCs w:val="22"/>
        </w:rPr>
        <w:t xml:space="preserve">    </w:t>
      </w:r>
      <w:r w:rsidRPr="00152E87">
        <w:rPr>
          <w:rFonts w:ascii="Consolas" w:hAnsi="Consolas" w:cs="Consolas"/>
          <w:noProof/>
          <w:color w:val="0000FF"/>
          <w:szCs w:val="22"/>
        </w:rPr>
        <w:t>float</w:t>
      </w:r>
      <w:r w:rsidRPr="00152E87">
        <w:rPr>
          <w:rFonts w:ascii="Consolas" w:hAnsi="Consolas" w:cs="Consolas"/>
          <w:noProof/>
          <w:szCs w:val="22"/>
        </w:rPr>
        <w:t xml:space="preserve"> l2 = </w:t>
      </w:r>
      <w:r w:rsidRPr="00152E87">
        <w:rPr>
          <w:rFonts w:ascii="Consolas" w:hAnsi="Consolas" w:cs="Consolas"/>
          <w:b/>
          <w:noProof/>
          <w:szCs w:val="22"/>
        </w:rPr>
        <w:t>l</w:t>
      </w:r>
      <w:r w:rsidRPr="00152E87">
        <w:rPr>
          <w:rFonts w:ascii="Consolas" w:hAnsi="Consolas" w:cs="Consolas"/>
          <w:noProof/>
          <w:szCs w:val="22"/>
        </w:rPr>
        <w:t xml:space="preserve"> * </w:t>
      </w:r>
      <w:r w:rsidRPr="00152E87">
        <w:rPr>
          <w:rFonts w:ascii="Consolas" w:hAnsi="Consolas" w:cs="Consolas"/>
          <w:b/>
          <w:noProof/>
          <w:szCs w:val="22"/>
        </w:rPr>
        <w:t>l</w:t>
      </w:r>
      <w:r w:rsidRPr="00152E87">
        <w:rPr>
          <w:rFonts w:ascii="Consolas" w:hAnsi="Consolas" w:cs="Consolas"/>
          <w:noProof/>
          <w:szCs w:val="22"/>
        </w:rPr>
        <w:t>;</w:t>
      </w:r>
    </w:p>
    <w:p w:rsidR="00E54D56" w:rsidRPr="00152E87" w:rsidRDefault="00E54D56" w:rsidP="00E54D56">
      <w:pPr>
        <w:autoSpaceDE w:val="0"/>
        <w:autoSpaceDN w:val="0"/>
        <w:adjustRightInd w:val="0"/>
        <w:rPr>
          <w:rFonts w:ascii="Consolas" w:hAnsi="Consolas" w:cs="Consolas"/>
          <w:noProof/>
          <w:szCs w:val="22"/>
        </w:rPr>
      </w:pPr>
      <w:r w:rsidRPr="00152E87">
        <w:rPr>
          <w:rFonts w:ascii="Consolas" w:hAnsi="Consolas" w:cs="Consolas"/>
          <w:noProof/>
          <w:szCs w:val="22"/>
        </w:rPr>
        <w:t xml:space="preserve">    </w:t>
      </w:r>
      <w:r w:rsidRPr="00152E87">
        <w:rPr>
          <w:rFonts w:ascii="Consolas" w:hAnsi="Consolas" w:cs="Consolas"/>
          <w:noProof/>
          <w:color w:val="0000FF"/>
          <w:szCs w:val="22"/>
        </w:rPr>
        <w:t>float</w:t>
      </w:r>
      <w:r w:rsidRPr="00152E87">
        <w:rPr>
          <w:rFonts w:ascii="Consolas" w:hAnsi="Consolas" w:cs="Consolas"/>
          <w:noProof/>
          <w:szCs w:val="22"/>
        </w:rPr>
        <w:t xml:space="preserve"> r2 = Radius * Radius;</w:t>
      </w:r>
    </w:p>
    <w:p w:rsidR="00E54D56" w:rsidRPr="00152E87" w:rsidRDefault="00E54D56" w:rsidP="00E54D56">
      <w:pPr>
        <w:autoSpaceDE w:val="0"/>
        <w:autoSpaceDN w:val="0"/>
        <w:adjustRightInd w:val="0"/>
        <w:rPr>
          <w:rFonts w:ascii="Consolas" w:hAnsi="Consolas" w:cs="Consolas"/>
          <w:noProof/>
          <w:szCs w:val="22"/>
        </w:rPr>
      </w:pPr>
      <w:r w:rsidRPr="00152E87">
        <w:rPr>
          <w:rFonts w:ascii="Consolas" w:hAnsi="Consolas" w:cs="Consolas"/>
          <w:noProof/>
          <w:szCs w:val="22"/>
        </w:rPr>
        <w:t xml:space="preserve">    </w:t>
      </w:r>
      <w:r w:rsidRPr="00152E87">
        <w:rPr>
          <w:rFonts w:ascii="Consolas" w:hAnsi="Consolas" w:cs="Consolas"/>
          <w:noProof/>
          <w:color w:val="0000FF"/>
          <w:szCs w:val="22"/>
        </w:rPr>
        <w:t>if</w:t>
      </w:r>
      <w:r w:rsidRPr="00152E87">
        <w:rPr>
          <w:rFonts w:ascii="Consolas" w:hAnsi="Consolas" w:cs="Consolas"/>
          <w:noProof/>
          <w:szCs w:val="22"/>
        </w:rPr>
        <w:t xml:space="preserve"> (s &lt; 0 &amp;&amp; l2 &gt; r2) </w:t>
      </w:r>
      <w:r w:rsidRPr="00152E87">
        <w:rPr>
          <w:rFonts w:ascii="Consolas" w:hAnsi="Consolas" w:cs="Consolas"/>
          <w:noProof/>
          <w:color w:val="0000FF"/>
          <w:szCs w:val="22"/>
        </w:rPr>
        <w:t>return</w:t>
      </w:r>
      <w:r w:rsidRPr="00152E87">
        <w:rPr>
          <w:rFonts w:ascii="Consolas" w:hAnsi="Consolas" w:cs="Consolas"/>
          <w:noProof/>
          <w:szCs w:val="22"/>
        </w:rPr>
        <w:t xml:space="preserve"> 0;</w:t>
      </w:r>
    </w:p>
    <w:p w:rsidR="00E54D56" w:rsidRPr="00152E87" w:rsidRDefault="00E54D56" w:rsidP="00E54D56">
      <w:pPr>
        <w:autoSpaceDE w:val="0"/>
        <w:autoSpaceDN w:val="0"/>
        <w:adjustRightInd w:val="0"/>
        <w:rPr>
          <w:rFonts w:ascii="Consolas" w:hAnsi="Consolas" w:cs="Consolas"/>
          <w:noProof/>
          <w:szCs w:val="22"/>
        </w:rPr>
      </w:pPr>
      <w:r w:rsidRPr="00152E87">
        <w:rPr>
          <w:rFonts w:ascii="Consolas" w:hAnsi="Consolas" w:cs="Consolas"/>
          <w:noProof/>
          <w:szCs w:val="22"/>
        </w:rPr>
        <w:t xml:space="preserve">    </w:t>
      </w:r>
      <w:r w:rsidRPr="00152E87">
        <w:rPr>
          <w:rFonts w:ascii="Consolas" w:hAnsi="Consolas" w:cs="Consolas"/>
          <w:noProof/>
          <w:color w:val="0000FF"/>
          <w:szCs w:val="22"/>
        </w:rPr>
        <w:t>float</w:t>
      </w:r>
      <w:r w:rsidRPr="00152E87">
        <w:rPr>
          <w:rFonts w:ascii="Consolas" w:hAnsi="Consolas" w:cs="Consolas"/>
          <w:noProof/>
          <w:szCs w:val="22"/>
        </w:rPr>
        <w:t xml:space="preserve"> s2 = s * s;</w:t>
      </w:r>
    </w:p>
    <w:p w:rsidR="00E54D56" w:rsidRPr="00152E87" w:rsidRDefault="00E54D56" w:rsidP="00E54D56">
      <w:pPr>
        <w:autoSpaceDE w:val="0"/>
        <w:autoSpaceDN w:val="0"/>
        <w:adjustRightInd w:val="0"/>
        <w:rPr>
          <w:rFonts w:ascii="Consolas" w:hAnsi="Consolas" w:cs="Consolas"/>
          <w:noProof/>
          <w:szCs w:val="22"/>
        </w:rPr>
      </w:pPr>
      <w:r w:rsidRPr="00152E87">
        <w:rPr>
          <w:rFonts w:ascii="Consolas" w:hAnsi="Consolas" w:cs="Consolas"/>
          <w:noProof/>
          <w:szCs w:val="22"/>
        </w:rPr>
        <w:t xml:space="preserve">    </w:t>
      </w:r>
      <w:r w:rsidRPr="00152E87">
        <w:rPr>
          <w:rFonts w:ascii="Consolas" w:hAnsi="Consolas" w:cs="Consolas"/>
          <w:noProof/>
          <w:color w:val="0000FF"/>
          <w:szCs w:val="22"/>
        </w:rPr>
        <w:t>float</w:t>
      </w:r>
      <w:r w:rsidRPr="00152E87">
        <w:rPr>
          <w:rFonts w:ascii="Consolas" w:hAnsi="Consolas" w:cs="Consolas"/>
          <w:noProof/>
          <w:szCs w:val="22"/>
        </w:rPr>
        <w:t xml:space="preserve"> m2 = l2 - s2;                         </w:t>
      </w:r>
    </w:p>
    <w:p w:rsidR="00E54D56" w:rsidRPr="00152E87" w:rsidRDefault="00E54D56" w:rsidP="00E54D56">
      <w:pPr>
        <w:autoSpaceDE w:val="0"/>
        <w:autoSpaceDN w:val="0"/>
        <w:adjustRightInd w:val="0"/>
        <w:rPr>
          <w:rFonts w:ascii="Consolas" w:hAnsi="Consolas" w:cs="Consolas"/>
          <w:noProof/>
          <w:szCs w:val="22"/>
        </w:rPr>
      </w:pPr>
      <w:r w:rsidRPr="00152E87">
        <w:rPr>
          <w:rFonts w:ascii="Consolas" w:hAnsi="Consolas" w:cs="Consolas"/>
          <w:noProof/>
          <w:szCs w:val="22"/>
        </w:rPr>
        <w:t xml:space="preserve">    </w:t>
      </w:r>
      <w:r w:rsidRPr="00152E87">
        <w:rPr>
          <w:rFonts w:ascii="Consolas" w:hAnsi="Consolas" w:cs="Consolas"/>
          <w:noProof/>
          <w:color w:val="0000FF"/>
          <w:szCs w:val="22"/>
        </w:rPr>
        <w:t>if</w:t>
      </w:r>
      <w:r w:rsidRPr="00152E87">
        <w:rPr>
          <w:rFonts w:ascii="Consolas" w:hAnsi="Consolas" w:cs="Consolas"/>
          <w:noProof/>
          <w:szCs w:val="22"/>
        </w:rPr>
        <w:t xml:space="preserve"> (m2 &gt; r2) </w:t>
      </w:r>
      <w:r w:rsidRPr="00152E87">
        <w:rPr>
          <w:rFonts w:ascii="Consolas" w:hAnsi="Consolas" w:cs="Consolas"/>
          <w:noProof/>
          <w:color w:val="0000FF"/>
          <w:szCs w:val="22"/>
        </w:rPr>
        <w:t>return</w:t>
      </w:r>
      <w:r w:rsidRPr="00152E87">
        <w:rPr>
          <w:rFonts w:ascii="Consolas" w:hAnsi="Consolas" w:cs="Consolas"/>
          <w:noProof/>
          <w:szCs w:val="22"/>
        </w:rPr>
        <w:t xml:space="preserve"> 0;</w:t>
      </w:r>
    </w:p>
    <w:p w:rsidR="00E54D56" w:rsidRPr="00152E87" w:rsidRDefault="00E54D56" w:rsidP="00E54D56">
      <w:pPr>
        <w:autoSpaceDE w:val="0"/>
        <w:autoSpaceDN w:val="0"/>
        <w:adjustRightInd w:val="0"/>
        <w:rPr>
          <w:rFonts w:ascii="Consolas" w:hAnsi="Consolas" w:cs="Consolas"/>
          <w:noProof/>
          <w:szCs w:val="22"/>
        </w:rPr>
      </w:pPr>
      <w:r w:rsidRPr="00152E87">
        <w:rPr>
          <w:rFonts w:ascii="Consolas" w:hAnsi="Consolas" w:cs="Consolas"/>
          <w:noProof/>
          <w:szCs w:val="22"/>
        </w:rPr>
        <w:t xml:space="preserve">    </w:t>
      </w:r>
      <w:r w:rsidRPr="00152E87">
        <w:rPr>
          <w:rFonts w:ascii="Consolas" w:hAnsi="Consolas" w:cs="Consolas"/>
          <w:noProof/>
          <w:color w:val="0000FF"/>
          <w:szCs w:val="22"/>
        </w:rPr>
        <w:t>float</w:t>
      </w:r>
      <w:r w:rsidRPr="00152E87">
        <w:rPr>
          <w:rFonts w:ascii="Consolas" w:hAnsi="Consolas" w:cs="Consolas"/>
          <w:noProof/>
          <w:szCs w:val="22"/>
        </w:rPr>
        <w:t xml:space="preserve">  q = (</w:t>
      </w:r>
      <w:r w:rsidRPr="00152E87">
        <w:rPr>
          <w:rFonts w:ascii="Consolas" w:hAnsi="Consolas" w:cs="Consolas"/>
          <w:noProof/>
          <w:color w:val="0000FF"/>
          <w:szCs w:val="22"/>
        </w:rPr>
        <w:t>float</w:t>
      </w:r>
      <w:r w:rsidRPr="00152E87">
        <w:rPr>
          <w:rFonts w:ascii="Consolas" w:hAnsi="Consolas" w:cs="Consolas"/>
          <w:noProof/>
          <w:szCs w:val="22"/>
        </w:rPr>
        <w:t>)</w:t>
      </w:r>
      <w:r w:rsidRPr="00152E87">
        <w:rPr>
          <w:rFonts w:ascii="Consolas" w:hAnsi="Consolas" w:cs="Consolas"/>
          <w:noProof/>
          <w:color w:val="2B91AF"/>
          <w:szCs w:val="22"/>
        </w:rPr>
        <w:t>Math</w:t>
      </w:r>
      <w:r w:rsidR="007B7360" w:rsidRPr="00152E87">
        <w:rPr>
          <w:rFonts w:ascii="Consolas" w:hAnsi="Consolas" w:cs="Consolas"/>
          <w:noProof/>
          <w:szCs w:val="22"/>
        </w:rPr>
        <w:t>::</w:t>
      </w:r>
      <w:r w:rsidRPr="00152E87">
        <w:rPr>
          <w:rFonts w:ascii="Consolas" w:hAnsi="Consolas" w:cs="Consolas"/>
          <w:noProof/>
          <w:szCs w:val="22"/>
        </w:rPr>
        <w:t xml:space="preserve">Sqrt(r2 - m2);      </w:t>
      </w:r>
    </w:p>
    <w:p w:rsidR="00E54D56" w:rsidRPr="00152E87" w:rsidRDefault="00E54D56" w:rsidP="00E54D56">
      <w:pPr>
        <w:autoSpaceDE w:val="0"/>
        <w:autoSpaceDN w:val="0"/>
        <w:adjustRightInd w:val="0"/>
        <w:rPr>
          <w:rFonts w:ascii="Consolas" w:hAnsi="Consolas" w:cs="Consolas"/>
          <w:noProof/>
          <w:szCs w:val="22"/>
        </w:rPr>
      </w:pPr>
      <w:r w:rsidRPr="00152E87">
        <w:rPr>
          <w:rFonts w:ascii="Consolas" w:hAnsi="Consolas" w:cs="Consolas"/>
          <w:noProof/>
          <w:szCs w:val="22"/>
        </w:rPr>
        <w:t xml:space="preserve">    </w:t>
      </w:r>
      <w:r w:rsidRPr="00152E87">
        <w:rPr>
          <w:rFonts w:ascii="Consolas" w:hAnsi="Consolas" w:cs="Consolas"/>
          <w:noProof/>
          <w:color w:val="0000FF"/>
          <w:szCs w:val="22"/>
        </w:rPr>
        <w:t>if</w:t>
      </w:r>
      <w:r w:rsidRPr="00152E87">
        <w:rPr>
          <w:rFonts w:ascii="Consolas" w:hAnsi="Consolas" w:cs="Consolas"/>
          <w:noProof/>
          <w:szCs w:val="22"/>
        </w:rPr>
        <w:t xml:space="preserve"> (l2 &gt; r2) </w:t>
      </w:r>
      <w:r w:rsidRPr="00152E87">
        <w:rPr>
          <w:rFonts w:ascii="Consolas" w:hAnsi="Consolas" w:cs="Consolas"/>
          <w:noProof/>
          <w:color w:val="0000FF"/>
          <w:szCs w:val="22"/>
        </w:rPr>
        <w:t>return</w:t>
      </w:r>
      <w:r w:rsidRPr="00152E87">
        <w:rPr>
          <w:rFonts w:ascii="Consolas" w:hAnsi="Consolas" w:cs="Consolas"/>
          <w:noProof/>
          <w:szCs w:val="22"/>
        </w:rPr>
        <w:t xml:space="preserve"> s - q;</w:t>
      </w:r>
    </w:p>
    <w:p w:rsidR="00E54D56" w:rsidRPr="00152E87" w:rsidRDefault="00E54D56" w:rsidP="00E54D56">
      <w:pPr>
        <w:autoSpaceDE w:val="0"/>
        <w:autoSpaceDN w:val="0"/>
        <w:adjustRightInd w:val="0"/>
        <w:rPr>
          <w:rFonts w:ascii="Consolas" w:hAnsi="Consolas" w:cs="Consolas"/>
          <w:noProof/>
          <w:szCs w:val="22"/>
        </w:rPr>
      </w:pPr>
      <w:r w:rsidRPr="00152E87">
        <w:rPr>
          <w:rFonts w:ascii="Consolas" w:hAnsi="Consolas" w:cs="Consolas"/>
          <w:noProof/>
          <w:szCs w:val="22"/>
        </w:rPr>
        <w:t xml:space="preserve">    </w:t>
      </w:r>
      <w:r w:rsidRPr="00152E87">
        <w:rPr>
          <w:rFonts w:ascii="Consolas" w:hAnsi="Consolas" w:cs="Consolas"/>
          <w:noProof/>
          <w:color w:val="0000FF"/>
          <w:szCs w:val="22"/>
        </w:rPr>
        <w:t>else</w:t>
      </w:r>
      <w:r w:rsidRPr="00152E87">
        <w:rPr>
          <w:rFonts w:ascii="Consolas" w:hAnsi="Consolas" w:cs="Consolas"/>
          <w:noProof/>
          <w:szCs w:val="22"/>
        </w:rPr>
        <w:t xml:space="preserve"> </w:t>
      </w:r>
      <w:r w:rsidRPr="00152E87">
        <w:rPr>
          <w:rFonts w:ascii="Consolas" w:hAnsi="Consolas" w:cs="Consolas"/>
          <w:noProof/>
          <w:color w:val="0000FF"/>
          <w:szCs w:val="22"/>
        </w:rPr>
        <w:t>return</w:t>
      </w:r>
      <w:r w:rsidRPr="00152E87">
        <w:rPr>
          <w:rFonts w:ascii="Consolas" w:hAnsi="Consolas" w:cs="Consolas"/>
          <w:noProof/>
          <w:szCs w:val="22"/>
        </w:rPr>
        <w:t xml:space="preserve"> s + q;</w:t>
      </w:r>
    </w:p>
    <w:p w:rsidR="00E54D56" w:rsidRDefault="00E54D56" w:rsidP="00E54D56">
      <w:pPr>
        <w:autoSpaceDE w:val="0"/>
        <w:autoSpaceDN w:val="0"/>
        <w:adjustRightInd w:val="0"/>
        <w:jc w:val="both"/>
        <w:rPr>
          <w:rFonts w:ascii="Consolas" w:hAnsi="Consolas" w:cs="Consolas"/>
          <w:noProof/>
          <w:szCs w:val="22"/>
        </w:rPr>
      </w:pPr>
      <w:r w:rsidRPr="00152E87">
        <w:rPr>
          <w:rFonts w:ascii="Consolas" w:hAnsi="Consolas" w:cs="Consolas"/>
          <w:noProof/>
          <w:szCs w:val="22"/>
        </w:rPr>
        <w:t>}</w:t>
      </w:r>
    </w:p>
    <w:p w:rsidR="00E54D56" w:rsidRPr="007A7E14" w:rsidRDefault="007A7E14" w:rsidP="00E54D56">
      <w:pPr>
        <w:ind w:firstLine="708"/>
        <w:jc w:val="both"/>
        <w:rPr>
          <w:rFonts w:ascii="Candara" w:hAnsi="Candara" w:cstheme="minorBidi"/>
          <w:b/>
          <w:sz w:val="24"/>
          <w:szCs w:val="22"/>
        </w:rPr>
      </w:pPr>
      <w:r w:rsidRPr="007A7E14">
        <w:rPr>
          <w:rFonts w:ascii="Candara" w:hAnsi="Candara"/>
          <w:b/>
          <w:sz w:val="24"/>
          <w:szCs w:val="22"/>
        </w:rPr>
        <w:lastRenderedPageBreak/>
        <w:t>7</w:t>
      </w:r>
      <w:r w:rsidR="00E54D56" w:rsidRPr="007A7E14">
        <w:rPr>
          <w:rFonts w:ascii="Candara" w:hAnsi="Candara"/>
          <w:b/>
          <w:sz w:val="24"/>
          <w:szCs w:val="22"/>
        </w:rPr>
        <w:t xml:space="preserve">. Phong Boyama Modeli </w:t>
      </w:r>
      <w:bookmarkStart w:id="0" w:name="_GoBack"/>
      <w:bookmarkEnd w:id="0"/>
    </w:p>
    <w:p w:rsidR="00E54D56" w:rsidRPr="00A42940" w:rsidRDefault="00E54D56" w:rsidP="00E54D56">
      <w:pPr>
        <w:jc w:val="both"/>
        <w:rPr>
          <w:rFonts w:ascii="Candara" w:hAnsi="Candara"/>
          <w:sz w:val="22"/>
          <w:szCs w:val="22"/>
        </w:rPr>
      </w:pPr>
    </w:p>
    <w:p w:rsidR="00E54D56" w:rsidRPr="00A42940" w:rsidRDefault="00E54D56" w:rsidP="00E54D56">
      <w:pPr>
        <w:ind w:firstLine="708"/>
        <w:jc w:val="both"/>
        <w:rPr>
          <w:rFonts w:ascii="Candara" w:hAnsi="Candara" w:cs="Segoe UI"/>
          <w:sz w:val="22"/>
          <w:szCs w:val="22"/>
        </w:rPr>
      </w:pPr>
      <w:r w:rsidRPr="00A42940">
        <w:rPr>
          <w:rFonts w:ascii="Candara" w:hAnsi="Candara" w:cs="Segoe UI"/>
          <w:sz w:val="22"/>
          <w:szCs w:val="22"/>
        </w:rPr>
        <w:t>Işınlar ile üçgenler/kürelerle kesişim testleri yapılıp görüntü düzlemine en yakın olan üçgen/küre belirlendiğinde bu üçgenin/kürenin rengi doğrudan ilgili piksele setlenmez. Çünkü ışık kaynağının o noktayı ne oranda aydınlattığı dikkate alınmalıdır. Phong boyama modeline göre ışık kaynağına bağlı olarak ambient, diffuse ve specular olmak üzere üç renk bileşeni, toplamları 1 olan katsayılarla çarpılıp toplanarak pikselin son rengi belirlenir.</w:t>
      </w:r>
    </w:p>
    <w:p w:rsidR="00E54D56" w:rsidRPr="00A42940" w:rsidRDefault="00E54D56" w:rsidP="00E54D56">
      <w:pPr>
        <w:ind w:firstLine="708"/>
        <w:jc w:val="both"/>
        <w:rPr>
          <w:rFonts w:ascii="Candara" w:hAnsi="Candara" w:cs="Segoe UI"/>
          <w:sz w:val="22"/>
          <w:szCs w:val="22"/>
        </w:rPr>
      </w:pPr>
    </w:p>
    <w:p w:rsidR="00E54D56" w:rsidRPr="007A7E14" w:rsidRDefault="007A7E14" w:rsidP="00E54D56">
      <w:pPr>
        <w:ind w:firstLine="708"/>
        <w:jc w:val="both"/>
        <w:rPr>
          <w:rFonts w:ascii="Candara" w:hAnsi="Candara" w:cstheme="minorBidi"/>
          <w:b/>
          <w:sz w:val="24"/>
          <w:szCs w:val="22"/>
        </w:rPr>
      </w:pPr>
      <w:r w:rsidRPr="007A7E14">
        <w:rPr>
          <w:rFonts w:ascii="Candara" w:hAnsi="Candara"/>
          <w:b/>
          <w:sz w:val="24"/>
          <w:szCs w:val="22"/>
        </w:rPr>
        <w:t>7</w:t>
      </w:r>
      <w:r w:rsidR="00E54D56" w:rsidRPr="007A7E14">
        <w:rPr>
          <w:rFonts w:ascii="Candara" w:hAnsi="Candara"/>
          <w:b/>
          <w:sz w:val="24"/>
          <w:szCs w:val="22"/>
        </w:rPr>
        <w:t xml:space="preserve">.1. Diffuse Renk Bileşeni </w:t>
      </w:r>
    </w:p>
    <w:p w:rsidR="00E54D56" w:rsidRPr="00A42940" w:rsidRDefault="00E54D56" w:rsidP="00E54D56">
      <w:pPr>
        <w:jc w:val="both"/>
        <w:rPr>
          <w:rFonts w:ascii="Candara" w:hAnsi="Candara"/>
          <w:sz w:val="22"/>
          <w:szCs w:val="22"/>
        </w:rPr>
      </w:pPr>
    </w:p>
    <w:p w:rsidR="00E54D56" w:rsidRPr="00A42940" w:rsidRDefault="00E54D56" w:rsidP="00E54D56">
      <w:pPr>
        <w:ind w:firstLine="708"/>
        <w:jc w:val="both"/>
        <w:rPr>
          <w:rFonts w:ascii="Candara" w:hAnsi="Candara" w:cs="Segoe UI"/>
          <w:sz w:val="22"/>
          <w:szCs w:val="22"/>
        </w:rPr>
      </w:pPr>
      <w:r w:rsidRPr="00A42940">
        <w:rPr>
          <w:rFonts w:ascii="Candara" w:hAnsi="Candara" w:cs="Segoe UI"/>
          <w:sz w:val="22"/>
          <w:szCs w:val="22"/>
        </w:rPr>
        <w:t xml:space="preserve">Diffuse katsayı Şekil 4-(a)’daki gibi yüzey normali ile ışık kaynağına doğru olan vektör skaler çarpılarak belirlenir. Her ikisinin de birim vektör olduğu varsayıldığında skaler çarpımları aralarındaki açının kosinüsünü verir. Negatif değerler için yüzey ışık kaynağı tarafından aydınlatılmıyor demektir. Işık kaynağı yüzeye tam dik vuruyorsa yani yüzey normali ile aralarındaki açı </w:t>
      </w:r>
      <w:r w:rsidRPr="00A42940">
        <w:rPr>
          <w:rFonts w:ascii="Candara" w:hAnsi="Candara" w:cs="Consolas"/>
          <w:noProof/>
          <w:sz w:val="22"/>
          <w:szCs w:val="22"/>
        </w:rPr>
        <w:t xml:space="preserve">0 </w:t>
      </w:r>
      <w:r w:rsidRPr="00A42940">
        <w:rPr>
          <w:rFonts w:ascii="Candara" w:hAnsi="Candara" w:cs="Segoe UI"/>
          <w:sz w:val="22"/>
          <w:szCs w:val="22"/>
        </w:rPr>
        <w:t xml:space="preserve">derece ise </w:t>
      </w:r>
      <w:r w:rsidRPr="00081D3E">
        <w:rPr>
          <w:rFonts w:ascii="Consolas" w:hAnsi="Consolas" w:cs="Consolas"/>
          <w:noProof/>
          <w:sz w:val="22"/>
          <w:szCs w:val="22"/>
        </w:rPr>
        <w:t>Cos(0)=1</w:t>
      </w:r>
      <w:r w:rsidRPr="00A42940">
        <w:rPr>
          <w:rFonts w:ascii="Candara" w:hAnsi="Candara" w:cs="Segoe UI"/>
          <w:sz w:val="22"/>
          <w:szCs w:val="22"/>
        </w:rPr>
        <w:t xml:space="preserve"> olduğundan maksimum aydınlatma; açı </w:t>
      </w:r>
      <w:r w:rsidRPr="00A42940">
        <w:rPr>
          <w:rFonts w:ascii="Candara" w:hAnsi="Candara" w:cs="Consolas"/>
          <w:noProof/>
          <w:sz w:val="22"/>
          <w:szCs w:val="22"/>
        </w:rPr>
        <w:t>90</w:t>
      </w:r>
      <w:r w:rsidRPr="00A42940">
        <w:rPr>
          <w:rFonts w:ascii="Candara" w:hAnsi="Candara" w:cs="Segoe UI"/>
          <w:sz w:val="22"/>
          <w:szCs w:val="22"/>
        </w:rPr>
        <w:t xml:space="preserve"> derece ise de </w:t>
      </w:r>
      <w:r w:rsidRPr="00081D3E">
        <w:rPr>
          <w:rFonts w:ascii="Consolas" w:hAnsi="Consolas" w:cs="Consolas"/>
          <w:noProof/>
          <w:sz w:val="22"/>
          <w:szCs w:val="22"/>
        </w:rPr>
        <w:t>Cos(90)=0</w:t>
      </w:r>
      <w:r w:rsidRPr="00A42940">
        <w:rPr>
          <w:rFonts w:ascii="Candara" w:hAnsi="Candara" w:cs="Segoe UI"/>
          <w:sz w:val="22"/>
          <w:szCs w:val="22"/>
        </w:rPr>
        <w:t xml:space="preserve"> minimum (sıfır) aydınlatma söz konusudur. Hesaplanan diffuse katsayı ile yüzeyin rengi çarpılarak Phong boyama modelinin diffuse renk bileşeni belirlenir.</w:t>
      </w:r>
    </w:p>
    <w:p w:rsidR="000344D8" w:rsidRDefault="00E54D56" w:rsidP="000344D8">
      <w:pPr>
        <w:ind w:firstLine="708"/>
        <w:jc w:val="both"/>
        <w:rPr>
          <w:rFonts w:ascii="Candara" w:hAnsi="Candara" w:cs="Segoe UI"/>
          <w:sz w:val="22"/>
          <w:szCs w:val="22"/>
        </w:rPr>
      </w:pPr>
      <w:r w:rsidRPr="00A42940">
        <w:rPr>
          <w:rFonts w:ascii="Candara" w:hAnsi="Candara" w:cs="Segoe UI"/>
          <w:sz w:val="22"/>
          <w:szCs w:val="22"/>
        </w:rPr>
        <w:t xml:space="preserve">Işık kaynağının koordinatları </w:t>
      </w:r>
      <w:r w:rsidRPr="000344D8">
        <w:rPr>
          <w:rFonts w:ascii="Consolas" w:eastAsiaTheme="minorEastAsia" w:hAnsi="Consolas" w:cs="Consolas"/>
          <w:b/>
          <w:sz w:val="22"/>
          <w:szCs w:val="22"/>
        </w:rPr>
        <w:t>(0,40,0)</w:t>
      </w:r>
      <w:r w:rsidRPr="00A42940">
        <w:rPr>
          <w:rFonts w:ascii="Candara" w:eastAsiaTheme="minorEastAsia" w:hAnsi="Candara" w:cs="Segoe UI"/>
          <w:sz w:val="22"/>
          <w:szCs w:val="22"/>
        </w:rPr>
        <w:t xml:space="preserve"> </w:t>
      </w:r>
      <w:r w:rsidRPr="00A42940">
        <w:rPr>
          <w:rFonts w:ascii="Candara" w:hAnsi="Candara" w:cs="Segoe UI"/>
          <w:sz w:val="22"/>
          <w:szCs w:val="22"/>
        </w:rPr>
        <w:t xml:space="preserve">olduğu durumda yüzey normali </w:t>
      </w:r>
      <w:r w:rsidRPr="00A42940">
        <w:rPr>
          <w:rFonts w:ascii="Candara" w:eastAsiaTheme="minorEastAsia" w:hAnsi="Candara" w:cs="Consolas"/>
          <w:b/>
          <w:sz w:val="22"/>
          <w:szCs w:val="22"/>
        </w:rPr>
        <w:t>(0,1,0)</w:t>
      </w:r>
      <w:r w:rsidRPr="00A42940">
        <w:rPr>
          <w:rFonts w:ascii="Candara" w:eastAsiaTheme="minorEastAsia" w:hAnsi="Candara" w:cs="Segoe UI"/>
          <w:sz w:val="22"/>
          <w:szCs w:val="22"/>
        </w:rPr>
        <w:t xml:space="preserve"> </w:t>
      </w:r>
      <w:r w:rsidRPr="00A42940">
        <w:rPr>
          <w:rFonts w:ascii="Candara" w:hAnsi="Candara" w:cs="Segoe UI"/>
          <w:sz w:val="22"/>
          <w:szCs w:val="22"/>
        </w:rPr>
        <w:t xml:space="preserve">olan kırmızı renkli bir üçgen üzerindeki </w:t>
      </w:r>
      <w:r w:rsidRPr="000344D8">
        <w:rPr>
          <w:rFonts w:ascii="Consolas" w:eastAsiaTheme="minorEastAsia" w:hAnsi="Consolas" w:cs="Consolas"/>
          <w:b/>
          <w:sz w:val="22"/>
          <w:szCs w:val="22"/>
        </w:rPr>
        <w:t>(0,0,30)</w:t>
      </w:r>
      <w:r w:rsidRPr="000344D8">
        <w:rPr>
          <w:rFonts w:ascii="Consolas" w:eastAsiaTheme="minorEastAsia" w:hAnsi="Consolas" w:cs="Consolas"/>
          <w:sz w:val="22"/>
          <w:szCs w:val="22"/>
        </w:rPr>
        <w:t xml:space="preserve"> </w:t>
      </w:r>
      <w:r w:rsidRPr="00A42940">
        <w:rPr>
          <w:rFonts w:ascii="Candara" w:hAnsi="Candara" w:cs="Segoe UI"/>
          <w:sz w:val="22"/>
          <w:szCs w:val="22"/>
        </w:rPr>
        <w:t>noktasının diffuse renk bileşenini hesaplayalım:</w:t>
      </w:r>
      <w:r w:rsidR="000344D8">
        <w:rPr>
          <w:rFonts w:ascii="Candara" w:hAnsi="Candara" w:cs="Segoe UI"/>
          <w:sz w:val="22"/>
          <w:szCs w:val="22"/>
        </w:rPr>
        <w:t xml:space="preserve"> </w:t>
      </w:r>
    </w:p>
    <w:p w:rsidR="00E54D56" w:rsidRPr="00A42940" w:rsidRDefault="00E54D56" w:rsidP="000344D8">
      <w:pPr>
        <w:ind w:firstLine="708"/>
        <w:jc w:val="both"/>
        <w:rPr>
          <w:rFonts w:ascii="Candara" w:hAnsi="Candara" w:cs="Segoe UI"/>
          <w:sz w:val="22"/>
          <w:szCs w:val="22"/>
        </w:rPr>
      </w:pPr>
      <w:r w:rsidRPr="00A42940">
        <w:rPr>
          <w:rFonts w:ascii="Candara" w:hAnsi="Candara" w:cs="Segoe UI"/>
          <w:sz w:val="22"/>
          <w:szCs w:val="22"/>
        </w:rPr>
        <w:t xml:space="preserve">Işık kaynağına doğru olan vektör </w:t>
      </w:r>
      <w:r w:rsidRPr="000344D8">
        <w:rPr>
          <w:rFonts w:ascii="Consolas" w:eastAsiaTheme="minorEastAsia" w:hAnsi="Consolas" w:cs="Consolas"/>
          <w:b/>
          <w:sz w:val="22"/>
          <w:szCs w:val="22"/>
        </w:rPr>
        <w:t>(0,40,0)-(0,0,30)=(0,40,-30)</w:t>
      </w:r>
      <w:r w:rsidRPr="00A42940">
        <w:rPr>
          <w:rFonts w:ascii="Candara" w:eastAsiaTheme="minorEastAsia" w:hAnsi="Candara" w:cs="Segoe UI"/>
          <w:sz w:val="22"/>
          <w:szCs w:val="22"/>
        </w:rPr>
        <w:t xml:space="preserve">‘dur. Normalize edildiğinde </w:t>
      </w:r>
      <w:r w:rsidRPr="000344D8">
        <w:rPr>
          <w:rFonts w:ascii="Consolas" w:eastAsiaTheme="minorEastAsia" w:hAnsi="Consolas" w:cs="Consolas"/>
          <w:b/>
          <w:sz w:val="22"/>
          <w:szCs w:val="22"/>
        </w:rPr>
        <w:t>(0,0.8,-0.6)</w:t>
      </w:r>
      <w:r w:rsidRPr="00A42940">
        <w:rPr>
          <w:rFonts w:ascii="Candara" w:eastAsiaTheme="minorEastAsia" w:hAnsi="Candara" w:cs="Segoe UI"/>
          <w:sz w:val="22"/>
          <w:szCs w:val="22"/>
        </w:rPr>
        <w:t xml:space="preserve"> olur. </w:t>
      </w:r>
      <w:r w:rsidR="00081D3E">
        <w:rPr>
          <w:rFonts w:ascii="Candara" w:eastAsiaTheme="minorEastAsia" w:hAnsi="Candara" w:cs="Segoe UI"/>
          <w:sz w:val="22"/>
          <w:szCs w:val="22"/>
        </w:rPr>
        <w:t>D</w:t>
      </w:r>
      <w:r w:rsidRPr="00A42940">
        <w:rPr>
          <w:rFonts w:ascii="Candara" w:eastAsiaTheme="minorEastAsia" w:hAnsi="Candara" w:cs="Segoe UI"/>
          <w:sz w:val="22"/>
          <w:szCs w:val="22"/>
        </w:rPr>
        <w:t xml:space="preserve">iffuse katsayı </w:t>
      </w:r>
      <w:r w:rsidRPr="000344D8">
        <w:rPr>
          <w:rFonts w:ascii="Consolas" w:eastAsiaTheme="minorEastAsia" w:hAnsi="Consolas" w:cs="Consolas"/>
          <w:b/>
          <w:sz w:val="22"/>
          <w:szCs w:val="22"/>
        </w:rPr>
        <w:t>(0,0.8,-0.6)*(0,1,0)=</w:t>
      </w:r>
      <w:r w:rsidRPr="000344D8">
        <w:rPr>
          <w:rFonts w:ascii="Consolas" w:eastAsiaTheme="minorEastAsia" w:hAnsi="Consolas" w:cs="Consolas"/>
          <w:sz w:val="22"/>
          <w:szCs w:val="22"/>
        </w:rPr>
        <w:t>0.8</w:t>
      </w:r>
      <w:r w:rsidRPr="00A42940">
        <w:rPr>
          <w:rFonts w:ascii="Candara" w:eastAsiaTheme="minorEastAsia" w:hAnsi="Candara" w:cs="Segoe UI"/>
          <w:sz w:val="22"/>
          <w:szCs w:val="22"/>
        </w:rPr>
        <w:t xml:space="preserve"> çıkar. Kırmızı renk </w:t>
      </w:r>
      <w:r w:rsidRPr="000344D8">
        <w:rPr>
          <w:rFonts w:ascii="Consolas" w:eastAsiaTheme="minorEastAsia" w:hAnsi="Consolas" w:cs="Consolas"/>
          <w:sz w:val="22"/>
          <w:szCs w:val="22"/>
        </w:rPr>
        <w:t>(255,0,0)</w:t>
      </w:r>
      <w:r w:rsidRPr="00A42940">
        <w:rPr>
          <w:rFonts w:ascii="Candara" w:eastAsiaTheme="minorEastAsia" w:hAnsi="Candara" w:cs="Segoe UI"/>
          <w:sz w:val="22"/>
          <w:szCs w:val="22"/>
        </w:rPr>
        <w:t xml:space="preserve">, hesaplanan diffuse katsayı ile çarpılırsa diffuse renk bileşeni </w:t>
      </w:r>
      <w:r w:rsidRPr="000344D8">
        <w:rPr>
          <w:rFonts w:ascii="Consolas" w:eastAsiaTheme="minorEastAsia" w:hAnsi="Consolas" w:cs="Consolas"/>
          <w:sz w:val="22"/>
          <w:szCs w:val="22"/>
        </w:rPr>
        <w:t>(2</w:t>
      </w:r>
      <w:r w:rsidR="00C04D9A">
        <w:rPr>
          <w:rFonts w:ascii="Consolas" w:eastAsiaTheme="minorEastAsia" w:hAnsi="Consolas" w:cs="Consolas"/>
          <w:sz w:val="22"/>
          <w:szCs w:val="22"/>
        </w:rPr>
        <w:t>0</w:t>
      </w:r>
      <w:r w:rsidRPr="000344D8">
        <w:rPr>
          <w:rFonts w:ascii="Consolas" w:eastAsiaTheme="minorEastAsia" w:hAnsi="Consolas" w:cs="Consolas"/>
          <w:sz w:val="22"/>
          <w:szCs w:val="22"/>
        </w:rPr>
        <w:t>4,0,0)</w:t>
      </w:r>
      <w:r w:rsidRPr="00A42940">
        <w:rPr>
          <w:rFonts w:ascii="Candara" w:eastAsiaTheme="minorEastAsia" w:hAnsi="Candara" w:cs="Segoe UI"/>
          <w:sz w:val="22"/>
          <w:szCs w:val="22"/>
        </w:rPr>
        <w:t xml:space="preserve"> olarak bulunur.    </w:t>
      </w:r>
      <w:r w:rsidRPr="00A42940">
        <w:rPr>
          <w:rFonts w:ascii="Candara" w:hAnsi="Candara" w:cs="Segoe UI"/>
          <w:sz w:val="22"/>
          <w:szCs w:val="22"/>
        </w:rPr>
        <w:t xml:space="preserve"> </w:t>
      </w:r>
    </w:p>
    <w:p w:rsidR="00E54D56" w:rsidRPr="00A42940" w:rsidRDefault="00E54D56" w:rsidP="00E54D56">
      <w:pPr>
        <w:ind w:firstLine="708"/>
        <w:jc w:val="both"/>
        <w:rPr>
          <w:rFonts w:ascii="Candara" w:hAnsi="Candara" w:cs="Segoe UI"/>
          <w:sz w:val="22"/>
          <w:szCs w:val="22"/>
        </w:rPr>
      </w:pPr>
    </w:p>
    <w:p w:rsidR="00E54D56" w:rsidRPr="007A7E14" w:rsidRDefault="007A7E14" w:rsidP="00E54D56">
      <w:pPr>
        <w:ind w:firstLine="708"/>
        <w:jc w:val="both"/>
        <w:rPr>
          <w:rFonts w:ascii="Candara" w:hAnsi="Candara" w:cstheme="minorBidi"/>
          <w:b/>
          <w:sz w:val="24"/>
          <w:szCs w:val="22"/>
        </w:rPr>
      </w:pPr>
      <w:r>
        <w:rPr>
          <w:rFonts w:ascii="Candara" w:hAnsi="Candara"/>
          <w:b/>
          <w:sz w:val="24"/>
          <w:szCs w:val="22"/>
        </w:rPr>
        <w:t>7</w:t>
      </w:r>
      <w:r w:rsidR="00E54D56" w:rsidRPr="007A7E14">
        <w:rPr>
          <w:rFonts w:ascii="Candara" w:hAnsi="Candara"/>
          <w:b/>
          <w:sz w:val="24"/>
          <w:szCs w:val="22"/>
        </w:rPr>
        <w:t xml:space="preserve">.2. Specular Renk Bileşeni </w:t>
      </w:r>
    </w:p>
    <w:p w:rsidR="00E54D56" w:rsidRPr="00A42940" w:rsidRDefault="00E54D56" w:rsidP="00E54D56">
      <w:pPr>
        <w:jc w:val="both"/>
        <w:rPr>
          <w:rFonts w:ascii="Candara" w:hAnsi="Candara"/>
          <w:sz w:val="22"/>
          <w:szCs w:val="22"/>
        </w:rPr>
      </w:pPr>
    </w:p>
    <w:p w:rsidR="00E54D56" w:rsidRPr="00A42940" w:rsidRDefault="00E54D56" w:rsidP="00E54D56">
      <w:pPr>
        <w:ind w:firstLine="708"/>
        <w:jc w:val="both"/>
        <w:rPr>
          <w:rFonts w:ascii="Candara" w:hAnsi="Candara" w:cs="Segoe UI"/>
          <w:sz w:val="22"/>
          <w:szCs w:val="22"/>
        </w:rPr>
      </w:pPr>
      <w:r w:rsidRPr="00A42940">
        <w:rPr>
          <w:rFonts w:ascii="Candara" w:hAnsi="Candara" w:cs="Segoe UI"/>
          <w:sz w:val="22"/>
          <w:szCs w:val="22"/>
        </w:rPr>
        <w:t>Specular katsayı Şekil 4-(b)’deki gibi ışık kaynağından yüzeye doğru olan vektörün yüzey normalinden yansıma vektörü ile bakış noktasına doğru olan vektör arasındaki açının belli bir  skaler değer kadar kuvveti alınarak hesaplanır. Hesaplanan specular katsayı ile ışık kaynağının rengi çarpılarak Phong boyama modelinin specular renk bileşeni belirlenir.</w:t>
      </w:r>
    </w:p>
    <w:p w:rsidR="00E54D56" w:rsidRPr="00A42940" w:rsidRDefault="00E54D56" w:rsidP="00E54D56">
      <w:pPr>
        <w:ind w:firstLine="708"/>
        <w:jc w:val="both"/>
        <w:rPr>
          <w:rFonts w:ascii="Candara" w:hAnsi="Candara" w:cs="Segoe UI"/>
          <w:sz w:val="22"/>
          <w:szCs w:val="22"/>
        </w:rPr>
      </w:pPr>
    </w:p>
    <w:p w:rsidR="00E54D56" w:rsidRPr="00A42940" w:rsidRDefault="007405B3" w:rsidP="00E54D56">
      <w:pPr>
        <w:jc w:val="center"/>
        <w:rPr>
          <w:rFonts w:ascii="Candara" w:hAnsi="Candara" w:cstheme="minorBidi"/>
          <w:b/>
          <w:sz w:val="22"/>
          <w:szCs w:val="22"/>
        </w:rPr>
      </w:pPr>
      <w:r>
        <w:object w:dxaOrig="8893" w:dyaOrig="5066">
          <v:shape id="_x0000_i1028" type="#_x0000_t75" style="width:316.5pt;height:180pt" o:ole="">
            <v:imagedata r:id="rId16" o:title=""/>
          </v:shape>
          <o:OLEObject Type="Embed" ProgID="Visio.Drawing.11" ShapeID="_x0000_i1028" DrawAspect="Content" ObjectID="_1550229229" r:id="rId17"/>
        </w:object>
      </w:r>
    </w:p>
    <w:p w:rsidR="00E54D56" w:rsidRPr="00A42940" w:rsidRDefault="00E54D56" w:rsidP="00E54D56">
      <w:pPr>
        <w:jc w:val="center"/>
        <w:rPr>
          <w:rFonts w:ascii="Candara" w:hAnsi="Candara"/>
          <w:sz w:val="22"/>
          <w:szCs w:val="22"/>
        </w:rPr>
      </w:pPr>
      <w:r w:rsidRPr="00A42940">
        <w:rPr>
          <w:rFonts w:ascii="Candara" w:hAnsi="Candara"/>
          <w:b/>
          <w:sz w:val="22"/>
          <w:szCs w:val="22"/>
        </w:rPr>
        <w:t xml:space="preserve">Şekil 4: </w:t>
      </w:r>
      <w:r w:rsidRPr="00A42940">
        <w:rPr>
          <w:rFonts w:ascii="Candara" w:hAnsi="Candara"/>
          <w:sz w:val="22"/>
          <w:szCs w:val="22"/>
        </w:rPr>
        <w:t>Diffuse ve Specular Katsayı Hesabı</w:t>
      </w:r>
    </w:p>
    <w:p w:rsidR="00E54D56" w:rsidRPr="00A42940" w:rsidRDefault="00E54D56" w:rsidP="00E54D56">
      <w:pPr>
        <w:jc w:val="center"/>
        <w:rPr>
          <w:rFonts w:ascii="Candara" w:hAnsi="Candara"/>
          <w:sz w:val="22"/>
          <w:szCs w:val="22"/>
        </w:rPr>
      </w:pPr>
    </w:p>
    <w:p w:rsidR="000344D8" w:rsidRPr="00A42940" w:rsidRDefault="00E54D56" w:rsidP="000344D8">
      <w:pPr>
        <w:ind w:firstLine="708"/>
        <w:jc w:val="both"/>
        <w:rPr>
          <w:rFonts w:ascii="Candara" w:hAnsi="Candara" w:cs="Segoe UI"/>
          <w:sz w:val="22"/>
          <w:szCs w:val="22"/>
        </w:rPr>
      </w:pPr>
      <w:r w:rsidRPr="00A42940">
        <w:rPr>
          <w:rFonts w:ascii="Candara" w:hAnsi="Candara" w:cs="Segoe UI"/>
          <w:sz w:val="22"/>
          <w:szCs w:val="22"/>
        </w:rPr>
        <w:t xml:space="preserve">Şekil 4-(b)’deki specular katsayı hesabındaki </w:t>
      </w:r>
      <w:r w:rsidRPr="000344D8">
        <w:rPr>
          <w:rFonts w:ascii="Consolas" w:hAnsi="Consolas" w:cs="Consolas"/>
          <w:b/>
          <w:sz w:val="22"/>
          <w:szCs w:val="22"/>
        </w:rPr>
        <w:t>reflected</w:t>
      </w:r>
      <w:r w:rsidRPr="00A42940">
        <w:rPr>
          <w:rFonts w:ascii="Candara" w:hAnsi="Candara" w:cs="Segoe UI"/>
          <w:sz w:val="22"/>
          <w:szCs w:val="22"/>
        </w:rPr>
        <w:t xml:space="preserve"> yansıma vektörünün hesaplanışı Şekil 5’te gösterilmiştir. Burada gelen ışının doğrultusu </w:t>
      </w:r>
      <w:r w:rsidRPr="000344D8">
        <w:rPr>
          <w:rFonts w:ascii="Consolas" w:hAnsi="Consolas" w:cs="Consolas"/>
          <w:b/>
          <w:sz w:val="22"/>
          <w:szCs w:val="22"/>
        </w:rPr>
        <w:t>R</w:t>
      </w:r>
      <w:r w:rsidRPr="000344D8">
        <w:rPr>
          <w:rFonts w:ascii="Consolas" w:hAnsi="Consolas" w:cs="Consolas"/>
          <w:b/>
          <w:sz w:val="22"/>
          <w:szCs w:val="22"/>
          <w:vertAlign w:val="subscript"/>
        </w:rPr>
        <w:t>d</w:t>
      </w:r>
      <w:r w:rsidRPr="00A42940">
        <w:rPr>
          <w:rFonts w:ascii="Candara" w:hAnsi="Candara" w:cs="Segoe UI"/>
          <w:sz w:val="22"/>
          <w:szCs w:val="22"/>
        </w:rPr>
        <w:t xml:space="preserve">, yüzey normali </w:t>
      </w:r>
      <w:r w:rsidRPr="000344D8">
        <w:rPr>
          <w:rFonts w:ascii="Consolas" w:hAnsi="Consolas" w:cs="Consolas"/>
          <w:b/>
          <w:sz w:val="22"/>
          <w:szCs w:val="22"/>
        </w:rPr>
        <w:t>N</w:t>
      </w:r>
      <w:r w:rsidRPr="00A42940">
        <w:rPr>
          <w:rFonts w:ascii="Candara" w:hAnsi="Candara" w:cs="Segoe UI"/>
          <w:sz w:val="22"/>
          <w:szCs w:val="22"/>
        </w:rPr>
        <w:t xml:space="preserve">, olduğu durumda yansıma vektörü </w:t>
      </w:r>
      <w:r w:rsidRPr="000344D8">
        <w:rPr>
          <w:rFonts w:ascii="Consolas" w:hAnsi="Consolas" w:cs="Consolas"/>
          <w:b/>
          <w:sz w:val="22"/>
          <w:szCs w:val="22"/>
        </w:rPr>
        <w:t>R</w:t>
      </w:r>
      <w:r w:rsidRPr="000344D8">
        <w:rPr>
          <w:rFonts w:ascii="Consolas" w:hAnsi="Consolas" w:cs="Consolas"/>
          <w:b/>
          <w:sz w:val="22"/>
          <w:szCs w:val="22"/>
          <w:vertAlign w:val="subscript"/>
        </w:rPr>
        <w:t>d</w:t>
      </w:r>
      <w:r w:rsidR="000344D8" w:rsidRPr="000344D8">
        <w:rPr>
          <w:rFonts w:ascii="Consolas" w:hAnsi="Consolas" w:cs="Consolas"/>
          <w:b/>
          <w:sz w:val="22"/>
          <w:szCs w:val="22"/>
        </w:rPr>
        <w:t>-2</w:t>
      </w:r>
      <w:r w:rsidRPr="000344D8">
        <w:rPr>
          <w:rFonts w:ascii="Consolas" w:hAnsi="Consolas" w:cs="Consolas"/>
          <w:b/>
          <w:sz w:val="22"/>
          <w:szCs w:val="22"/>
        </w:rPr>
        <w:t>R</w:t>
      </w:r>
      <w:r w:rsidRPr="000344D8">
        <w:rPr>
          <w:rFonts w:ascii="Consolas" w:hAnsi="Consolas" w:cs="Consolas"/>
          <w:b/>
          <w:sz w:val="22"/>
          <w:szCs w:val="22"/>
          <w:vertAlign w:val="subscript"/>
        </w:rPr>
        <w:t>d</w:t>
      </w:r>
      <w:r w:rsidRPr="000344D8">
        <w:rPr>
          <w:rFonts w:ascii="Consolas" w:hAnsi="Consolas" w:cs="Consolas"/>
          <w:b/>
          <w:sz w:val="22"/>
          <w:szCs w:val="22"/>
        </w:rPr>
        <w:t>*N*N</w:t>
      </w:r>
      <w:r w:rsidRPr="00A42940">
        <w:rPr>
          <w:rFonts w:ascii="Candara" w:hAnsi="Candara" w:cs="Segoe UI"/>
          <w:sz w:val="22"/>
          <w:szCs w:val="22"/>
        </w:rPr>
        <w:t xml:space="preserve"> ile hesaplanır.</w:t>
      </w:r>
    </w:p>
    <w:p w:rsidR="00E54D56" w:rsidRPr="00A42940" w:rsidRDefault="00396430" w:rsidP="00396430">
      <w:pPr>
        <w:jc w:val="center"/>
        <w:rPr>
          <w:rFonts w:ascii="Candara" w:hAnsi="Candara"/>
          <w:sz w:val="22"/>
          <w:szCs w:val="22"/>
        </w:rPr>
      </w:pPr>
      <w:r>
        <w:object w:dxaOrig="8078" w:dyaOrig="2691">
          <v:shape id="_x0000_i1029" type="#_x0000_t75" style="width:462pt;height:153.75pt" o:ole="">
            <v:imagedata r:id="rId18" o:title=""/>
          </v:shape>
          <o:OLEObject Type="Embed" ProgID="Visio.Drawing.11" ShapeID="_x0000_i1029" DrawAspect="Content" ObjectID="_1550229230" r:id="rId19"/>
        </w:object>
      </w:r>
      <w:r w:rsidR="00E54D56" w:rsidRPr="00A42940">
        <w:rPr>
          <w:rFonts w:ascii="Candara" w:hAnsi="Candara"/>
          <w:b/>
          <w:sz w:val="22"/>
          <w:szCs w:val="22"/>
        </w:rPr>
        <w:t xml:space="preserve">Şekil 5: </w:t>
      </w:r>
      <w:r w:rsidR="00E54D56" w:rsidRPr="00A42940">
        <w:rPr>
          <w:rFonts w:ascii="Candara" w:hAnsi="Candara"/>
          <w:sz w:val="22"/>
          <w:szCs w:val="22"/>
        </w:rPr>
        <w:t xml:space="preserve"> Yansıma Vektörü Hesabı</w:t>
      </w:r>
    </w:p>
    <w:p w:rsidR="00E54D56" w:rsidRPr="00A42940" w:rsidRDefault="00E54D56" w:rsidP="00E54D56">
      <w:pPr>
        <w:ind w:firstLine="708"/>
        <w:jc w:val="both"/>
        <w:rPr>
          <w:rFonts w:ascii="Candara" w:hAnsi="Candara"/>
          <w:b/>
          <w:sz w:val="22"/>
          <w:szCs w:val="22"/>
        </w:rPr>
      </w:pPr>
    </w:p>
    <w:p w:rsidR="00E54D56" w:rsidRPr="004A207D" w:rsidRDefault="004A207D" w:rsidP="00E54D56">
      <w:pPr>
        <w:ind w:firstLine="708"/>
        <w:jc w:val="both"/>
        <w:rPr>
          <w:rFonts w:ascii="Candara" w:hAnsi="Candara"/>
          <w:b/>
          <w:sz w:val="24"/>
          <w:szCs w:val="22"/>
        </w:rPr>
      </w:pPr>
      <w:r w:rsidRPr="004A207D">
        <w:rPr>
          <w:rFonts w:ascii="Candara" w:hAnsi="Candara"/>
          <w:b/>
          <w:sz w:val="24"/>
          <w:szCs w:val="22"/>
        </w:rPr>
        <w:t>7</w:t>
      </w:r>
      <w:r w:rsidR="00E54D56" w:rsidRPr="004A207D">
        <w:rPr>
          <w:rFonts w:ascii="Candara" w:hAnsi="Candara"/>
          <w:b/>
          <w:sz w:val="24"/>
          <w:szCs w:val="22"/>
        </w:rPr>
        <w:t xml:space="preserve">.3. Ambient Renk Bileşeni </w:t>
      </w:r>
    </w:p>
    <w:p w:rsidR="00E54D56" w:rsidRPr="00A42940" w:rsidRDefault="00E54D56" w:rsidP="00E54D56">
      <w:pPr>
        <w:jc w:val="both"/>
        <w:rPr>
          <w:rFonts w:ascii="Candara" w:hAnsi="Candara"/>
          <w:sz w:val="22"/>
          <w:szCs w:val="22"/>
        </w:rPr>
      </w:pPr>
    </w:p>
    <w:p w:rsidR="00E54D56" w:rsidRPr="00A42940" w:rsidRDefault="00E54D56" w:rsidP="00E54D56">
      <w:pPr>
        <w:ind w:firstLine="708"/>
        <w:jc w:val="both"/>
        <w:rPr>
          <w:rFonts w:ascii="Candara" w:hAnsi="Candara" w:cs="Segoe UI"/>
          <w:sz w:val="22"/>
          <w:szCs w:val="22"/>
        </w:rPr>
      </w:pPr>
      <w:r w:rsidRPr="00A42940">
        <w:rPr>
          <w:rFonts w:ascii="Candara" w:hAnsi="Candara" w:cs="Segoe UI"/>
          <w:sz w:val="22"/>
          <w:szCs w:val="22"/>
        </w:rPr>
        <w:t xml:space="preserve">Bir odada masa sehpa gibi eşyaların altları gibi ışık kaynağı tarafından doğrudan aydınlatılmayan yüzeyler vardır. Buralara duvarlardan veya diğer eşyalardan yansıyan ışıkların vurması nedeniyle az da olsa aydınlatılmaktadırlar. Phong modelinin ambient renk bileşeni bu dolaylı aydınlatmayı modeller ve cismin kendi rengi </w:t>
      </w:r>
      <w:r w:rsidRPr="000344D8">
        <w:rPr>
          <w:rFonts w:ascii="Consolas" w:hAnsi="Consolas" w:cs="Consolas"/>
          <w:sz w:val="22"/>
          <w:szCs w:val="22"/>
        </w:rPr>
        <w:t>0..1</w:t>
      </w:r>
      <w:r w:rsidRPr="00A42940">
        <w:rPr>
          <w:rFonts w:ascii="Candara" w:hAnsi="Candara" w:cs="Segoe UI"/>
          <w:sz w:val="22"/>
          <w:szCs w:val="22"/>
        </w:rPr>
        <w:t xml:space="preserve"> arası bir katsayı ile çarpılarak ambient renk bileşeni hesaplanır.</w:t>
      </w:r>
    </w:p>
    <w:p w:rsidR="00E54D56" w:rsidRPr="00A42940" w:rsidRDefault="00E54D56" w:rsidP="00E54D56">
      <w:pPr>
        <w:ind w:firstLine="708"/>
        <w:jc w:val="both"/>
        <w:rPr>
          <w:rFonts w:ascii="Candara" w:hAnsi="Candara" w:cs="Segoe UI"/>
          <w:sz w:val="22"/>
          <w:szCs w:val="22"/>
        </w:rPr>
      </w:pPr>
    </w:p>
    <w:p w:rsidR="00E54D56" w:rsidRPr="004A207D" w:rsidRDefault="004A207D" w:rsidP="00E54D56">
      <w:pPr>
        <w:ind w:firstLine="708"/>
        <w:jc w:val="both"/>
        <w:rPr>
          <w:rFonts w:ascii="Candara" w:hAnsi="Candara" w:cstheme="minorBidi"/>
          <w:b/>
          <w:sz w:val="24"/>
          <w:szCs w:val="22"/>
        </w:rPr>
      </w:pPr>
      <w:r w:rsidRPr="004A207D">
        <w:rPr>
          <w:rFonts w:ascii="Candara" w:hAnsi="Candara"/>
          <w:b/>
          <w:sz w:val="24"/>
          <w:szCs w:val="22"/>
        </w:rPr>
        <w:t>8</w:t>
      </w:r>
      <w:r w:rsidR="00E54D56" w:rsidRPr="004A207D">
        <w:rPr>
          <w:rFonts w:ascii="Candara" w:hAnsi="Candara"/>
          <w:b/>
          <w:sz w:val="24"/>
          <w:szCs w:val="22"/>
        </w:rPr>
        <w:t xml:space="preserve">. Yansıma (Reflection) ve </w:t>
      </w:r>
      <w:r w:rsidR="00396430">
        <w:rPr>
          <w:rFonts w:ascii="Candara" w:hAnsi="Candara"/>
          <w:b/>
          <w:sz w:val="24"/>
          <w:szCs w:val="22"/>
        </w:rPr>
        <w:t>Saydamlığın</w:t>
      </w:r>
      <w:r w:rsidR="00E54D56" w:rsidRPr="004A207D">
        <w:rPr>
          <w:rFonts w:ascii="Candara" w:hAnsi="Candara"/>
          <w:b/>
          <w:sz w:val="24"/>
          <w:szCs w:val="22"/>
        </w:rPr>
        <w:t xml:space="preserve"> (Transparency) Modellenmesi  </w:t>
      </w:r>
    </w:p>
    <w:p w:rsidR="00E54D56" w:rsidRPr="00A42940" w:rsidRDefault="00E54D56" w:rsidP="00E54D56">
      <w:pPr>
        <w:jc w:val="both"/>
        <w:rPr>
          <w:rFonts w:ascii="Candara" w:hAnsi="Candara"/>
          <w:sz w:val="22"/>
          <w:szCs w:val="22"/>
        </w:rPr>
      </w:pPr>
    </w:p>
    <w:p w:rsidR="00E54D56" w:rsidRPr="00A42940" w:rsidRDefault="00E54D56" w:rsidP="00E54D56">
      <w:pPr>
        <w:ind w:firstLine="708"/>
        <w:jc w:val="both"/>
        <w:rPr>
          <w:rFonts w:ascii="Candara" w:hAnsi="Candara" w:cs="Segoe UI"/>
          <w:sz w:val="22"/>
          <w:szCs w:val="22"/>
        </w:rPr>
      </w:pPr>
      <w:r w:rsidRPr="00A42940">
        <w:rPr>
          <w:rFonts w:ascii="Candara" w:hAnsi="Candara" w:cs="Segoe UI"/>
          <w:sz w:val="22"/>
          <w:szCs w:val="22"/>
        </w:rPr>
        <w:t>Işını yansıtan yüzeyler için yansıyan ışının doğrultusunun</w:t>
      </w:r>
      <w:r w:rsidR="00396430">
        <w:rPr>
          <w:rFonts w:ascii="Candara" w:hAnsi="Candara" w:cs="Segoe UI"/>
          <w:sz w:val="22"/>
          <w:szCs w:val="22"/>
        </w:rPr>
        <w:t xml:space="preserve"> (reflected direction)</w:t>
      </w:r>
      <w:r w:rsidRPr="00A42940">
        <w:rPr>
          <w:rFonts w:ascii="Candara" w:hAnsi="Candara" w:cs="Segoe UI"/>
          <w:sz w:val="22"/>
          <w:szCs w:val="22"/>
        </w:rPr>
        <w:t xml:space="preserve"> </w:t>
      </w:r>
      <w:r w:rsidRPr="000344D8">
        <w:rPr>
          <w:rFonts w:ascii="Consolas" w:hAnsi="Consolas" w:cs="Consolas"/>
          <w:b/>
          <w:sz w:val="22"/>
          <w:szCs w:val="22"/>
        </w:rPr>
        <w:t>R</w:t>
      </w:r>
      <w:r w:rsidRPr="000344D8">
        <w:rPr>
          <w:rFonts w:ascii="Consolas" w:hAnsi="Consolas" w:cs="Consolas"/>
          <w:b/>
          <w:sz w:val="22"/>
          <w:szCs w:val="22"/>
          <w:vertAlign w:val="subscript"/>
        </w:rPr>
        <w:t>d</w:t>
      </w:r>
      <w:r w:rsidR="000344D8">
        <w:rPr>
          <w:rFonts w:ascii="Consolas" w:hAnsi="Consolas" w:cs="Consolas"/>
          <w:b/>
          <w:sz w:val="22"/>
          <w:szCs w:val="22"/>
        </w:rPr>
        <w:t>-2</w:t>
      </w:r>
      <w:r w:rsidRPr="000344D8">
        <w:rPr>
          <w:rFonts w:ascii="Consolas" w:hAnsi="Consolas" w:cs="Consolas"/>
          <w:b/>
          <w:sz w:val="22"/>
          <w:szCs w:val="22"/>
        </w:rPr>
        <w:t>R</w:t>
      </w:r>
      <w:r w:rsidRPr="000344D8">
        <w:rPr>
          <w:rFonts w:ascii="Consolas" w:hAnsi="Consolas" w:cs="Consolas"/>
          <w:b/>
          <w:sz w:val="22"/>
          <w:szCs w:val="22"/>
          <w:vertAlign w:val="subscript"/>
        </w:rPr>
        <w:t>d</w:t>
      </w:r>
      <w:r w:rsidRPr="000344D8">
        <w:rPr>
          <w:rFonts w:ascii="Consolas" w:hAnsi="Consolas" w:cs="Consolas"/>
          <w:b/>
          <w:sz w:val="22"/>
          <w:szCs w:val="22"/>
        </w:rPr>
        <w:t>*N*N</w:t>
      </w:r>
      <w:r w:rsidRPr="00A42940">
        <w:rPr>
          <w:rFonts w:ascii="Candara" w:hAnsi="Candara" w:cs="Consolas"/>
          <w:b/>
          <w:sz w:val="22"/>
          <w:szCs w:val="22"/>
        </w:rPr>
        <w:t xml:space="preserve"> </w:t>
      </w:r>
      <w:r w:rsidRPr="00A42940">
        <w:rPr>
          <w:rFonts w:ascii="Candara" w:hAnsi="Candara" w:cs="Segoe UI"/>
          <w:sz w:val="22"/>
          <w:szCs w:val="22"/>
        </w:rPr>
        <w:t xml:space="preserve">ile hesaplanacağından specular bileşene ait </w:t>
      </w:r>
      <w:r w:rsidRPr="000344D8">
        <w:rPr>
          <w:rFonts w:ascii="Consolas" w:hAnsi="Consolas" w:cs="Consolas"/>
          <w:b/>
          <w:sz w:val="22"/>
          <w:szCs w:val="22"/>
        </w:rPr>
        <w:t>reflected</w:t>
      </w:r>
      <w:r w:rsidRPr="00A42940">
        <w:rPr>
          <w:rFonts w:ascii="Candara" w:hAnsi="Candara" w:cs="Segoe UI"/>
          <w:sz w:val="22"/>
          <w:szCs w:val="22"/>
        </w:rPr>
        <w:t xml:space="preserve"> vektörü hesaplanırken bahsedilmişti. Işını yansıtma özelliğine sahip cisim için Şekil-5’teki gibi yansıma doğrultusu hesaplandıktan sonra yeni doğru</w:t>
      </w:r>
      <w:r w:rsidR="000344D8">
        <w:rPr>
          <w:rFonts w:ascii="Candara" w:hAnsi="Candara" w:cs="Segoe UI"/>
          <w:sz w:val="22"/>
          <w:szCs w:val="22"/>
        </w:rPr>
        <w:t>ltu</w:t>
      </w:r>
      <w:r w:rsidRPr="00A42940">
        <w:rPr>
          <w:rFonts w:ascii="Candara" w:hAnsi="Candara" w:cs="Segoe UI"/>
          <w:sz w:val="22"/>
          <w:szCs w:val="22"/>
        </w:rPr>
        <w:t xml:space="preserve"> boyunca yollanan ışın ile cisimler üzerinde kesişim testleri yapılarak en yakın cisim belirlenir. Onun rengi 0..1 arası bir katsayı ile çarpılarak yansıma ile görülen cismin rengi hesaplanır. Cisim </w:t>
      </w:r>
      <w:r w:rsidR="00396430">
        <w:rPr>
          <w:rFonts w:ascii="Candara" w:hAnsi="Candara" w:cs="Segoe UI"/>
          <w:sz w:val="22"/>
          <w:szCs w:val="22"/>
        </w:rPr>
        <w:t xml:space="preserve">saydam ise transmitted direction </w:t>
      </w:r>
      <w:r w:rsidRPr="000344D8">
        <w:rPr>
          <w:rFonts w:ascii="Consolas" w:hAnsi="Consolas" w:cs="Consolas"/>
          <w:b/>
          <w:sz w:val="22"/>
          <w:szCs w:val="22"/>
        </w:rPr>
        <w:t>R</w:t>
      </w:r>
      <w:r w:rsidRPr="000344D8">
        <w:rPr>
          <w:rFonts w:ascii="Consolas" w:hAnsi="Consolas" w:cs="Consolas"/>
          <w:b/>
          <w:sz w:val="22"/>
          <w:szCs w:val="22"/>
          <w:vertAlign w:val="subscript"/>
        </w:rPr>
        <w:t>d</w:t>
      </w:r>
      <w:r w:rsidRPr="00A42940">
        <w:rPr>
          <w:rFonts w:ascii="Candara" w:hAnsi="Candara" w:cs="Segoe UI"/>
          <w:sz w:val="22"/>
          <w:szCs w:val="22"/>
        </w:rPr>
        <w:t xml:space="preserve"> </w:t>
      </w:r>
      <w:r w:rsidR="00396430">
        <w:rPr>
          <w:rFonts w:ascii="Candara" w:hAnsi="Candara" w:cs="Segoe UI"/>
          <w:sz w:val="22"/>
          <w:szCs w:val="22"/>
        </w:rPr>
        <w:t xml:space="preserve">olarak alınıp </w:t>
      </w:r>
      <w:r w:rsidRPr="00A42940">
        <w:rPr>
          <w:rFonts w:ascii="Candara" w:hAnsi="Candara" w:cs="Segoe UI"/>
          <w:sz w:val="22"/>
          <w:szCs w:val="22"/>
        </w:rPr>
        <w:t xml:space="preserve">yukarıdaki işlemler tekrarlanır. </w:t>
      </w:r>
    </w:p>
    <w:p w:rsidR="00E54D56" w:rsidRPr="00A42940" w:rsidRDefault="00E54D56" w:rsidP="00E54D56">
      <w:pPr>
        <w:ind w:firstLine="708"/>
        <w:jc w:val="both"/>
        <w:rPr>
          <w:rFonts w:ascii="Candara" w:hAnsi="Candara" w:cs="Segoe UI"/>
          <w:sz w:val="22"/>
          <w:szCs w:val="22"/>
        </w:rPr>
      </w:pPr>
    </w:p>
    <w:p w:rsidR="00E54D56" w:rsidRPr="004A207D" w:rsidRDefault="004A207D" w:rsidP="00E54D56">
      <w:pPr>
        <w:ind w:firstLine="708"/>
        <w:jc w:val="both"/>
        <w:rPr>
          <w:rFonts w:ascii="Candara" w:hAnsi="Candara" w:cstheme="minorBidi"/>
          <w:b/>
          <w:sz w:val="24"/>
          <w:szCs w:val="22"/>
        </w:rPr>
      </w:pPr>
      <w:r w:rsidRPr="004A207D">
        <w:rPr>
          <w:rFonts w:ascii="Candara" w:hAnsi="Candara"/>
          <w:b/>
          <w:sz w:val="24"/>
          <w:szCs w:val="22"/>
        </w:rPr>
        <w:t>9</w:t>
      </w:r>
      <w:r w:rsidR="00E54D56" w:rsidRPr="004A207D">
        <w:rPr>
          <w:rFonts w:ascii="Candara" w:hAnsi="Candara"/>
          <w:b/>
          <w:sz w:val="24"/>
          <w:szCs w:val="22"/>
        </w:rPr>
        <w:t xml:space="preserve">. Gölge Testi  </w:t>
      </w:r>
    </w:p>
    <w:p w:rsidR="00E54D56" w:rsidRPr="00A42940" w:rsidRDefault="00E54D56" w:rsidP="00E54D56">
      <w:pPr>
        <w:jc w:val="both"/>
        <w:rPr>
          <w:rFonts w:ascii="Candara" w:hAnsi="Candara"/>
          <w:sz w:val="22"/>
          <w:szCs w:val="22"/>
        </w:rPr>
      </w:pPr>
    </w:p>
    <w:p w:rsidR="00E54D56" w:rsidRPr="00A42940" w:rsidRDefault="00E54D56" w:rsidP="00E54D56">
      <w:pPr>
        <w:ind w:firstLine="708"/>
        <w:jc w:val="both"/>
        <w:rPr>
          <w:rFonts w:ascii="Candara" w:hAnsi="Candara" w:cs="Segoe UI"/>
          <w:sz w:val="22"/>
          <w:szCs w:val="22"/>
        </w:rPr>
      </w:pPr>
      <w:r w:rsidRPr="00A42940">
        <w:rPr>
          <w:rFonts w:ascii="Candara" w:hAnsi="Candara" w:cs="Segoe UI"/>
          <w:sz w:val="22"/>
          <w:szCs w:val="22"/>
        </w:rPr>
        <w:t>Herhangi bir yüzeyin başka bir yüzeyin gölgesinde kalıp kalmadığını belirlemek için Şekil 6’da gösterildiği gibi yüzey üzerindeki kesişim noktasından ışık kaynağına doğru gölge test etme ışını yollanır. Bu ışın ile üçgenler/küreler arasında kesişim testleri yapılarak en yakın üçgen/küre belirlenir. Hesaplanan uzaklık değeri ışık kaynağına olan uzaklıktan küçük ise yüzey bu üçgenin/kürenin gölgesinde kalıyor demektir.</w:t>
      </w:r>
    </w:p>
    <w:p w:rsidR="00E54D56" w:rsidRPr="00A42940" w:rsidRDefault="00E54D56" w:rsidP="00E54D56">
      <w:pPr>
        <w:ind w:firstLine="708"/>
        <w:jc w:val="both"/>
        <w:rPr>
          <w:rFonts w:ascii="Candara" w:hAnsi="Candara" w:cs="Segoe UI"/>
          <w:sz w:val="22"/>
          <w:szCs w:val="22"/>
        </w:rPr>
      </w:pPr>
    </w:p>
    <w:p w:rsidR="00E54D56" w:rsidRPr="00A42940" w:rsidRDefault="00396430" w:rsidP="00E54D56">
      <w:pPr>
        <w:jc w:val="center"/>
        <w:rPr>
          <w:rFonts w:ascii="Candara" w:hAnsi="Candara" w:cstheme="minorBidi"/>
          <w:sz w:val="22"/>
          <w:szCs w:val="22"/>
        </w:rPr>
      </w:pPr>
      <w:r w:rsidRPr="00A42940">
        <w:rPr>
          <w:rFonts w:ascii="Candara" w:eastAsiaTheme="minorHAnsi" w:hAnsi="Candara" w:cstheme="minorBidi"/>
          <w:sz w:val="22"/>
          <w:szCs w:val="22"/>
          <w:lang w:eastAsia="en-US"/>
        </w:rPr>
        <w:object w:dxaOrig="2505" w:dyaOrig="3135">
          <v:shape id="_x0000_i1030" type="#_x0000_t75" style="width:120.75pt;height:150pt" o:ole="">
            <v:imagedata r:id="rId20" o:title=""/>
          </v:shape>
          <o:OLEObject Type="Embed" ProgID="Visio.Drawing.11" ShapeID="_x0000_i1030" DrawAspect="Content" ObjectID="_1550229231" r:id="rId21"/>
        </w:object>
      </w:r>
    </w:p>
    <w:p w:rsidR="00E54D56" w:rsidRDefault="00E54D56" w:rsidP="00E54D56">
      <w:pPr>
        <w:jc w:val="center"/>
        <w:rPr>
          <w:rFonts w:ascii="Candara" w:hAnsi="Candara" w:cs="Segoe UI"/>
          <w:sz w:val="22"/>
          <w:szCs w:val="22"/>
        </w:rPr>
      </w:pPr>
      <w:r w:rsidRPr="00A42940">
        <w:rPr>
          <w:rFonts w:ascii="Candara" w:hAnsi="Candara" w:cs="Segoe UI"/>
          <w:b/>
          <w:sz w:val="22"/>
          <w:szCs w:val="22"/>
        </w:rPr>
        <w:t>Şekil 6 :</w:t>
      </w:r>
      <w:r w:rsidRPr="00A42940">
        <w:rPr>
          <w:rFonts w:ascii="Candara" w:hAnsi="Candara" w:cs="Segoe UI"/>
          <w:sz w:val="22"/>
          <w:szCs w:val="22"/>
        </w:rPr>
        <w:t xml:space="preserve"> Gölge Test Etme Işını</w:t>
      </w:r>
    </w:p>
    <w:p w:rsidR="00E54D56" w:rsidRPr="00A42940" w:rsidRDefault="004A207D" w:rsidP="00E54D56">
      <w:pPr>
        <w:ind w:firstLine="708"/>
        <w:jc w:val="both"/>
        <w:rPr>
          <w:rFonts w:ascii="Candara" w:hAnsi="Candara"/>
          <w:b/>
          <w:sz w:val="22"/>
          <w:szCs w:val="22"/>
        </w:rPr>
      </w:pPr>
      <w:r>
        <w:rPr>
          <w:rFonts w:ascii="Candara" w:hAnsi="Candara"/>
          <w:b/>
          <w:sz w:val="24"/>
          <w:szCs w:val="22"/>
        </w:rPr>
        <w:lastRenderedPageBreak/>
        <w:t>10</w:t>
      </w:r>
      <w:r w:rsidR="00E54D56" w:rsidRPr="004A207D">
        <w:rPr>
          <w:rFonts w:ascii="Candara" w:hAnsi="Candara"/>
          <w:b/>
          <w:sz w:val="24"/>
          <w:szCs w:val="22"/>
        </w:rPr>
        <w:t xml:space="preserve">. Arkayüz Kaldırma (Backface Culling)  </w:t>
      </w:r>
    </w:p>
    <w:p w:rsidR="00E54D56" w:rsidRPr="00A42940" w:rsidRDefault="00E54D56" w:rsidP="00E54D56">
      <w:pPr>
        <w:jc w:val="both"/>
        <w:rPr>
          <w:rFonts w:ascii="Candara" w:hAnsi="Candara"/>
          <w:sz w:val="22"/>
          <w:szCs w:val="22"/>
        </w:rPr>
      </w:pPr>
    </w:p>
    <w:p w:rsidR="00E54D56" w:rsidRPr="00A42940" w:rsidRDefault="00E54D56" w:rsidP="00E54D56">
      <w:pPr>
        <w:ind w:firstLine="708"/>
        <w:jc w:val="both"/>
        <w:rPr>
          <w:rFonts w:ascii="Candara" w:hAnsi="Candara" w:cs="Segoe UI"/>
          <w:sz w:val="22"/>
          <w:szCs w:val="22"/>
        </w:rPr>
      </w:pPr>
      <w:r w:rsidRPr="00A42940">
        <w:rPr>
          <w:rFonts w:ascii="Candara" w:hAnsi="Candara" w:cs="Segoe UI"/>
          <w:sz w:val="22"/>
          <w:szCs w:val="22"/>
        </w:rPr>
        <w:t xml:space="preserve">Arkayüz olan yüzey (veya üçgen) bakış noktası ile arasında başka yüzeyler olmasa bile ters durduğu için görünmeyen yüzeydir. Yüzeyin veya üçgenin ters durması ne demektir? Y=0 yüzeyi üzerinde aşağıda köşe noktaları </w:t>
      </w:r>
      <w:r w:rsidR="000344D8">
        <w:rPr>
          <w:rFonts w:ascii="Consolas" w:eastAsiaTheme="minorEastAsia" w:hAnsi="Consolas" w:cs="Consolas"/>
          <w:b/>
          <w:sz w:val="22"/>
          <w:szCs w:val="22"/>
        </w:rPr>
        <w:t>U0,U1,</w:t>
      </w:r>
      <w:r w:rsidRPr="000344D8">
        <w:rPr>
          <w:rFonts w:ascii="Consolas" w:eastAsiaTheme="minorEastAsia" w:hAnsi="Consolas" w:cs="Consolas"/>
          <w:b/>
          <w:sz w:val="22"/>
          <w:szCs w:val="22"/>
        </w:rPr>
        <w:t>U2</w:t>
      </w:r>
      <w:r w:rsidRPr="00A42940">
        <w:rPr>
          <w:rFonts w:ascii="Candara" w:hAnsi="Candara" w:cs="Segoe UI"/>
          <w:sz w:val="22"/>
          <w:szCs w:val="22"/>
        </w:rPr>
        <w:t xml:space="preserve"> olarak verilmiş üçgeni düşünelim. </w:t>
      </w:r>
    </w:p>
    <w:p w:rsidR="00E54D56" w:rsidRPr="00A42940" w:rsidRDefault="00E54D56" w:rsidP="00E54D56">
      <w:pPr>
        <w:ind w:firstLine="708"/>
        <w:jc w:val="both"/>
        <w:rPr>
          <w:rFonts w:ascii="Candara" w:hAnsi="Candara" w:cs="Segoe UI"/>
          <w:sz w:val="22"/>
          <w:szCs w:val="22"/>
        </w:rPr>
      </w:pPr>
    </w:p>
    <w:p w:rsidR="00E54D56" w:rsidRPr="000344D8" w:rsidRDefault="00E54D56" w:rsidP="00E54D56">
      <w:pPr>
        <w:ind w:firstLine="708"/>
        <w:jc w:val="both"/>
        <w:rPr>
          <w:rFonts w:ascii="Consolas" w:eastAsiaTheme="minorEastAsia" w:hAnsi="Consolas" w:cs="Consolas"/>
          <w:b/>
          <w:sz w:val="22"/>
          <w:szCs w:val="22"/>
        </w:rPr>
      </w:pPr>
      <w:r w:rsidRPr="000344D8">
        <w:rPr>
          <w:rFonts w:ascii="Consolas" w:eastAsiaTheme="minorEastAsia" w:hAnsi="Consolas" w:cs="Consolas"/>
          <w:b/>
          <w:sz w:val="22"/>
          <w:szCs w:val="22"/>
        </w:rPr>
        <w:t>U0(  0,  0,  40)</w:t>
      </w:r>
      <w:r w:rsidRPr="000344D8">
        <w:rPr>
          <w:rFonts w:ascii="Consolas" w:eastAsiaTheme="minorEastAsia" w:hAnsi="Consolas" w:cs="Consolas"/>
          <w:b/>
          <w:sz w:val="22"/>
          <w:szCs w:val="22"/>
        </w:rPr>
        <w:tab/>
        <w:t xml:space="preserve">   </w:t>
      </w:r>
      <w:r w:rsidRPr="000344D8">
        <w:rPr>
          <w:rFonts w:ascii="Consolas" w:eastAsiaTheme="minorEastAsia" w:hAnsi="Consolas" w:cs="Consolas"/>
          <w:b/>
          <w:sz w:val="22"/>
          <w:szCs w:val="22"/>
        </w:rPr>
        <w:tab/>
        <w:t>U1(40,  0, -40)</w:t>
      </w:r>
      <w:r w:rsidRPr="000344D8">
        <w:rPr>
          <w:rFonts w:ascii="Consolas" w:eastAsiaTheme="minorEastAsia" w:hAnsi="Consolas" w:cs="Consolas"/>
          <w:b/>
          <w:sz w:val="22"/>
          <w:szCs w:val="22"/>
        </w:rPr>
        <w:tab/>
        <w:t xml:space="preserve">   </w:t>
      </w:r>
      <w:r w:rsidRPr="000344D8">
        <w:rPr>
          <w:rFonts w:ascii="Consolas" w:eastAsiaTheme="minorEastAsia" w:hAnsi="Consolas" w:cs="Consolas"/>
          <w:b/>
          <w:sz w:val="22"/>
          <w:szCs w:val="22"/>
        </w:rPr>
        <w:tab/>
        <w:t>U2 (-40,  0, -40)</w:t>
      </w:r>
    </w:p>
    <w:p w:rsidR="00E54D56" w:rsidRPr="00A42940" w:rsidRDefault="00E54D56" w:rsidP="00E54D56">
      <w:pPr>
        <w:ind w:firstLine="708"/>
        <w:jc w:val="both"/>
        <w:rPr>
          <w:rFonts w:ascii="Candara" w:eastAsiaTheme="minorEastAsia" w:hAnsi="Candara" w:cs="Segoe UI"/>
          <w:sz w:val="22"/>
          <w:szCs w:val="22"/>
        </w:rPr>
      </w:pPr>
    </w:p>
    <w:p w:rsidR="00E54D56" w:rsidRPr="00A42940" w:rsidRDefault="00E54D56" w:rsidP="00E54D56">
      <w:pPr>
        <w:ind w:firstLine="708"/>
        <w:jc w:val="both"/>
        <w:rPr>
          <w:rFonts w:ascii="Candara" w:eastAsiaTheme="minorEastAsia" w:hAnsi="Candara" w:cs="Segoe UI"/>
          <w:sz w:val="22"/>
          <w:szCs w:val="22"/>
        </w:rPr>
      </w:pPr>
      <w:r w:rsidRPr="00A42940">
        <w:rPr>
          <w:rFonts w:ascii="Candara" w:hAnsi="Candara" w:cs="Segoe UI"/>
          <w:sz w:val="22"/>
          <w:szCs w:val="22"/>
        </w:rPr>
        <w:t>Bu üçgenin +Y ve –Y eksenlerine bakan iki farklı yüzü vardır. Ü</w:t>
      </w:r>
      <w:r w:rsidRPr="00A42940">
        <w:rPr>
          <w:rFonts w:ascii="Candara" w:eastAsiaTheme="minorEastAsia" w:hAnsi="Candara" w:cs="Segoe UI"/>
          <w:sz w:val="22"/>
          <w:szCs w:val="22"/>
        </w:rPr>
        <w:t xml:space="preserve">çgenin yüzey normali hesaplanırsa </w:t>
      </w:r>
      <w:r w:rsidRPr="000344D8">
        <w:rPr>
          <w:rFonts w:ascii="Consolas" w:eastAsiaTheme="minorEastAsia" w:hAnsi="Consolas" w:cs="Consolas"/>
          <w:b/>
          <w:sz w:val="22"/>
          <w:szCs w:val="22"/>
        </w:rPr>
        <w:t>(0, 6400, 0)</w:t>
      </w:r>
      <w:r w:rsidRPr="00A42940">
        <w:rPr>
          <w:rFonts w:ascii="Candara" w:eastAsiaTheme="minorEastAsia" w:hAnsi="Candara" w:cs="Segoe UI"/>
          <w:sz w:val="22"/>
          <w:szCs w:val="22"/>
        </w:rPr>
        <w:t xml:space="preserve"> bulunur. Normalize edilirse </w:t>
      </w:r>
      <w:r w:rsidRPr="000344D8">
        <w:rPr>
          <w:rFonts w:ascii="Consolas" w:eastAsiaTheme="minorEastAsia" w:hAnsi="Consolas" w:cs="Consolas"/>
          <w:b/>
          <w:sz w:val="22"/>
          <w:szCs w:val="22"/>
        </w:rPr>
        <w:t>(0,1,0)</w:t>
      </w:r>
      <w:r w:rsidRPr="00A42940">
        <w:rPr>
          <w:rFonts w:ascii="Candara" w:eastAsiaTheme="minorEastAsia" w:hAnsi="Candara" w:cs="Segoe UI"/>
          <w:sz w:val="22"/>
          <w:szCs w:val="22"/>
        </w:rPr>
        <w:t xml:space="preserve"> olur. Şimdi köşe noktalarının koordinatlarını farklı sırada yazalım:</w:t>
      </w:r>
    </w:p>
    <w:p w:rsidR="00E54D56" w:rsidRPr="00A42940" w:rsidRDefault="00E54D56" w:rsidP="00E54D56">
      <w:pPr>
        <w:ind w:firstLine="708"/>
        <w:jc w:val="both"/>
        <w:rPr>
          <w:rFonts w:ascii="Candara" w:eastAsiaTheme="minorEastAsia" w:hAnsi="Candara" w:cs="Segoe UI"/>
          <w:sz w:val="22"/>
          <w:szCs w:val="22"/>
        </w:rPr>
      </w:pPr>
    </w:p>
    <w:p w:rsidR="00E54D56" w:rsidRPr="000344D8" w:rsidRDefault="00E54D56" w:rsidP="00E54D56">
      <w:pPr>
        <w:ind w:firstLine="708"/>
        <w:jc w:val="both"/>
        <w:rPr>
          <w:rFonts w:ascii="Consolas" w:eastAsiaTheme="minorEastAsia" w:hAnsi="Consolas" w:cs="Consolas"/>
          <w:b/>
          <w:sz w:val="22"/>
          <w:szCs w:val="22"/>
        </w:rPr>
      </w:pPr>
      <w:r w:rsidRPr="000344D8">
        <w:rPr>
          <w:rFonts w:ascii="Consolas" w:eastAsiaTheme="minorEastAsia" w:hAnsi="Consolas" w:cs="Consolas"/>
          <w:b/>
          <w:sz w:val="22"/>
          <w:szCs w:val="22"/>
        </w:rPr>
        <w:t>U0(40,  0, -40)</w:t>
      </w:r>
      <w:r w:rsidRPr="000344D8">
        <w:rPr>
          <w:rFonts w:ascii="Consolas" w:eastAsiaTheme="minorEastAsia" w:hAnsi="Consolas" w:cs="Consolas"/>
          <w:b/>
          <w:sz w:val="22"/>
          <w:szCs w:val="22"/>
        </w:rPr>
        <w:tab/>
      </w:r>
      <w:r w:rsidRPr="000344D8">
        <w:rPr>
          <w:rFonts w:ascii="Consolas" w:eastAsiaTheme="minorEastAsia" w:hAnsi="Consolas" w:cs="Consolas"/>
          <w:b/>
          <w:sz w:val="22"/>
          <w:szCs w:val="22"/>
        </w:rPr>
        <w:tab/>
        <w:t>U1(  0,  0,  40)</w:t>
      </w:r>
      <w:r w:rsidRPr="000344D8">
        <w:rPr>
          <w:rFonts w:ascii="Consolas" w:eastAsiaTheme="minorEastAsia" w:hAnsi="Consolas" w:cs="Consolas"/>
          <w:b/>
          <w:sz w:val="22"/>
          <w:szCs w:val="22"/>
        </w:rPr>
        <w:tab/>
        <w:t xml:space="preserve">   </w:t>
      </w:r>
      <w:r w:rsidRPr="000344D8">
        <w:rPr>
          <w:rFonts w:ascii="Consolas" w:eastAsiaTheme="minorEastAsia" w:hAnsi="Consolas" w:cs="Consolas"/>
          <w:b/>
          <w:sz w:val="22"/>
          <w:szCs w:val="22"/>
        </w:rPr>
        <w:tab/>
        <w:t>U2 (-40,  0, -40)</w:t>
      </w:r>
    </w:p>
    <w:p w:rsidR="00E54D56" w:rsidRPr="00A42940" w:rsidRDefault="00E54D56" w:rsidP="00E54D56">
      <w:pPr>
        <w:ind w:firstLine="708"/>
        <w:jc w:val="both"/>
        <w:rPr>
          <w:rFonts w:ascii="Candara" w:eastAsiaTheme="minorEastAsia" w:hAnsi="Candara" w:cs="Segoe UI"/>
          <w:sz w:val="22"/>
          <w:szCs w:val="22"/>
        </w:rPr>
      </w:pPr>
    </w:p>
    <w:p w:rsidR="00E54D56" w:rsidRDefault="00E54D56" w:rsidP="00E54D56">
      <w:pPr>
        <w:ind w:firstLine="708"/>
        <w:jc w:val="both"/>
        <w:rPr>
          <w:rFonts w:ascii="Candara" w:eastAsiaTheme="minorEastAsia" w:hAnsi="Candara" w:cs="Segoe UI"/>
          <w:sz w:val="22"/>
          <w:szCs w:val="22"/>
        </w:rPr>
      </w:pPr>
      <w:r w:rsidRPr="00A42940">
        <w:rPr>
          <w:rFonts w:ascii="Candara" w:eastAsiaTheme="minorEastAsia" w:hAnsi="Candara" w:cs="Segoe UI"/>
          <w:sz w:val="22"/>
          <w:szCs w:val="22"/>
        </w:rPr>
        <w:t xml:space="preserve">Tekrar yüzey normali hesaplanırsa  </w:t>
      </w:r>
      <w:r w:rsidR="000344D8">
        <w:rPr>
          <w:rFonts w:ascii="Consolas" w:eastAsiaTheme="minorEastAsia" w:hAnsi="Consolas" w:cs="Consolas"/>
          <w:b/>
          <w:sz w:val="22"/>
          <w:szCs w:val="22"/>
        </w:rPr>
        <w:t>(0,</w:t>
      </w:r>
      <w:r w:rsidRPr="000344D8">
        <w:rPr>
          <w:rFonts w:ascii="Consolas" w:eastAsiaTheme="minorEastAsia" w:hAnsi="Consolas" w:cs="Consolas"/>
          <w:b/>
          <w:sz w:val="22"/>
          <w:szCs w:val="22"/>
        </w:rPr>
        <w:t>-6400,0)</w:t>
      </w:r>
      <w:r w:rsidRPr="00A42940">
        <w:rPr>
          <w:rFonts w:ascii="Candara" w:eastAsiaTheme="minorEastAsia" w:hAnsi="Candara" w:cs="Segoe UI"/>
          <w:sz w:val="22"/>
          <w:szCs w:val="22"/>
        </w:rPr>
        <w:t xml:space="preserve"> bulunur. Normalize edilirse bu sefer </w:t>
      </w:r>
      <w:r w:rsidRPr="000344D8">
        <w:rPr>
          <w:rFonts w:ascii="Consolas" w:eastAsiaTheme="minorEastAsia" w:hAnsi="Consolas" w:cs="Consolas"/>
          <w:b/>
          <w:sz w:val="22"/>
          <w:szCs w:val="22"/>
        </w:rPr>
        <w:t xml:space="preserve">(0,-1,0) </w:t>
      </w:r>
      <w:r w:rsidRPr="00A42940">
        <w:rPr>
          <w:rFonts w:ascii="Candara" w:eastAsiaTheme="minorEastAsia" w:hAnsi="Candara" w:cs="Segoe UI"/>
          <w:sz w:val="22"/>
          <w:szCs w:val="22"/>
        </w:rPr>
        <w:t xml:space="preserve">olur. İlk hesaplanan yüzey normali </w:t>
      </w:r>
      <w:r w:rsidRPr="000344D8">
        <w:rPr>
          <w:rFonts w:ascii="Consolas" w:eastAsiaTheme="minorEastAsia" w:hAnsi="Consolas" w:cs="Consolas"/>
          <w:b/>
          <w:sz w:val="22"/>
          <w:szCs w:val="22"/>
        </w:rPr>
        <w:t>(0,1,0)</w:t>
      </w:r>
      <w:r w:rsidRPr="00A42940">
        <w:rPr>
          <w:rFonts w:ascii="Candara" w:eastAsiaTheme="minorEastAsia" w:hAnsi="Candara" w:cs="Segoe UI"/>
          <w:sz w:val="22"/>
          <w:szCs w:val="22"/>
        </w:rPr>
        <w:t xml:space="preserve"> +Y eksenine doğru şimdiki ise </w:t>
      </w:r>
      <w:r w:rsidRPr="000344D8">
        <w:rPr>
          <w:rFonts w:ascii="Consolas" w:eastAsiaTheme="minorEastAsia" w:hAnsi="Consolas" w:cs="Consolas"/>
          <w:b/>
          <w:sz w:val="22"/>
          <w:szCs w:val="22"/>
        </w:rPr>
        <w:t>(0,-1,0)</w:t>
      </w:r>
      <w:r w:rsidRPr="00A42940">
        <w:rPr>
          <w:rFonts w:ascii="Candara" w:eastAsiaTheme="minorEastAsia" w:hAnsi="Candara" w:cs="Consolas"/>
          <w:b/>
          <w:sz w:val="22"/>
          <w:szCs w:val="22"/>
        </w:rPr>
        <w:t xml:space="preserve"> </w:t>
      </w:r>
      <w:r w:rsidRPr="00A42940">
        <w:rPr>
          <w:rFonts w:ascii="Candara" w:eastAsiaTheme="minorEastAsia" w:hAnsi="Candara" w:cs="Segoe UI"/>
          <w:sz w:val="22"/>
          <w:szCs w:val="22"/>
        </w:rPr>
        <w:t>–Y eksenine doğru çıktı. Dolayısıyla köşe noktalarının sırası değişince yüzey normalinin doğrultusu da değişmektedir. 3D kartezyen koordinat sisteminde Z ekseni (0,0,0) ‘dan ileriye doğru pozitif artıyor ise (+Z) köşe noktaları saat yönünde (ClockWise-CW) negatif olarak artıyor ise (-Z) saat yönünün tersi sırada (CounterClockWise-CCW) tanımlanmalıdır. Bu kurallara sırasıyla sol el ve sağ el kuralı denir. Sol el kuralında sol elin 4 uzun parmağı +X eksenini gösterirken +Y eksenini gösterecek şekilde katlandığında baş parmağın doğrultusu +Z eksenini gösterir. Aynı işlem sağ el ile yapıldığında baş parmak yine +Z ‘i gösterir. DirectX 3D kartezyen koordinatları sol el; OpenGL de sağ el kuralına göre belirler.</w:t>
      </w:r>
    </w:p>
    <w:p w:rsidR="00BB2EAE" w:rsidRPr="00A42940" w:rsidRDefault="00BB2EAE" w:rsidP="00E54D56">
      <w:pPr>
        <w:ind w:firstLine="708"/>
        <w:jc w:val="both"/>
        <w:rPr>
          <w:rFonts w:ascii="Candara" w:eastAsiaTheme="minorEastAsia" w:hAnsi="Candara" w:cs="Segoe UI"/>
          <w:sz w:val="22"/>
          <w:szCs w:val="22"/>
        </w:rPr>
      </w:pPr>
    </w:p>
    <w:p w:rsidR="00E54D56" w:rsidRDefault="00E54D56" w:rsidP="00E54D56">
      <w:pPr>
        <w:ind w:firstLine="708"/>
        <w:jc w:val="both"/>
        <w:rPr>
          <w:rFonts w:ascii="Candara" w:eastAsiaTheme="minorEastAsia" w:hAnsi="Candara" w:cs="Segoe UI"/>
          <w:sz w:val="22"/>
          <w:szCs w:val="22"/>
        </w:rPr>
      </w:pPr>
      <w:r w:rsidRPr="00A42940">
        <w:rPr>
          <w:rFonts w:ascii="Candara" w:eastAsiaTheme="minorEastAsia" w:hAnsi="Candara" w:cs="Segoe UI"/>
          <w:sz w:val="22"/>
          <w:szCs w:val="22"/>
        </w:rPr>
        <w:t>Yüzey normalinin doğrultusunun köşe noktalarının sırasına bağlı olarak değişmesi ile arkayüz olması arasında ne ilişki var? 3D cisimlerin görüntüleri çizilirken onların renkleri doğrudan ekrana basılmaz. Son renk değeri belirlenirken ışık kaynağının konumu da dikkate alınır. O cisim ışık kaynağından az miktarda veya çok miktarda ışık almasına bağlı olarak rengi belli katsayılarla çarpılarak değiştirilip ekrana basılır. Bu katsayılardan biri diffuse diğeri de specular katsayılardır. Her ikisi de belirlenirken yüzey normali kullanılır. Örneğin diffuse katsayı yüzey normali ile bakış noktasına doğru olan vektörlerin skaler çarpımı ile bulunur.</w:t>
      </w:r>
    </w:p>
    <w:p w:rsidR="00BB2EAE" w:rsidRPr="00A42940" w:rsidRDefault="00BB2EAE" w:rsidP="00E54D56">
      <w:pPr>
        <w:ind w:firstLine="708"/>
        <w:jc w:val="both"/>
        <w:rPr>
          <w:rFonts w:ascii="Candara" w:eastAsiaTheme="minorEastAsia" w:hAnsi="Candara" w:cs="Segoe UI"/>
          <w:sz w:val="22"/>
          <w:szCs w:val="22"/>
        </w:rPr>
      </w:pPr>
    </w:p>
    <w:p w:rsidR="00E54D56" w:rsidRPr="00A42940" w:rsidRDefault="00E54D56" w:rsidP="00E54D56">
      <w:pPr>
        <w:ind w:firstLine="708"/>
        <w:jc w:val="both"/>
        <w:rPr>
          <w:rFonts w:ascii="Candara" w:eastAsiaTheme="minorEastAsia" w:hAnsi="Candara" w:cs="Segoe UI"/>
          <w:sz w:val="22"/>
          <w:szCs w:val="22"/>
        </w:rPr>
      </w:pPr>
      <w:r w:rsidRPr="00A42940">
        <w:rPr>
          <w:rFonts w:ascii="Candara" w:eastAsiaTheme="minorEastAsia" w:hAnsi="Candara" w:cs="Segoe UI"/>
          <w:sz w:val="22"/>
          <w:szCs w:val="22"/>
        </w:rPr>
        <w:t xml:space="preserve">Yukarıda ilk tanımlanan U üçgeni içindeki </w:t>
      </w:r>
      <w:r w:rsidRPr="000344D8">
        <w:rPr>
          <w:rFonts w:ascii="Consolas" w:eastAsiaTheme="minorEastAsia" w:hAnsi="Consolas" w:cs="Consolas"/>
          <w:b/>
          <w:sz w:val="22"/>
          <w:szCs w:val="22"/>
        </w:rPr>
        <w:t>(0,0,0)</w:t>
      </w:r>
      <w:r w:rsidRPr="00A42940">
        <w:rPr>
          <w:rFonts w:ascii="Candara" w:eastAsiaTheme="minorEastAsia" w:hAnsi="Candara" w:cs="Segoe UI"/>
          <w:sz w:val="22"/>
          <w:szCs w:val="22"/>
        </w:rPr>
        <w:t xml:space="preserve"> noktasının diffuse katsayısını hesaplayalım. Bunun için ışık kaynağının koordinatları bilinmelidir. Işık kaynağı </w:t>
      </w:r>
      <w:r w:rsidRPr="000344D8">
        <w:rPr>
          <w:rFonts w:ascii="Consolas" w:eastAsiaTheme="minorEastAsia" w:hAnsi="Consolas" w:cs="Consolas"/>
          <w:b/>
          <w:sz w:val="22"/>
          <w:szCs w:val="22"/>
        </w:rPr>
        <w:t>(0,60,80)</w:t>
      </w:r>
      <w:r w:rsidRPr="00A42940">
        <w:rPr>
          <w:rFonts w:ascii="Candara" w:eastAsiaTheme="minorEastAsia" w:hAnsi="Candara" w:cs="Segoe UI"/>
          <w:sz w:val="22"/>
          <w:szCs w:val="22"/>
        </w:rPr>
        <w:t xml:space="preserve"> noktasında olsun. Işık kaynağına doğru olan vektör </w:t>
      </w:r>
      <w:r w:rsidRPr="000344D8">
        <w:rPr>
          <w:rFonts w:ascii="Consolas" w:eastAsiaTheme="minorEastAsia" w:hAnsi="Consolas" w:cs="Consolas"/>
          <w:b/>
          <w:sz w:val="22"/>
          <w:szCs w:val="22"/>
        </w:rPr>
        <w:t>(0,60,80)-(0,0,0)=(0,60,80)</w:t>
      </w:r>
      <w:r w:rsidRPr="00A42940">
        <w:rPr>
          <w:rFonts w:ascii="Candara" w:eastAsiaTheme="minorEastAsia" w:hAnsi="Candara" w:cs="Segoe UI"/>
          <w:sz w:val="22"/>
          <w:szCs w:val="22"/>
        </w:rPr>
        <w:t xml:space="preserve"> olur. Normalize edilirse </w:t>
      </w:r>
      <w:r w:rsidRPr="000344D8">
        <w:rPr>
          <w:rFonts w:ascii="Consolas" w:eastAsiaTheme="minorEastAsia" w:hAnsi="Consolas" w:cs="Consolas"/>
          <w:b/>
          <w:sz w:val="22"/>
          <w:szCs w:val="22"/>
        </w:rPr>
        <w:t>(0,0.6,0.8)</w:t>
      </w:r>
      <w:r w:rsidRPr="00A42940">
        <w:rPr>
          <w:rFonts w:ascii="Candara" w:eastAsiaTheme="minorEastAsia" w:hAnsi="Candara" w:cs="Segoe UI"/>
          <w:sz w:val="22"/>
          <w:szCs w:val="22"/>
        </w:rPr>
        <w:t xml:space="preserve"> bulunur. Diffuse kaysayıyı bulmak için bu vektör ile yüzey normali skaler çarpılırsa 0.6 bulunur. Aynı işlemler köşe noktalarının sırası değiştirilerek normali </w:t>
      </w:r>
      <w:r w:rsidRPr="000344D8">
        <w:rPr>
          <w:rFonts w:ascii="Consolas" w:eastAsiaTheme="minorEastAsia" w:hAnsi="Consolas" w:cs="Consolas"/>
          <w:b/>
          <w:sz w:val="22"/>
          <w:szCs w:val="22"/>
        </w:rPr>
        <w:t>(0,-1,0)</w:t>
      </w:r>
      <w:r w:rsidRPr="00A42940">
        <w:rPr>
          <w:rFonts w:ascii="Candara" w:eastAsiaTheme="minorEastAsia" w:hAnsi="Candara" w:cs="Segoe UI"/>
          <w:sz w:val="22"/>
          <w:szCs w:val="22"/>
        </w:rPr>
        <w:t xml:space="preserve"> olan üçgen için yapılırsa bu sefer -0.6 bulunur. Renk değerinin negatif olması imkansız olduğundan -0.6 diffuse katsayı olarak kullanılamaz. Başka bir deyişle bu yüzey ışık kaynağı tarafından aydınlatılmıyor demektir. Demek ki yüzey normalinin doğrultusuna bağlı olarak yüzey ışık alır veya almaz. Benzeri şekilde yüzey normali ile bakış noktasına doğru olan vektörler skaler çarpılınca sonuç negatif çıkıyorsa yüzeyin bakış noktasına göre görülmesi imkansız demektir. Yani arkayüzdür. Böylece arkayüz belirlemede kullanılan birinci yöntem açıklanmış oldu. Demek ki herhangi bir yüzeyin arkayüz olup olmadığını belirlemek için o yüzey üzerindeki herhangi bir noktadan (üçgen için köşe noktalarından herhangi biri) bakış noktasını doğru olan vektör ile yüzey normali skaler çarpılır. Sonuç sıfırdan küçükse bu yüzey arkayüzdür. Mesela yukarıda ikinci olarak tanımlanan U üçgeni bakış noktası </w:t>
      </w:r>
      <w:r w:rsidRPr="000344D8">
        <w:rPr>
          <w:rFonts w:ascii="Consolas" w:eastAsiaTheme="minorEastAsia" w:hAnsi="Consolas" w:cs="Consolas"/>
          <w:b/>
          <w:sz w:val="22"/>
          <w:szCs w:val="22"/>
        </w:rPr>
        <w:t>(0,60,80)</w:t>
      </w:r>
      <w:r w:rsidRPr="00A42940">
        <w:rPr>
          <w:rFonts w:ascii="Candara" w:eastAsiaTheme="minorEastAsia" w:hAnsi="Candara" w:cs="Segoe UI"/>
          <w:sz w:val="22"/>
          <w:szCs w:val="22"/>
        </w:rPr>
        <w:t xml:space="preserve"> alındığında arkayüz olmaktadır. Bakış noktasına doğru olan vektör ile yüzey normalini </w:t>
      </w:r>
      <w:r w:rsidRPr="00A42940">
        <w:rPr>
          <w:rFonts w:ascii="Candara" w:eastAsiaTheme="minorEastAsia" w:hAnsi="Candara" w:cs="Segoe UI"/>
          <w:b/>
          <w:sz w:val="22"/>
          <w:szCs w:val="22"/>
        </w:rPr>
        <w:t>skaler çarparak arkayüz kaldırma</w:t>
      </w:r>
      <w:r w:rsidRPr="00A42940">
        <w:rPr>
          <w:rFonts w:ascii="Candara" w:eastAsiaTheme="minorEastAsia" w:hAnsi="Candara" w:cs="Segoe UI"/>
          <w:sz w:val="22"/>
          <w:szCs w:val="22"/>
        </w:rPr>
        <w:t xml:space="preserve"> Şekil 3’te gösterilmiştir.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54D56" w:rsidRPr="00A42940" w:rsidTr="00E54D56">
        <w:tc>
          <w:tcPr>
            <w:tcW w:w="4606" w:type="dxa"/>
            <w:hideMark/>
          </w:tcPr>
          <w:p w:rsidR="00E54D56" w:rsidRPr="00A42940" w:rsidRDefault="00E54D56">
            <w:pPr>
              <w:jc w:val="center"/>
              <w:rPr>
                <w:rFonts w:ascii="Candara" w:eastAsiaTheme="minorEastAsia" w:hAnsi="Candara" w:cs="Segoe UI"/>
                <w:sz w:val="22"/>
                <w:szCs w:val="22"/>
                <w:lang w:eastAsia="en-US"/>
              </w:rPr>
            </w:pPr>
            <w:r w:rsidRPr="00A42940">
              <w:rPr>
                <w:rFonts w:ascii="Candara" w:eastAsiaTheme="minorHAnsi" w:hAnsi="Candara" w:cstheme="minorBidi"/>
                <w:sz w:val="22"/>
                <w:szCs w:val="22"/>
                <w:lang w:eastAsia="en-US"/>
              </w:rPr>
              <w:object w:dxaOrig="3720" w:dyaOrig="3720">
                <v:shape id="_x0000_i1031" type="#_x0000_t75" style="width:186pt;height:186pt" o:ole="">
                  <v:imagedata r:id="rId22" o:title=""/>
                </v:shape>
                <o:OLEObject Type="Embed" ProgID="Visio.Drawing.11" ShapeID="_x0000_i1031" DrawAspect="Content" ObjectID="_1550229232" r:id="rId23"/>
              </w:object>
            </w:r>
          </w:p>
        </w:tc>
        <w:tc>
          <w:tcPr>
            <w:tcW w:w="4606" w:type="dxa"/>
            <w:hideMark/>
          </w:tcPr>
          <w:p w:rsidR="00E54D56" w:rsidRPr="00A42940" w:rsidRDefault="00E54D56">
            <w:pPr>
              <w:jc w:val="center"/>
              <w:rPr>
                <w:rFonts w:ascii="Candara" w:eastAsiaTheme="minorEastAsia" w:hAnsi="Candara" w:cs="Segoe UI"/>
                <w:sz w:val="22"/>
                <w:szCs w:val="22"/>
                <w:lang w:eastAsia="en-US"/>
              </w:rPr>
            </w:pPr>
            <w:r w:rsidRPr="00A42940">
              <w:rPr>
                <w:rFonts w:ascii="Candara" w:eastAsiaTheme="minorHAnsi" w:hAnsi="Candara" w:cstheme="minorBidi"/>
                <w:sz w:val="22"/>
                <w:szCs w:val="22"/>
                <w:lang w:eastAsia="en-US"/>
              </w:rPr>
              <w:object w:dxaOrig="3720" w:dyaOrig="3750">
                <v:shape id="_x0000_i1032" type="#_x0000_t75" style="width:186pt;height:187.5pt" o:ole="">
                  <v:imagedata r:id="rId24" o:title=""/>
                </v:shape>
                <o:OLEObject Type="Embed" ProgID="Visio.Drawing.11" ShapeID="_x0000_i1032" DrawAspect="Content" ObjectID="_1550229233" r:id="rId25"/>
              </w:object>
            </w:r>
          </w:p>
        </w:tc>
      </w:tr>
      <w:tr w:rsidR="00E54D56" w:rsidRPr="00A42940" w:rsidTr="00E54D56">
        <w:tc>
          <w:tcPr>
            <w:tcW w:w="4606" w:type="dxa"/>
            <w:hideMark/>
          </w:tcPr>
          <w:p w:rsidR="00E54D56" w:rsidRPr="00A42940" w:rsidRDefault="00E54D56">
            <w:pPr>
              <w:jc w:val="center"/>
              <w:rPr>
                <w:rFonts w:ascii="Candara" w:eastAsiaTheme="minorEastAsia" w:hAnsi="Candara" w:cs="Segoe UI"/>
                <w:sz w:val="22"/>
                <w:szCs w:val="22"/>
                <w:lang w:eastAsia="en-US"/>
              </w:rPr>
            </w:pPr>
            <w:r w:rsidRPr="00A42940">
              <w:rPr>
                <w:rFonts w:ascii="Candara" w:hAnsi="Candara"/>
                <w:b/>
                <w:sz w:val="22"/>
                <w:szCs w:val="22"/>
              </w:rPr>
              <w:t xml:space="preserve">Şekil 3: </w:t>
            </w:r>
            <w:r w:rsidRPr="00A42940">
              <w:rPr>
                <w:rFonts w:ascii="Candara" w:hAnsi="Candara"/>
                <w:sz w:val="22"/>
                <w:szCs w:val="22"/>
              </w:rPr>
              <w:t>Skaler çarpımla arkayüz kaldırma</w:t>
            </w:r>
          </w:p>
        </w:tc>
        <w:tc>
          <w:tcPr>
            <w:tcW w:w="4606" w:type="dxa"/>
            <w:hideMark/>
          </w:tcPr>
          <w:p w:rsidR="00E54D56" w:rsidRPr="00A42940" w:rsidRDefault="00E54D56">
            <w:pPr>
              <w:jc w:val="center"/>
              <w:rPr>
                <w:rFonts w:ascii="Candara" w:eastAsiaTheme="minorEastAsia" w:hAnsi="Candara" w:cs="Segoe UI"/>
                <w:sz w:val="22"/>
                <w:szCs w:val="22"/>
                <w:lang w:eastAsia="en-US"/>
              </w:rPr>
            </w:pPr>
            <w:r w:rsidRPr="00A42940">
              <w:rPr>
                <w:rFonts w:ascii="Candara" w:hAnsi="Candara"/>
                <w:b/>
                <w:sz w:val="22"/>
                <w:szCs w:val="22"/>
              </w:rPr>
              <w:t xml:space="preserve">Şekil 4: </w:t>
            </w:r>
            <w:r w:rsidRPr="00A42940">
              <w:rPr>
                <w:rFonts w:ascii="Candara" w:hAnsi="Candara"/>
                <w:sz w:val="22"/>
                <w:szCs w:val="22"/>
              </w:rPr>
              <w:t>Vektörel çarpımla arkayüz kaldırma</w:t>
            </w:r>
          </w:p>
        </w:tc>
      </w:tr>
    </w:tbl>
    <w:p w:rsidR="00E54D56" w:rsidRPr="00A42940" w:rsidRDefault="00E54D56" w:rsidP="00E54D56">
      <w:pPr>
        <w:jc w:val="both"/>
        <w:rPr>
          <w:rFonts w:ascii="Candara" w:eastAsiaTheme="minorEastAsia" w:hAnsi="Candara" w:cs="Segoe UI"/>
          <w:sz w:val="22"/>
          <w:szCs w:val="22"/>
          <w:lang w:eastAsia="en-US"/>
        </w:rPr>
      </w:pPr>
      <w:r w:rsidRPr="00A42940">
        <w:rPr>
          <w:rFonts w:ascii="Candara" w:eastAsiaTheme="minorEastAsia" w:hAnsi="Candara" w:cs="Segoe UI"/>
          <w:sz w:val="22"/>
          <w:szCs w:val="22"/>
        </w:rPr>
        <w:tab/>
      </w:r>
    </w:p>
    <w:p w:rsidR="00E54D56" w:rsidRPr="00A42940" w:rsidRDefault="00E54D56" w:rsidP="00E54D56">
      <w:pPr>
        <w:ind w:firstLine="708"/>
        <w:jc w:val="both"/>
        <w:rPr>
          <w:rFonts w:ascii="Candara" w:eastAsiaTheme="minorHAnsi" w:hAnsi="Candara" w:cstheme="minorBidi"/>
          <w:sz w:val="22"/>
          <w:szCs w:val="22"/>
        </w:rPr>
      </w:pPr>
      <w:r w:rsidRPr="00A42940">
        <w:rPr>
          <w:rFonts w:ascii="Candara" w:eastAsiaTheme="minorEastAsia" w:hAnsi="Candara" w:cs="Segoe UI"/>
          <w:sz w:val="22"/>
          <w:szCs w:val="22"/>
        </w:rPr>
        <w:t xml:space="preserve">Arkayüz kaldırmada kullanılan diğer bir yöntemde üçgenin görüntü düzlemine izdüşümü alınır ve normali hesaplanır. Eğer normalin Z bileşeni </w:t>
      </w:r>
      <w:r w:rsidR="000344D8" w:rsidRPr="000344D8">
        <w:rPr>
          <w:rFonts w:ascii="Consolas" w:eastAsiaTheme="minorEastAsia" w:hAnsi="Consolas" w:cs="Consolas"/>
          <w:sz w:val="22"/>
          <w:szCs w:val="22"/>
        </w:rPr>
        <w:t>0</w:t>
      </w:r>
      <w:r w:rsidR="000344D8">
        <w:rPr>
          <w:rFonts w:ascii="Candara" w:eastAsiaTheme="minorEastAsia" w:hAnsi="Candara" w:cs="Segoe UI"/>
          <w:sz w:val="22"/>
          <w:szCs w:val="22"/>
        </w:rPr>
        <w:t>’dan büyük</w:t>
      </w:r>
      <w:r w:rsidRPr="00A42940">
        <w:rPr>
          <w:rFonts w:ascii="Candara" w:eastAsiaTheme="minorEastAsia" w:hAnsi="Candara" w:cs="Segoe UI"/>
          <w:sz w:val="22"/>
          <w:szCs w:val="22"/>
        </w:rPr>
        <w:t xml:space="preserve"> ise arkayüzdür.</w:t>
      </w:r>
      <w:r w:rsidR="000344D8">
        <w:rPr>
          <w:rFonts w:ascii="Candara" w:eastAsiaTheme="minorEastAsia" w:hAnsi="Candara" w:cs="Segoe UI"/>
          <w:sz w:val="22"/>
          <w:szCs w:val="22"/>
        </w:rPr>
        <w:t xml:space="preserve"> İ</w:t>
      </w:r>
      <w:r w:rsidRPr="00A42940">
        <w:rPr>
          <w:rFonts w:ascii="Candara" w:eastAsiaTheme="minorEastAsia" w:hAnsi="Candara" w:cs="Segoe UI"/>
          <w:sz w:val="22"/>
          <w:szCs w:val="22"/>
        </w:rPr>
        <w:t xml:space="preserve">zdüşüm sonrası vektörel çarpımla normal hesaplandığından bu yöntem </w:t>
      </w:r>
      <w:r w:rsidRPr="00A42940">
        <w:rPr>
          <w:rFonts w:ascii="Candara" w:eastAsiaTheme="minorEastAsia" w:hAnsi="Candara" w:cs="Segoe UI"/>
          <w:b/>
          <w:sz w:val="22"/>
          <w:szCs w:val="22"/>
        </w:rPr>
        <w:t>vektörel çarpımla arkayüz kaldırma</w:t>
      </w:r>
      <w:r w:rsidRPr="00A42940">
        <w:rPr>
          <w:rFonts w:ascii="Candara" w:eastAsiaTheme="minorEastAsia" w:hAnsi="Candara" w:cs="Segoe UI"/>
          <w:sz w:val="22"/>
          <w:szCs w:val="22"/>
        </w:rPr>
        <w:t xml:space="preserve"> olarak isimlendirilecektir. Vektörel çarpımla arkayüz kaldırma Şekil 4’te gösterilmiştir.</w:t>
      </w:r>
      <w:r w:rsidRPr="00A42940">
        <w:rPr>
          <w:rFonts w:ascii="Candara" w:hAnsi="Candara"/>
          <w:sz w:val="22"/>
          <w:szCs w:val="22"/>
        </w:rPr>
        <w:t xml:space="preserve"> Herhangi bir noktanın benzer üçgenler yardımıyla görüntü düzlemine perspektif dönüşüm ile izdüşümünün nasıl yapıldığı Şekil 5’te gösterilmiştir. </w:t>
      </w:r>
    </w:p>
    <w:p w:rsidR="00E54D56" w:rsidRPr="00A42940" w:rsidRDefault="00E54D56" w:rsidP="00E54D56">
      <w:pPr>
        <w:jc w:val="both"/>
        <w:rPr>
          <w:rFonts w:ascii="Candara" w:hAnsi="Candara" w:cs="Segoe UI"/>
          <w:sz w:val="22"/>
          <w:szCs w:val="22"/>
        </w:rPr>
      </w:pPr>
    </w:p>
    <w:p w:rsidR="00E54D56" w:rsidRPr="00A42940" w:rsidRDefault="00E54D56" w:rsidP="00E54D56">
      <w:pPr>
        <w:jc w:val="center"/>
        <w:rPr>
          <w:rFonts w:ascii="Candara" w:hAnsi="Candara" w:cstheme="minorBidi"/>
          <w:sz w:val="22"/>
          <w:szCs w:val="22"/>
        </w:rPr>
      </w:pPr>
      <w:r w:rsidRPr="00A42940">
        <w:rPr>
          <w:rFonts w:ascii="Candara" w:eastAsiaTheme="minorHAnsi" w:hAnsi="Candara" w:cstheme="minorBidi"/>
          <w:sz w:val="22"/>
          <w:szCs w:val="22"/>
          <w:lang w:eastAsia="en-US"/>
        </w:rPr>
        <w:object w:dxaOrig="6390" w:dyaOrig="4845">
          <v:shape id="_x0000_i1033" type="#_x0000_t75" style="width:318.75pt;height:243pt" o:ole="">
            <v:imagedata r:id="rId26" o:title=""/>
          </v:shape>
          <o:OLEObject Type="Embed" ProgID="Visio.Drawing.11" ShapeID="_x0000_i1033" DrawAspect="Content" ObjectID="_1550229234" r:id="rId27"/>
        </w:object>
      </w:r>
    </w:p>
    <w:p w:rsidR="00E54D56" w:rsidRPr="00A42940" w:rsidRDefault="00E54D56" w:rsidP="00E54D56">
      <w:pPr>
        <w:jc w:val="center"/>
        <w:rPr>
          <w:rFonts w:ascii="Candara" w:hAnsi="Candara"/>
          <w:sz w:val="22"/>
          <w:szCs w:val="22"/>
        </w:rPr>
      </w:pPr>
      <w:r w:rsidRPr="00A42940">
        <w:rPr>
          <w:rFonts w:ascii="Candara" w:hAnsi="Candara"/>
          <w:b/>
          <w:sz w:val="22"/>
          <w:szCs w:val="22"/>
        </w:rPr>
        <w:t xml:space="preserve">Şekil 5: </w:t>
      </w:r>
      <w:r w:rsidRPr="00A42940">
        <w:rPr>
          <w:rFonts w:ascii="Candara" w:hAnsi="Candara"/>
          <w:sz w:val="22"/>
          <w:szCs w:val="22"/>
        </w:rPr>
        <w:t>Perspektif Dönüşüm ile İzdüşüm</w:t>
      </w:r>
    </w:p>
    <w:p w:rsidR="00E54D56" w:rsidRPr="00A42940" w:rsidRDefault="00E54D56" w:rsidP="00E54D56">
      <w:pPr>
        <w:ind w:firstLine="708"/>
        <w:jc w:val="both"/>
        <w:rPr>
          <w:rFonts w:ascii="Candara" w:hAnsi="Candara"/>
          <w:sz w:val="22"/>
          <w:szCs w:val="22"/>
        </w:rPr>
      </w:pPr>
    </w:p>
    <w:p w:rsidR="00E54D56" w:rsidRPr="00A42940" w:rsidRDefault="00E54D56" w:rsidP="00E54D56">
      <w:pPr>
        <w:ind w:firstLine="708"/>
        <w:jc w:val="both"/>
        <w:rPr>
          <w:rFonts w:ascii="Candara" w:hAnsi="Candara"/>
          <w:sz w:val="22"/>
          <w:szCs w:val="22"/>
        </w:rPr>
      </w:pPr>
    </w:p>
    <w:p w:rsidR="00E54D56" w:rsidRPr="004A207D" w:rsidRDefault="004A207D" w:rsidP="00E54D56">
      <w:pPr>
        <w:ind w:firstLine="708"/>
        <w:jc w:val="both"/>
        <w:rPr>
          <w:rFonts w:ascii="Candara" w:hAnsi="Candara"/>
          <w:b/>
          <w:sz w:val="24"/>
          <w:szCs w:val="22"/>
        </w:rPr>
      </w:pPr>
      <w:r w:rsidRPr="004A207D">
        <w:rPr>
          <w:rFonts w:ascii="Candara" w:hAnsi="Candara"/>
          <w:b/>
          <w:sz w:val="24"/>
          <w:szCs w:val="22"/>
        </w:rPr>
        <w:t>11</w:t>
      </w:r>
      <w:r w:rsidR="00E54D56" w:rsidRPr="004A207D">
        <w:rPr>
          <w:rFonts w:ascii="Candara" w:hAnsi="Candara"/>
          <w:b/>
          <w:sz w:val="24"/>
          <w:szCs w:val="22"/>
        </w:rPr>
        <w:t>. Doku Kaplama</w:t>
      </w:r>
      <w:r w:rsidR="00C741FC">
        <w:rPr>
          <w:rFonts w:ascii="Candara" w:hAnsi="Candara"/>
          <w:b/>
          <w:sz w:val="24"/>
          <w:szCs w:val="22"/>
        </w:rPr>
        <w:t xml:space="preserve"> ve Etkileşimli Işın İzleme</w:t>
      </w:r>
    </w:p>
    <w:p w:rsidR="00E54D56" w:rsidRPr="00A42940" w:rsidRDefault="00E54D56" w:rsidP="00E54D56">
      <w:pPr>
        <w:ind w:firstLine="708"/>
        <w:jc w:val="both"/>
        <w:rPr>
          <w:rFonts w:ascii="Candara" w:hAnsi="Candara"/>
          <w:sz w:val="22"/>
          <w:szCs w:val="22"/>
        </w:rPr>
      </w:pPr>
    </w:p>
    <w:p w:rsidR="00E54D56" w:rsidRPr="00A42940" w:rsidRDefault="00E54D56" w:rsidP="00E54D56">
      <w:pPr>
        <w:ind w:firstLine="708"/>
        <w:jc w:val="both"/>
        <w:rPr>
          <w:rFonts w:ascii="Candara" w:eastAsiaTheme="minorEastAsia" w:hAnsi="Candara" w:cs="Segoe UI"/>
          <w:sz w:val="22"/>
          <w:szCs w:val="22"/>
        </w:rPr>
      </w:pPr>
      <w:r w:rsidRPr="00A42940">
        <w:rPr>
          <w:rFonts w:ascii="Candara" w:hAnsi="Candara"/>
          <w:sz w:val="22"/>
          <w:szCs w:val="22"/>
        </w:rPr>
        <w:t xml:space="preserve">Yüksek Lisans Tezimin 38. sayfasından itibaren barisentrik koordinatlar ile </w:t>
      </w:r>
      <w:r w:rsidRPr="00C741FC">
        <w:rPr>
          <w:rFonts w:ascii="Candara" w:hAnsi="Candara"/>
          <w:b/>
          <w:sz w:val="22"/>
          <w:szCs w:val="22"/>
        </w:rPr>
        <w:t>doku kaplama</w:t>
      </w:r>
      <w:r w:rsidR="00C741FC">
        <w:rPr>
          <w:rFonts w:ascii="Candara" w:hAnsi="Candara"/>
          <w:sz w:val="22"/>
          <w:szCs w:val="22"/>
        </w:rPr>
        <w:t xml:space="preserve">; 72. sayfasından itibaren de </w:t>
      </w:r>
      <w:r w:rsidR="00C741FC" w:rsidRPr="00C741FC">
        <w:rPr>
          <w:rFonts w:ascii="Candara" w:hAnsi="Candara"/>
          <w:b/>
          <w:sz w:val="22"/>
          <w:szCs w:val="22"/>
        </w:rPr>
        <w:t>etkileşimli ışın izleme</w:t>
      </w:r>
      <w:r w:rsidR="00C741FC">
        <w:rPr>
          <w:rFonts w:ascii="Candara" w:hAnsi="Candara"/>
          <w:sz w:val="22"/>
          <w:szCs w:val="22"/>
        </w:rPr>
        <w:t xml:space="preserve"> </w:t>
      </w:r>
      <w:r w:rsidRPr="00A42940">
        <w:rPr>
          <w:rFonts w:ascii="Candara" w:hAnsi="Candara"/>
          <w:sz w:val="22"/>
          <w:szCs w:val="22"/>
        </w:rPr>
        <w:t xml:space="preserve"> anlatılmaktadır. Teze </w:t>
      </w:r>
      <w:hyperlink r:id="rId28" w:history="1">
        <w:r w:rsidRPr="00A42940">
          <w:rPr>
            <w:rStyle w:val="Kpr"/>
            <w:rFonts w:ascii="Candara" w:hAnsi="Candara"/>
            <w:sz w:val="22"/>
            <w:szCs w:val="22"/>
          </w:rPr>
          <w:t>buradan</w:t>
        </w:r>
      </w:hyperlink>
      <w:r w:rsidRPr="00A42940">
        <w:rPr>
          <w:rFonts w:ascii="Candara" w:hAnsi="Candara"/>
          <w:sz w:val="22"/>
          <w:szCs w:val="22"/>
        </w:rPr>
        <w:t xml:space="preserve"> ulaşılabilir.</w:t>
      </w:r>
    </w:p>
    <w:p w:rsidR="009D3901" w:rsidRPr="00A42940" w:rsidRDefault="009D3901" w:rsidP="00796A78">
      <w:pPr>
        <w:ind w:left="2832" w:firstLine="708"/>
        <w:jc w:val="both"/>
        <w:rPr>
          <w:rFonts w:ascii="Candara" w:hAnsi="Candara"/>
          <w:b/>
          <w:sz w:val="22"/>
          <w:szCs w:val="22"/>
        </w:rPr>
      </w:pPr>
    </w:p>
    <w:sectPr w:rsidR="009D3901" w:rsidRPr="00A42940" w:rsidSect="00BB3D76">
      <w:footerReference w:type="even"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4F" w:rsidRDefault="009E674F">
      <w:r>
        <w:separator/>
      </w:r>
    </w:p>
  </w:endnote>
  <w:endnote w:type="continuationSeparator" w:id="0">
    <w:p w:rsidR="009E674F" w:rsidRDefault="009E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urkish Helvetica">
    <w:altName w:val="Tahoma"/>
    <w:charset w:val="00"/>
    <w:family w:val="swiss"/>
    <w:pitch w:val="variable"/>
    <w:sig w:usb0="01000207" w:usb1="090E0000" w:usb2="00000010" w:usb3="00000000" w:csb0="001D0095"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A2"/>
    <w:family w:val="swiss"/>
    <w:pitch w:val="variable"/>
    <w:sig w:usb0="A00002EF" w:usb1="4000A44B" w:usb2="00000000" w:usb3="00000000" w:csb0="0000019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176" w:type="dxa"/>
      <w:tblBorders>
        <w:top w:val="single" w:sz="12" w:space="0" w:color="000000"/>
      </w:tblBorders>
      <w:tblLook w:val="04A0" w:firstRow="1" w:lastRow="0" w:firstColumn="1" w:lastColumn="0" w:noHBand="0" w:noVBand="1"/>
    </w:tblPr>
    <w:tblGrid>
      <w:gridCol w:w="9782"/>
    </w:tblGrid>
    <w:tr w:rsidR="000452E1" w:rsidTr="00E80040">
      <w:tc>
        <w:tcPr>
          <w:tcW w:w="9782" w:type="dxa"/>
        </w:tcPr>
        <w:p w:rsidR="000452E1" w:rsidRDefault="000452E1" w:rsidP="00B051F1">
          <w:pPr>
            <w:autoSpaceDE w:val="0"/>
            <w:autoSpaceDN w:val="0"/>
            <w:adjustRightInd w:val="0"/>
            <w:jc w:val="right"/>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sidR="0010725A">
            <w:rPr>
              <w:rFonts w:ascii="TimesNewRomanPSMT" w:hAnsi="TimesNewRomanPSMT" w:cs="TimesNewRomanPSMT"/>
            </w:rPr>
            <w:t>BIL 320 Bilgisayar Grafikleri-I, Ray Tracing Ders Notları</w:t>
          </w:r>
        </w:p>
        <w:p w:rsidR="000452E1" w:rsidRPr="00EC1EBB" w:rsidRDefault="000452E1" w:rsidP="00E80040">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sidR="0088251A">
            <w:rPr>
              <w:rFonts w:ascii="TimesNewRomanPSMT" w:hAnsi="TimesNewRomanPSMT" w:cs="TimesNewRomanPSMT"/>
              <w:noProof/>
            </w:rPr>
            <w:t>6</w:t>
          </w:r>
          <w:r w:rsidRPr="00EC1EBB">
            <w:rPr>
              <w:rFonts w:ascii="TimesNewRomanPSMT" w:hAnsi="TimesNewRomanPSMT" w:cs="TimesNewRomanPSMT"/>
            </w:rPr>
            <w:fldChar w:fldCharType="end"/>
          </w:r>
        </w:p>
        <w:p w:rsidR="000452E1" w:rsidRDefault="000452E1" w:rsidP="00E80040">
          <w:pPr>
            <w:pStyle w:val="AltBilgi"/>
          </w:pPr>
        </w:p>
      </w:tc>
    </w:tr>
  </w:tbl>
  <w:p w:rsidR="000452E1" w:rsidRDefault="000452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2E1" w:rsidRPr="002D41A2" w:rsidRDefault="000452E1">
    <w:pPr>
      <w:rPr>
        <w:sz w:val="16"/>
        <w:szCs w:val="16"/>
      </w:rPr>
    </w:pPr>
  </w:p>
  <w:p w:rsidR="000452E1" w:rsidRPr="002D41A2" w:rsidRDefault="000452E1">
    <w:pPr>
      <w:rPr>
        <w:sz w:val="16"/>
        <w:szCs w:val="16"/>
      </w:rPr>
    </w:pPr>
  </w:p>
  <w:tbl>
    <w:tblPr>
      <w:tblW w:w="9782" w:type="dxa"/>
      <w:tblInd w:w="-176" w:type="dxa"/>
      <w:tblBorders>
        <w:top w:val="single" w:sz="12" w:space="0" w:color="000000"/>
      </w:tblBorders>
      <w:tblLook w:val="04A0" w:firstRow="1" w:lastRow="0" w:firstColumn="1" w:lastColumn="0" w:noHBand="0" w:noVBand="1"/>
    </w:tblPr>
    <w:tblGrid>
      <w:gridCol w:w="9782"/>
    </w:tblGrid>
    <w:tr w:rsidR="000452E1">
      <w:tc>
        <w:tcPr>
          <w:tcW w:w="9782" w:type="dxa"/>
        </w:tcPr>
        <w:p w:rsidR="000452E1" w:rsidRDefault="000452E1" w:rsidP="008274E0">
          <w:pPr>
            <w:autoSpaceDE w:val="0"/>
            <w:autoSpaceDN w:val="0"/>
            <w:adjustRightInd w:val="0"/>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sidR="00C056C1">
            <w:rPr>
              <w:rFonts w:ascii="TimesNewRomanPSMT" w:hAnsi="TimesNewRomanPSMT" w:cs="TimesNewRomanPSMT"/>
            </w:rPr>
            <w:t xml:space="preserve">BIL 320 </w:t>
          </w:r>
          <w:r w:rsidR="0010725A">
            <w:rPr>
              <w:rFonts w:ascii="TimesNewRomanPSMT" w:hAnsi="TimesNewRomanPSMT" w:cs="TimesNewRomanPSMT"/>
            </w:rPr>
            <w:t>Bilgisayar Grafikleri-</w:t>
          </w:r>
          <w:r w:rsidR="00C056C1">
            <w:rPr>
              <w:rFonts w:ascii="TimesNewRomanPSMT" w:hAnsi="TimesNewRomanPSMT" w:cs="TimesNewRomanPSMT"/>
            </w:rPr>
            <w:t>I</w:t>
          </w:r>
          <w:r w:rsidR="0010725A">
            <w:rPr>
              <w:rFonts w:ascii="TimesNewRomanPSMT" w:hAnsi="TimesNewRomanPSMT" w:cs="TimesNewRomanPSMT"/>
            </w:rPr>
            <w:t>, Ray Tracing</w:t>
          </w:r>
          <w:r w:rsidR="00C056C1">
            <w:rPr>
              <w:rFonts w:ascii="TimesNewRomanPSMT" w:hAnsi="TimesNewRomanPSMT" w:cs="TimesNewRomanPSMT"/>
            </w:rPr>
            <w:t xml:space="preserve"> Ders Notları</w:t>
          </w:r>
        </w:p>
        <w:p w:rsidR="000452E1" w:rsidRPr="00EC1EBB" w:rsidRDefault="000452E1" w:rsidP="008426F5">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sidR="0088251A">
            <w:rPr>
              <w:rFonts w:ascii="TimesNewRomanPSMT" w:hAnsi="TimesNewRomanPSMT" w:cs="TimesNewRomanPSMT"/>
              <w:noProof/>
            </w:rPr>
            <w:t>5</w:t>
          </w:r>
          <w:r w:rsidRPr="00EC1EBB">
            <w:rPr>
              <w:rFonts w:ascii="TimesNewRomanPSMT" w:hAnsi="TimesNewRomanPSMT" w:cs="TimesNewRomanPSMT"/>
            </w:rPr>
            <w:fldChar w:fldCharType="end"/>
          </w:r>
        </w:p>
        <w:p w:rsidR="000452E1" w:rsidRDefault="000452E1">
          <w:pPr>
            <w:pStyle w:val="AltBilgi"/>
          </w:pPr>
        </w:p>
      </w:tc>
    </w:tr>
  </w:tbl>
  <w:p w:rsidR="000452E1" w:rsidRDefault="000452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4F" w:rsidRDefault="009E674F">
      <w:r>
        <w:separator/>
      </w:r>
    </w:p>
  </w:footnote>
  <w:footnote w:type="continuationSeparator" w:id="0">
    <w:p w:rsidR="009E674F" w:rsidRDefault="009E6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769A"/>
    <w:multiLevelType w:val="hybridMultilevel"/>
    <w:tmpl w:val="4246F9D6"/>
    <w:lvl w:ilvl="0" w:tplc="4B043DFE">
      <w:start w:val="1"/>
      <w:numFmt w:val="decimal"/>
      <w:pStyle w:val="Reference"/>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C101DB"/>
    <w:multiLevelType w:val="hybridMultilevel"/>
    <w:tmpl w:val="945E57E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6FA3584"/>
    <w:multiLevelType w:val="hybridMultilevel"/>
    <w:tmpl w:val="71AA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C10AA"/>
    <w:multiLevelType w:val="hybridMultilevel"/>
    <w:tmpl w:val="177E858A"/>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26BE037F"/>
    <w:multiLevelType w:val="hybridMultilevel"/>
    <w:tmpl w:val="9328F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307B1F"/>
    <w:multiLevelType w:val="singleLevel"/>
    <w:tmpl w:val="B46C182C"/>
    <w:lvl w:ilvl="0">
      <w:start w:val="1"/>
      <w:numFmt w:val="decimal"/>
      <w:pStyle w:val="NumItem"/>
      <w:lvlText w:val="%1."/>
      <w:lvlJc w:val="left"/>
      <w:pPr>
        <w:tabs>
          <w:tab w:val="num" w:pos="360"/>
        </w:tabs>
        <w:ind w:left="360" w:hanging="360"/>
      </w:pPr>
    </w:lvl>
  </w:abstractNum>
  <w:abstractNum w:abstractNumId="6" w15:restartNumberingAfterBreak="0">
    <w:nsid w:val="4A9C0921"/>
    <w:multiLevelType w:val="hybridMultilevel"/>
    <w:tmpl w:val="EF66DA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6DB46ED"/>
    <w:multiLevelType w:val="hybridMultilevel"/>
    <w:tmpl w:val="478ACA7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5EBE58A3"/>
    <w:multiLevelType w:val="hybridMultilevel"/>
    <w:tmpl w:val="367A6F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60F54FC7"/>
    <w:multiLevelType w:val="hybridMultilevel"/>
    <w:tmpl w:val="8546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74683"/>
    <w:multiLevelType w:val="multilevel"/>
    <w:tmpl w:val="8A90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8B1400"/>
    <w:multiLevelType w:val="hybridMultilevel"/>
    <w:tmpl w:val="CFD828CA"/>
    <w:lvl w:ilvl="0" w:tplc="04090001">
      <w:start w:val="1"/>
      <w:numFmt w:val="bullet"/>
      <w:lvlText w:val=""/>
      <w:lvlJc w:val="left"/>
      <w:pPr>
        <w:ind w:left="1796" w:hanging="360"/>
      </w:pPr>
      <w:rPr>
        <w:rFonts w:ascii="Symbol" w:hAnsi="Symbol"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12" w15:restartNumberingAfterBreak="0">
    <w:nsid w:val="7E455E7B"/>
    <w:multiLevelType w:val="hybridMultilevel"/>
    <w:tmpl w:val="DCC89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7"/>
  </w:num>
  <w:num w:numId="5">
    <w:abstractNumId w:val="1"/>
  </w:num>
  <w:num w:numId="6">
    <w:abstractNumId w:val="12"/>
  </w:num>
  <w:num w:numId="7">
    <w:abstractNumId w:val="3"/>
  </w:num>
  <w:num w:numId="8">
    <w:abstractNumId w:val="8"/>
  </w:num>
  <w:num w:numId="9">
    <w:abstractNumId w:val="4"/>
  </w:num>
  <w:num w:numId="10">
    <w:abstractNumId w:val="5"/>
  </w:num>
  <w:num w:numId="11">
    <w:abstractNumId w:val="0"/>
  </w:num>
  <w:num w:numId="12">
    <w:abstractNumId w:val="0"/>
    <w:lvlOverride w:ilvl="0">
      <w:startOverride w:val="1"/>
    </w:lvlOverride>
  </w:num>
  <w:num w:numId="13">
    <w:abstractNumId w:val="6"/>
  </w:num>
  <w:num w:numId="14">
    <w:abstractNumId w:val="10"/>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hideGrammaticalErrors/>
  <w:defaultTabStop w:val="708"/>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B5D"/>
    <w:rsid w:val="0000120C"/>
    <w:rsid w:val="000135D1"/>
    <w:rsid w:val="000234EB"/>
    <w:rsid w:val="000279C0"/>
    <w:rsid w:val="0003131B"/>
    <w:rsid w:val="000335B4"/>
    <w:rsid w:val="00033F61"/>
    <w:rsid w:val="000344D8"/>
    <w:rsid w:val="0003726C"/>
    <w:rsid w:val="000452E1"/>
    <w:rsid w:val="000466AF"/>
    <w:rsid w:val="00047EC3"/>
    <w:rsid w:val="00051254"/>
    <w:rsid w:val="00065A29"/>
    <w:rsid w:val="0007324D"/>
    <w:rsid w:val="00081D3E"/>
    <w:rsid w:val="00094F48"/>
    <w:rsid w:val="00097AEB"/>
    <w:rsid w:val="000A3464"/>
    <w:rsid w:val="000B386C"/>
    <w:rsid w:val="000C082C"/>
    <w:rsid w:val="0010725A"/>
    <w:rsid w:val="00110ED8"/>
    <w:rsid w:val="00112E87"/>
    <w:rsid w:val="001133E1"/>
    <w:rsid w:val="001476CB"/>
    <w:rsid w:val="00147C55"/>
    <w:rsid w:val="00152E87"/>
    <w:rsid w:val="00156ED6"/>
    <w:rsid w:val="001657CA"/>
    <w:rsid w:val="00165E8B"/>
    <w:rsid w:val="001665C8"/>
    <w:rsid w:val="0018130B"/>
    <w:rsid w:val="00181BBF"/>
    <w:rsid w:val="00184EBE"/>
    <w:rsid w:val="00185B6F"/>
    <w:rsid w:val="00185E44"/>
    <w:rsid w:val="00187F83"/>
    <w:rsid w:val="0019234F"/>
    <w:rsid w:val="00193999"/>
    <w:rsid w:val="001A3FD5"/>
    <w:rsid w:val="001A6425"/>
    <w:rsid w:val="001B5A26"/>
    <w:rsid w:val="001B6DE4"/>
    <w:rsid w:val="001C7D86"/>
    <w:rsid w:val="001D060A"/>
    <w:rsid w:val="001D0B4E"/>
    <w:rsid w:val="001D1A4F"/>
    <w:rsid w:val="001E0F56"/>
    <w:rsid w:val="001F260E"/>
    <w:rsid w:val="001F2FBB"/>
    <w:rsid w:val="002343C3"/>
    <w:rsid w:val="002478D6"/>
    <w:rsid w:val="00251EC8"/>
    <w:rsid w:val="00254509"/>
    <w:rsid w:val="00265131"/>
    <w:rsid w:val="00266723"/>
    <w:rsid w:val="00270C62"/>
    <w:rsid w:val="00295D43"/>
    <w:rsid w:val="002A497D"/>
    <w:rsid w:val="002C7C3B"/>
    <w:rsid w:val="002D4346"/>
    <w:rsid w:val="002E03FD"/>
    <w:rsid w:val="002E5B2B"/>
    <w:rsid w:val="003003EA"/>
    <w:rsid w:val="00313EFF"/>
    <w:rsid w:val="00316BF3"/>
    <w:rsid w:val="00317563"/>
    <w:rsid w:val="00326F4C"/>
    <w:rsid w:val="00381CC0"/>
    <w:rsid w:val="00387116"/>
    <w:rsid w:val="003871BC"/>
    <w:rsid w:val="00387A78"/>
    <w:rsid w:val="003925FE"/>
    <w:rsid w:val="00396430"/>
    <w:rsid w:val="003B515D"/>
    <w:rsid w:val="003B7F90"/>
    <w:rsid w:val="003C149A"/>
    <w:rsid w:val="003D66D4"/>
    <w:rsid w:val="003D6F22"/>
    <w:rsid w:val="003E0E18"/>
    <w:rsid w:val="003E3D12"/>
    <w:rsid w:val="003E50CD"/>
    <w:rsid w:val="003F0468"/>
    <w:rsid w:val="003F3E67"/>
    <w:rsid w:val="003F66BD"/>
    <w:rsid w:val="00407326"/>
    <w:rsid w:val="00413156"/>
    <w:rsid w:val="00420FC4"/>
    <w:rsid w:val="004275C5"/>
    <w:rsid w:val="00434627"/>
    <w:rsid w:val="00471366"/>
    <w:rsid w:val="0048025B"/>
    <w:rsid w:val="00486564"/>
    <w:rsid w:val="00492576"/>
    <w:rsid w:val="004A207D"/>
    <w:rsid w:val="004A488F"/>
    <w:rsid w:val="004A779B"/>
    <w:rsid w:val="004B0AA1"/>
    <w:rsid w:val="004B7E5F"/>
    <w:rsid w:val="004E44CB"/>
    <w:rsid w:val="005002D9"/>
    <w:rsid w:val="00500408"/>
    <w:rsid w:val="00506C82"/>
    <w:rsid w:val="00506C96"/>
    <w:rsid w:val="00517010"/>
    <w:rsid w:val="00517872"/>
    <w:rsid w:val="0053494B"/>
    <w:rsid w:val="005451DB"/>
    <w:rsid w:val="00545375"/>
    <w:rsid w:val="00564212"/>
    <w:rsid w:val="00582B17"/>
    <w:rsid w:val="005902F6"/>
    <w:rsid w:val="0059101E"/>
    <w:rsid w:val="005969EA"/>
    <w:rsid w:val="005A211B"/>
    <w:rsid w:val="005C2FED"/>
    <w:rsid w:val="005C6DCC"/>
    <w:rsid w:val="005D2423"/>
    <w:rsid w:val="005E21BB"/>
    <w:rsid w:val="005E38B8"/>
    <w:rsid w:val="005F0C82"/>
    <w:rsid w:val="005F5BFB"/>
    <w:rsid w:val="005F7FD7"/>
    <w:rsid w:val="00601B4C"/>
    <w:rsid w:val="00615922"/>
    <w:rsid w:val="00617EA7"/>
    <w:rsid w:val="006229B8"/>
    <w:rsid w:val="0062372A"/>
    <w:rsid w:val="00631B02"/>
    <w:rsid w:val="00636852"/>
    <w:rsid w:val="00643773"/>
    <w:rsid w:val="00643E07"/>
    <w:rsid w:val="00654D37"/>
    <w:rsid w:val="00661506"/>
    <w:rsid w:val="00677D4B"/>
    <w:rsid w:val="006838BD"/>
    <w:rsid w:val="0069151F"/>
    <w:rsid w:val="006A2430"/>
    <w:rsid w:val="006D3CB3"/>
    <w:rsid w:val="006E10F7"/>
    <w:rsid w:val="006E4C4F"/>
    <w:rsid w:val="006E5B5F"/>
    <w:rsid w:val="0071610E"/>
    <w:rsid w:val="00722963"/>
    <w:rsid w:val="007375B3"/>
    <w:rsid w:val="007405B3"/>
    <w:rsid w:val="007433FE"/>
    <w:rsid w:val="007520DD"/>
    <w:rsid w:val="0075467E"/>
    <w:rsid w:val="007616FF"/>
    <w:rsid w:val="007619D8"/>
    <w:rsid w:val="00761C61"/>
    <w:rsid w:val="007800C5"/>
    <w:rsid w:val="0078098E"/>
    <w:rsid w:val="00783B94"/>
    <w:rsid w:val="00787B5D"/>
    <w:rsid w:val="00794B56"/>
    <w:rsid w:val="00796A78"/>
    <w:rsid w:val="007A0396"/>
    <w:rsid w:val="007A7E14"/>
    <w:rsid w:val="007B7360"/>
    <w:rsid w:val="007C373C"/>
    <w:rsid w:val="007C411F"/>
    <w:rsid w:val="007C46DC"/>
    <w:rsid w:val="007F1D1B"/>
    <w:rsid w:val="007F4300"/>
    <w:rsid w:val="008013E5"/>
    <w:rsid w:val="008052E4"/>
    <w:rsid w:val="00806B30"/>
    <w:rsid w:val="00812E29"/>
    <w:rsid w:val="008152D7"/>
    <w:rsid w:val="008274E0"/>
    <w:rsid w:val="00841448"/>
    <w:rsid w:val="00841B54"/>
    <w:rsid w:val="008426F5"/>
    <w:rsid w:val="0084530E"/>
    <w:rsid w:val="00845965"/>
    <w:rsid w:val="00846B1A"/>
    <w:rsid w:val="00846B3B"/>
    <w:rsid w:val="00850214"/>
    <w:rsid w:val="008538A8"/>
    <w:rsid w:val="00853C1E"/>
    <w:rsid w:val="0086282D"/>
    <w:rsid w:val="0088251A"/>
    <w:rsid w:val="008826D8"/>
    <w:rsid w:val="00896324"/>
    <w:rsid w:val="008A72EA"/>
    <w:rsid w:val="008B36B3"/>
    <w:rsid w:val="008C397E"/>
    <w:rsid w:val="008D0378"/>
    <w:rsid w:val="008D7C3C"/>
    <w:rsid w:val="008E7BA2"/>
    <w:rsid w:val="009240E7"/>
    <w:rsid w:val="00924F1E"/>
    <w:rsid w:val="009259E8"/>
    <w:rsid w:val="00930C64"/>
    <w:rsid w:val="00931AE6"/>
    <w:rsid w:val="00936D44"/>
    <w:rsid w:val="0094342B"/>
    <w:rsid w:val="009472B7"/>
    <w:rsid w:val="00947865"/>
    <w:rsid w:val="009559CB"/>
    <w:rsid w:val="009606E8"/>
    <w:rsid w:val="009634D3"/>
    <w:rsid w:val="00963F5D"/>
    <w:rsid w:val="00974CDD"/>
    <w:rsid w:val="009857F7"/>
    <w:rsid w:val="009A23A2"/>
    <w:rsid w:val="009A2437"/>
    <w:rsid w:val="009A587D"/>
    <w:rsid w:val="009A67C0"/>
    <w:rsid w:val="009C0020"/>
    <w:rsid w:val="009C1A4F"/>
    <w:rsid w:val="009C20CF"/>
    <w:rsid w:val="009C2477"/>
    <w:rsid w:val="009D336D"/>
    <w:rsid w:val="009D3901"/>
    <w:rsid w:val="009E5D90"/>
    <w:rsid w:val="009E674F"/>
    <w:rsid w:val="009F7BA8"/>
    <w:rsid w:val="00A0166A"/>
    <w:rsid w:val="00A07D0B"/>
    <w:rsid w:val="00A17CE4"/>
    <w:rsid w:val="00A273C6"/>
    <w:rsid w:val="00A30D00"/>
    <w:rsid w:val="00A31228"/>
    <w:rsid w:val="00A34307"/>
    <w:rsid w:val="00A40C73"/>
    <w:rsid w:val="00A42940"/>
    <w:rsid w:val="00A42E31"/>
    <w:rsid w:val="00A474F8"/>
    <w:rsid w:val="00A544E2"/>
    <w:rsid w:val="00A72D94"/>
    <w:rsid w:val="00A9789E"/>
    <w:rsid w:val="00AA6371"/>
    <w:rsid w:val="00AA70AC"/>
    <w:rsid w:val="00AB2E1A"/>
    <w:rsid w:val="00AB46FC"/>
    <w:rsid w:val="00AC2087"/>
    <w:rsid w:val="00AD34DC"/>
    <w:rsid w:val="00AD474D"/>
    <w:rsid w:val="00AE6AFE"/>
    <w:rsid w:val="00AF09C7"/>
    <w:rsid w:val="00AF5148"/>
    <w:rsid w:val="00B051F1"/>
    <w:rsid w:val="00B44496"/>
    <w:rsid w:val="00B47E1B"/>
    <w:rsid w:val="00B51FB5"/>
    <w:rsid w:val="00B54EDE"/>
    <w:rsid w:val="00B56F39"/>
    <w:rsid w:val="00B56F51"/>
    <w:rsid w:val="00B614CA"/>
    <w:rsid w:val="00B61BAF"/>
    <w:rsid w:val="00B62217"/>
    <w:rsid w:val="00B76E00"/>
    <w:rsid w:val="00B8462B"/>
    <w:rsid w:val="00B8678E"/>
    <w:rsid w:val="00B910E5"/>
    <w:rsid w:val="00B919AF"/>
    <w:rsid w:val="00B94ADF"/>
    <w:rsid w:val="00BA164C"/>
    <w:rsid w:val="00BA16DE"/>
    <w:rsid w:val="00BB13DA"/>
    <w:rsid w:val="00BB2EAE"/>
    <w:rsid w:val="00BB3D76"/>
    <w:rsid w:val="00BC4101"/>
    <w:rsid w:val="00BD1A35"/>
    <w:rsid w:val="00BD7DE1"/>
    <w:rsid w:val="00BF0A5E"/>
    <w:rsid w:val="00C02A56"/>
    <w:rsid w:val="00C04D9A"/>
    <w:rsid w:val="00C056C1"/>
    <w:rsid w:val="00C1511D"/>
    <w:rsid w:val="00C24C38"/>
    <w:rsid w:val="00C30C32"/>
    <w:rsid w:val="00C3174C"/>
    <w:rsid w:val="00C36759"/>
    <w:rsid w:val="00C409E4"/>
    <w:rsid w:val="00C47EDA"/>
    <w:rsid w:val="00C57D0D"/>
    <w:rsid w:val="00C628C1"/>
    <w:rsid w:val="00C71513"/>
    <w:rsid w:val="00C741FC"/>
    <w:rsid w:val="00C7714B"/>
    <w:rsid w:val="00C81B26"/>
    <w:rsid w:val="00CA059D"/>
    <w:rsid w:val="00CA731C"/>
    <w:rsid w:val="00CC2FF0"/>
    <w:rsid w:val="00CC754A"/>
    <w:rsid w:val="00CC7E1E"/>
    <w:rsid w:val="00CD26A4"/>
    <w:rsid w:val="00CF131E"/>
    <w:rsid w:val="00CF305F"/>
    <w:rsid w:val="00CF3DFE"/>
    <w:rsid w:val="00CF445C"/>
    <w:rsid w:val="00D03B23"/>
    <w:rsid w:val="00D047F2"/>
    <w:rsid w:val="00D2158C"/>
    <w:rsid w:val="00D2180C"/>
    <w:rsid w:val="00D421A4"/>
    <w:rsid w:val="00D42CC0"/>
    <w:rsid w:val="00D45BAF"/>
    <w:rsid w:val="00D51F54"/>
    <w:rsid w:val="00D667AD"/>
    <w:rsid w:val="00D74F8F"/>
    <w:rsid w:val="00D826C5"/>
    <w:rsid w:val="00D84343"/>
    <w:rsid w:val="00D86E11"/>
    <w:rsid w:val="00DB001A"/>
    <w:rsid w:val="00DB6A22"/>
    <w:rsid w:val="00DC0DF6"/>
    <w:rsid w:val="00DC15B9"/>
    <w:rsid w:val="00DC2F43"/>
    <w:rsid w:val="00DC5B5B"/>
    <w:rsid w:val="00DD26AB"/>
    <w:rsid w:val="00DD30E1"/>
    <w:rsid w:val="00DD33A6"/>
    <w:rsid w:val="00DE5EE5"/>
    <w:rsid w:val="00DF25B3"/>
    <w:rsid w:val="00DF392C"/>
    <w:rsid w:val="00E001CB"/>
    <w:rsid w:val="00E063CA"/>
    <w:rsid w:val="00E1240E"/>
    <w:rsid w:val="00E22F11"/>
    <w:rsid w:val="00E254F4"/>
    <w:rsid w:val="00E36A74"/>
    <w:rsid w:val="00E4043B"/>
    <w:rsid w:val="00E44D35"/>
    <w:rsid w:val="00E50815"/>
    <w:rsid w:val="00E54D56"/>
    <w:rsid w:val="00E61A7D"/>
    <w:rsid w:val="00E61E31"/>
    <w:rsid w:val="00E671F5"/>
    <w:rsid w:val="00E7429C"/>
    <w:rsid w:val="00E75F42"/>
    <w:rsid w:val="00E80040"/>
    <w:rsid w:val="00E802CE"/>
    <w:rsid w:val="00E82E11"/>
    <w:rsid w:val="00E842E5"/>
    <w:rsid w:val="00E87366"/>
    <w:rsid w:val="00E93753"/>
    <w:rsid w:val="00EB1972"/>
    <w:rsid w:val="00EB2769"/>
    <w:rsid w:val="00EB40BF"/>
    <w:rsid w:val="00EC5F94"/>
    <w:rsid w:val="00EC65E1"/>
    <w:rsid w:val="00EC7E17"/>
    <w:rsid w:val="00ED70C0"/>
    <w:rsid w:val="00EE2197"/>
    <w:rsid w:val="00F06530"/>
    <w:rsid w:val="00F10AE9"/>
    <w:rsid w:val="00F10C22"/>
    <w:rsid w:val="00F17905"/>
    <w:rsid w:val="00F27602"/>
    <w:rsid w:val="00F41770"/>
    <w:rsid w:val="00F45196"/>
    <w:rsid w:val="00F4565F"/>
    <w:rsid w:val="00F46D4A"/>
    <w:rsid w:val="00F5131A"/>
    <w:rsid w:val="00F52635"/>
    <w:rsid w:val="00F545D7"/>
    <w:rsid w:val="00F5491F"/>
    <w:rsid w:val="00F65523"/>
    <w:rsid w:val="00F81E96"/>
    <w:rsid w:val="00F82A03"/>
    <w:rsid w:val="00F831CB"/>
    <w:rsid w:val="00F832E4"/>
    <w:rsid w:val="00F8710F"/>
    <w:rsid w:val="00F90A1E"/>
    <w:rsid w:val="00F91DE6"/>
    <w:rsid w:val="00FA00F3"/>
    <w:rsid w:val="00FB15AE"/>
    <w:rsid w:val="00FB27BE"/>
    <w:rsid w:val="00FB61B7"/>
    <w:rsid w:val="00FD4E1B"/>
    <w:rsid w:val="00FE18D3"/>
    <w:rsid w:val="00FE54A9"/>
    <w:rsid w:val="00FF0129"/>
    <w:rsid w:val="00FF4A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9041B"/>
  <w15:docId w15:val="{14B9B3B6-9EFC-4F37-832A-E6CC750D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7B5D"/>
    <w:rPr>
      <w:rFonts w:ascii="Turkish Helvetica" w:eastAsia="Times New Roman" w:hAnsi="Turkish Helvetica"/>
    </w:rPr>
  </w:style>
  <w:style w:type="paragraph" w:styleId="Balk1">
    <w:name w:val="heading 1"/>
    <w:basedOn w:val="Normal"/>
    <w:next w:val="Normal"/>
    <w:link w:val="Balk1Char"/>
    <w:uiPriority w:val="9"/>
    <w:qFormat/>
    <w:rsid w:val="00787B5D"/>
    <w:pPr>
      <w:keepNext/>
      <w:ind w:left="1701"/>
      <w:jc w:val="both"/>
      <w:outlineLvl w:val="0"/>
    </w:pPr>
    <w:rPr>
      <w:rFonts w:ascii="Bookman Old Style" w:hAnsi="Bookman Old Style"/>
      <w:sz w:val="24"/>
    </w:rPr>
  </w:style>
  <w:style w:type="paragraph" w:styleId="Balk2">
    <w:name w:val="heading 2"/>
    <w:basedOn w:val="Normal"/>
    <w:next w:val="Normal"/>
    <w:link w:val="Balk2Char"/>
    <w:uiPriority w:val="9"/>
    <w:qFormat/>
    <w:rsid w:val="00787B5D"/>
    <w:pPr>
      <w:keepNext/>
      <w:ind w:left="851" w:firstLine="4678"/>
      <w:jc w:val="both"/>
      <w:outlineLvl w:val="1"/>
    </w:pPr>
    <w:rPr>
      <w:rFonts w:ascii="Bookman Old Style" w:hAnsi="Bookman Old Style"/>
      <w:b/>
      <w:sz w:val="28"/>
    </w:rPr>
  </w:style>
  <w:style w:type="paragraph" w:styleId="Balk3">
    <w:name w:val="heading 3"/>
    <w:basedOn w:val="Normal"/>
    <w:next w:val="Normal"/>
    <w:link w:val="Balk3Char"/>
    <w:uiPriority w:val="9"/>
    <w:qFormat/>
    <w:rsid w:val="00787B5D"/>
    <w:pPr>
      <w:keepNext/>
      <w:outlineLvl w:val="2"/>
    </w:pPr>
    <w:rPr>
      <w:rFonts w:ascii="Times New Roman" w:hAnsi="Times New Roman"/>
      <w:b/>
    </w:rPr>
  </w:style>
  <w:style w:type="paragraph" w:styleId="Balk4">
    <w:name w:val="heading 4"/>
    <w:basedOn w:val="Normal"/>
    <w:next w:val="Normal"/>
    <w:link w:val="Balk4Char"/>
    <w:qFormat/>
    <w:rsid w:val="00787B5D"/>
    <w:pPr>
      <w:keepNext/>
      <w:outlineLvl w:val="3"/>
    </w:pPr>
    <w:rPr>
      <w:rFonts w:ascii="Bookman Old Style" w:hAnsi="Bookman Old Style"/>
      <w:b/>
      <w:sz w:val="22"/>
    </w:rPr>
  </w:style>
  <w:style w:type="paragraph" w:styleId="Balk5">
    <w:name w:val="heading 5"/>
    <w:basedOn w:val="Normal"/>
    <w:next w:val="Normal"/>
    <w:link w:val="Balk5Char"/>
    <w:qFormat/>
    <w:rsid w:val="00787B5D"/>
    <w:pPr>
      <w:keepNext/>
      <w:jc w:val="both"/>
      <w:outlineLvl w:val="4"/>
    </w:pPr>
    <w:rPr>
      <w:rFonts w:ascii="Bookman Old Style" w:hAnsi="Bookman Old Style"/>
      <w:sz w:val="28"/>
    </w:rPr>
  </w:style>
  <w:style w:type="paragraph" w:styleId="Balk6">
    <w:name w:val="heading 6"/>
    <w:basedOn w:val="Normal"/>
    <w:next w:val="Normal"/>
    <w:link w:val="Balk6Char"/>
    <w:qFormat/>
    <w:rsid w:val="00787B5D"/>
    <w:pPr>
      <w:keepNext/>
      <w:tabs>
        <w:tab w:val="left" w:pos="176"/>
      </w:tabs>
      <w:ind w:left="-284"/>
      <w:jc w:val="right"/>
      <w:outlineLvl w:val="5"/>
    </w:pPr>
    <w:rPr>
      <w:rFonts w:ascii="Bookman Old Style" w:hAnsi="Bookman Old Style"/>
      <w:b/>
      <w:noProof/>
      <w:sz w:val="22"/>
    </w:rPr>
  </w:style>
  <w:style w:type="paragraph" w:styleId="Balk7">
    <w:name w:val="heading 7"/>
    <w:basedOn w:val="Normal"/>
    <w:next w:val="Normal"/>
    <w:link w:val="Balk7Char"/>
    <w:qFormat/>
    <w:rsid w:val="00787B5D"/>
    <w:pPr>
      <w:keepNext/>
      <w:jc w:val="right"/>
      <w:outlineLvl w:val="6"/>
    </w:pPr>
    <w:rPr>
      <w:rFonts w:ascii="Bookman Old Style" w:hAnsi="Bookman Old Style"/>
      <w:b/>
      <w:sz w:val="16"/>
    </w:rPr>
  </w:style>
  <w:style w:type="paragraph" w:styleId="Balk8">
    <w:name w:val="heading 8"/>
    <w:basedOn w:val="Normal"/>
    <w:next w:val="Normal"/>
    <w:link w:val="Balk8Char"/>
    <w:qFormat/>
    <w:rsid w:val="00787B5D"/>
    <w:pPr>
      <w:keepNext/>
      <w:tabs>
        <w:tab w:val="left" w:pos="1134"/>
      </w:tabs>
      <w:spacing w:before="120"/>
      <w:ind w:left="1134" w:hanging="1134"/>
      <w:jc w:val="both"/>
      <w:outlineLvl w:val="7"/>
    </w:pPr>
    <w:rPr>
      <w:rFonts w:ascii="Times New Roman" w:hAnsi="Times New Roman"/>
      <w:b/>
    </w:rPr>
  </w:style>
  <w:style w:type="paragraph" w:styleId="Balk9">
    <w:name w:val="heading 9"/>
    <w:basedOn w:val="Normal"/>
    <w:next w:val="Normal"/>
    <w:link w:val="Balk9Char"/>
    <w:qFormat/>
    <w:rsid w:val="00787B5D"/>
    <w:pPr>
      <w:keepNext/>
      <w:tabs>
        <w:tab w:val="left" w:pos="1134"/>
      </w:tabs>
      <w:ind w:left="1134" w:hanging="1134"/>
      <w:jc w:val="both"/>
      <w:outlineLvl w:val="8"/>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7B5D"/>
    <w:rPr>
      <w:rFonts w:ascii="Bookman Old Style" w:eastAsia="Times New Roman" w:hAnsi="Bookman Old Style" w:cs="Times New Roman"/>
      <w:sz w:val="24"/>
      <w:szCs w:val="20"/>
      <w:lang w:eastAsia="tr-TR"/>
    </w:rPr>
  </w:style>
  <w:style w:type="character" w:customStyle="1" w:styleId="Balk2Char">
    <w:name w:val="Başlık 2 Char"/>
    <w:basedOn w:val="VarsaylanParagrafYazTipi"/>
    <w:link w:val="Balk2"/>
    <w:uiPriority w:val="9"/>
    <w:rsid w:val="00787B5D"/>
    <w:rPr>
      <w:rFonts w:ascii="Bookman Old Style" w:eastAsia="Times New Roman" w:hAnsi="Bookman Old Style" w:cs="Times New Roman"/>
      <w:b/>
      <w:sz w:val="28"/>
      <w:szCs w:val="20"/>
      <w:lang w:eastAsia="tr-TR"/>
    </w:rPr>
  </w:style>
  <w:style w:type="character" w:customStyle="1" w:styleId="Balk3Char">
    <w:name w:val="Başlık 3 Char"/>
    <w:basedOn w:val="VarsaylanParagrafYazTipi"/>
    <w:link w:val="Balk3"/>
    <w:uiPriority w:val="9"/>
    <w:rsid w:val="00787B5D"/>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787B5D"/>
    <w:rPr>
      <w:rFonts w:ascii="Bookman Old Style" w:eastAsia="Times New Roman" w:hAnsi="Bookman Old Style" w:cs="Times New Roman"/>
      <w:b/>
      <w:szCs w:val="20"/>
      <w:lang w:eastAsia="tr-TR"/>
    </w:rPr>
  </w:style>
  <w:style w:type="character" w:customStyle="1" w:styleId="Balk5Char">
    <w:name w:val="Başlık 5 Char"/>
    <w:basedOn w:val="VarsaylanParagrafYazTipi"/>
    <w:link w:val="Balk5"/>
    <w:rsid w:val="00787B5D"/>
    <w:rPr>
      <w:rFonts w:ascii="Bookman Old Style" w:eastAsia="Times New Roman" w:hAnsi="Bookman Old Style" w:cs="Times New Roman"/>
      <w:sz w:val="28"/>
      <w:szCs w:val="20"/>
      <w:lang w:eastAsia="tr-TR"/>
    </w:rPr>
  </w:style>
  <w:style w:type="character" w:customStyle="1" w:styleId="Balk6Char">
    <w:name w:val="Başlık 6 Char"/>
    <w:basedOn w:val="VarsaylanParagrafYazTipi"/>
    <w:link w:val="Balk6"/>
    <w:rsid w:val="00787B5D"/>
    <w:rPr>
      <w:rFonts w:ascii="Bookman Old Style" w:eastAsia="Times New Roman" w:hAnsi="Bookman Old Style" w:cs="Times New Roman"/>
      <w:b/>
      <w:noProof/>
      <w:szCs w:val="20"/>
      <w:lang w:eastAsia="tr-TR"/>
    </w:rPr>
  </w:style>
  <w:style w:type="character" w:customStyle="1" w:styleId="Balk7Char">
    <w:name w:val="Başlık 7 Char"/>
    <w:basedOn w:val="VarsaylanParagrafYazTipi"/>
    <w:link w:val="Balk7"/>
    <w:rsid w:val="00787B5D"/>
    <w:rPr>
      <w:rFonts w:ascii="Bookman Old Style" w:eastAsia="Times New Roman" w:hAnsi="Bookman Old Style" w:cs="Times New Roman"/>
      <w:b/>
      <w:sz w:val="16"/>
      <w:szCs w:val="20"/>
      <w:lang w:eastAsia="tr-TR"/>
    </w:rPr>
  </w:style>
  <w:style w:type="character" w:customStyle="1" w:styleId="Balk8Char">
    <w:name w:val="Başlık 8 Char"/>
    <w:basedOn w:val="VarsaylanParagrafYazTipi"/>
    <w:link w:val="Balk8"/>
    <w:rsid w:val="00787B5D"/>
    <w:rPr>
      <w:rFonts w:ascii="Times New Roman" w:eastAsia="Times New Roman" w:hAnsi="Times New Roman" w:cs="Times New Roman"/>
      <w:b/>
      <w:sz w:val="20"/>
      <w:szCs w:val="20"/>
      <w:lang w:eastAsia="tr-TR"/>
    </w:rPr>
  </w:style>
  <w:style w:type="character" w:customStyle="1" w:styleId="Balk9Char">
    <w:name w:val="Başlık 9 Char"/>
    <w:basedOn w:val="VarsaylanParagrafYazTipi"/>
    <w:link w:val="Balk9"/>
    <w:rsid w:val="00787B5D"/>
    <w:rPr>
      <w:rFonts w:ascii="Times New Roman" w:eastAsia="Times New Roman" w:hAnsi="Times New Roman" w:cs="Times New Roman"/>
      <w:sz w:val="24"/>
      <w:szCs w:val="20"/>
      <w:lang w:eastAsia="tr-TR"/>
    </w:rPr>
  </w:style>
  <w:style w:type="paragraph" w:styleId="BalonMetni">
    <w:name w:val="Balloon Text"/>
    <w:basedOn w:val="Normal"/>
    <w:link w:val="BalonMetniChar1"/>
    <w:uiPriority w:val="99"/>
    <w:semiHidden/>
    <w:unhideWhenUsed/>
    <w:rsid w:val="00787B5D"/>
    <w:rPr>
      <w:rFonts w:ascii="Tahoma" w:hAnsi="Tahoma" w:cs="Tahoma"/>
      <w:sz w:val="16"/>
      <w:szCs w:val="16"/>
    </w:rPr>
  </w:style>
  <w:style w:type="character" w:customStyle="1" w:styleId="BalonMetniChar1">
    <w:name w:val="Balon Metni Char1"/>
    <w:basedOn w:val="VarsaylanParagrafYazTipi"/>
    <w:link w:val="BalonMetni"/>
    <w:uiPriority w:val="99"/>
    <w:semiHidden/>
    <w:rsid w:val="00787B5D"/>
    <w:rPr>
      <w:rFonts w:ascii="Tahoma" w:eastAsia="Times New Roman" w:hAnsi="Tahoma" w:cs="Tahoma"/>
      <w:sz w:val="16"/>
      <w:szCs w:val="16"/>
      <w:lang w:eastAsia="tr-TR"/>
    </w:rPr>
  </w:style>
  <w:style w:type="character" w:customStyle="1" w:styleId="BalonMetniChar">
    <w:name w:val="Balon Metni Char"/>
    <w:basedOn w:val="VarsaylanParagrafYazTipi"/>
    <w:uiPriority w:val="99"/>
    <w:semiHidden/>
    <w:rsid w:val="00787B5D"/>
    <w:rPr>
      <w:rFonts w:ascii="Tahoma" w:eastAsia="Times New Roman" w:hAnsi="Tahoma" w:cs="Tahoma"/>
      <w:sz w:val="16"/>
      <w:szCs w:val="16"/>
      <w:lang w:eastAsia="tr-TR"/>
    </w:rPr>
  </w:style>
  <w:style w:type="character" w:customStyle="1" w:styleId="stBilgiChar">
    <w:name w:val="Üst Bilgi Char"/>
    <w:basedOn w:val="VarsaylanParagrafYazTipi"/>
    <w:link w:val="stBilgi"/>
    <w:uiPriority w:val="99"/>
    <w:rsid w:val="00787B5D"/>
    <w:rPr>
      <w:rFonts w:ascii="Turkish Helvetica" w:eastAsia="Times New Roman" w:hAnsi="Turkish Helvetica" w:cs="Times New Roman"/>
      <w:sz w:val="20"/>
      <w:szCs w:val="20"/>
      <w:lang w:eastAsia="tr-TR"/>
    </w:rPr>
  </w:style>
  <w:style w:type="paragraph" w:styleId="stBilgi">
    <w:name w:val="header"/>
    <w:basedOn w:val="Normal"/>
    <w:link w:val="stBilgiChar"/>
    <w:uiPriority w:val="99"/>
    <w:unhideWhenUsed/>
    <w:rsid w:val="00787B5D"/>
    <w:pPr>
      <w:tabs>
        <w:tab w:val="center" w:pos="4536"/>
        <w:tab w:val="right" w:pos="9072"/>
      </w:tabs>
    </w:pPr>
  </w:style>
  <w:style w:type="paragraph" w:styleId="AltBilgi">
    <w:name w:val="footer"/>
    <w:basedOn w:val="Normal"/>
    <w:link w:val="AltBilgiChar"/>
    <w:uiPriority w:val="99"/>
    <w:unhideWhenUsed/>
    <w:rsid w:val="00787B5D"/>
    <w:pPr>
      <w:tabs>
        <w:tab w:val="center" w:pos="4536"/>
        <w:tab w:val="right" w:pos="9072"/>
      </w:tabs>
    </w:pPr>
  </w:style>
  <w:style w:type="character" w:customStyle="1" w:styleId="AltBilgiChar">
    <w:name w:val="Alt Bilgi Char"/>
    <w:basedOn w:val="VarsaylanParagrafYazTipi"/>
    <w:link w:val="AltBilgi"/>
    <w:uiPriority w:val="99"/>
    <w:rsid w:val="00787B5D"/>
    <w:rPr>
      <w:rFonts w:ascii="Turkish Helvetica" w:eastAsia="Times New Roman" w:hAnsi="Turkish Helvetica" w:cs="Times New Roman"/>
      <w:sz w:val="20"/>
      <w:szCs w:val="20"/>
      <w:lang w:eastAsia="tr-TR"/>
    </w:rPr>
  </w:style>
  <w:style w:type="character" w:styleId="Vurgu">
    <w:name w:val="Emphasis"/>
    <w:basedOn w:val="VarsaylanParagrafYazTipi"/>
    <w:qFormat/>
    <w:rsid w:val="00787B5D"/>
    <w:rPr>
      <w:i/>
      <w:iCs/>
    </w:rPr>
  </w:style>
  <w:style w:type="paragraph" w:styleId="ListeParagraf">
    <w:name w:val="List Paragraph"/>
    <w:basedOn w:val="Normal"/>
    <w:uiPriority w:val="34"/>
    <w:qFormat/>
    <w:rsid w:val="00787B5D"/>
    <w:pPr>
      <w:ind w:left="720"/>
      <w:contextualSpacing/>
    </w:pPr>
  </w:style>
  <w:style w:type="paragraph" w:styleId="GvdeMetniGirintisi">
    <w:name w:val="Body Text Indent"/>
    <w:basedOn w:val="Normal"/>
    <w:link w:val="GvdeMetniGirintisiChar1"/>
    <w:semiHidden/>
    <w:rsid w:val="00787B5D"/>
    <w:pPr>
      <w:autoSpaceDE w:val="0"/>
      <w:autoSpaceDN w:val="0"/>
      <w:adjustRightInd w:val="0"/>
      <w:spacing w:line="360" w:lineRule="auto"/>
      <w:ind w:firstLine="540"/>
      <w:jc w:val="both"/>
    </w:pPr>
    <w:rPr>
      <w:rFonts w:ascii="Times New Roman" w:hAnsi="Times New Roman"/>
      <w:sz w:val="24"/>
      <w:szCs w:val="24"/>
    </w:rPr>
  </w:style>
  <w:style w:type="character" w:customStyle="1" w:styleId="GvdeMetniGirintisiChar1">
    <w:name w:val="Gövde Metni Girintisi Char1"/>
    <w:basedOn w:val="VarsaylanParagrafYazTipi"/>
    <w:link w:val="GvdeMetniGirintisi"/>
    <w:semiHidden/>
    <w:rsid w:val="00787B5D"/>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semiHidden/>
    <w:rsid w:val="00787B5D"/>
    <w:rPr>
      <w:rFonts w:ascii="Turkish Helvetica" w:eastAsia="Times New Roman" w:hAnsi="Turkish Helvetica" w:cs="Times New Roman"/>
      <w:sz w:val="20"/>
      <w:szCs w:val="20"/>
      <w:lang w:eastAsia="tr-TR"/>
    </w:rPr>
  </w:style>
  <w:style w:type="character" w:customStyle="1" w:styleId="grame">
    <w:name w:val="grame"/>
    <w:basedOn w:val="VarsaylanParagrafYazTipi"/>
    <w:rsid w:val="00787B5D"/>
  </w:style>
  <w:style w:type="character" w:customStyle="1" w:styleId="spelle">
    <w:name w:val="spelle"/>
    <w:basedOn w:val="VarsaylanParagrafYazTipi"/>
    <w:rsid w:val="00787B5D"/>
  </w:style>
  <w:style w:type="character" w:customStyle="1" w:styleId="GvdeMetniGirintisi2Char">
    <w:name w:val="Gövde Metni Girintisi 2 Char"/>
    <w:basedOn w:val="VarsaylanParagrafYazTipi"/>
    <w:link w:val="GvdeMetniGirintisi2"/>
    <w:semiHidden/>
    <w:rsid w:val="00787B5D"/>
    <w:rPr>
      <w:rFonts w:ascii="Times New Roman" w:eastAsia="Calibri" w:hAnsi="Times New Roman" w:cs="Times New Roman"/>
      <w:color w:val="0000FF"/>
      <w:sz w:val="24"/>
      <w:szCs w:val="24"/>
    </w:rPr>
  </w:style>
  <w:style w:type="paragraph" w:styleId="GvdeMetniGirintisi2">
    <w:name w:val="Body Text Indent 2"/>
    <w:basedOn w:val="Normal"/>
    <w:link w:val="GvdeMetniGirintisi2Char"/>
    <w:semiHidden/>
    <w:rsid w:val="00787B5D"/>
    <w:pPr>
      <w:autoSpaceDE w:val="0"/>
      <w:autoSpaceDN w:val="0"/>
      <w:adjustRightInd w:val="0"/>
      <w:spacing w:line="360" w:lineRule="auto"/>
      <w:ind w:firstLine="550"/>
      <w:jc w:val="both"/>
    </w:pPr>
    <w:rPr>
      <w:rFonts w:ascii="Times New Roman" w:eastAsia="Calibri" w:hAnsi="Times New Roman"/>
      <w:color w:val="0000FF"/>
      <w:sz w:val="24"/>
      <w:szCs w:val="24"/>
      <w:lang w:eastAsia="en-US"/>
    </w:rPr>
  </w:style>
  <w:style w:type="paragraph" w:styleId="GvdeMetni">
    <w:name w:val="Body Text"/>
    <w:basedOn w:val="Normal"/>
    <w:link w:val="GvdeMetniChar"/>
    <w:semiHidden/>
    <w:rsid w:val="00787B5D"/>
    <w:pPr>
      <w:tabs>
        <w:tab w:val="left" w:pos="540"/>
      </w:tabs>
      <w:autoSpaceDE w:val="0"/>
      <w:autoSpaceDN w:val="0"/>
      <w:adjustRightInd w:val="0"/>
      <w:spacing w:line="360" w:lineRule="auto"/>
      <w:jc w:val="both"/>
    </w:pPr>
    <w:rPr>
      <w:rFonts w:ascii="Times New Roman" w:eastAsia="Calibri" w:hAnsi="Times New Roman"/>
      <w:color w:val="0000FF"/>
      <w:sz w:val="24"/>
      <w:szCs w:val="24"/>
      <w:lang w:eastAsia="en-US"/>
    </w:rPr>
  </w:style>
  <w:style w:type="character" w:customStyle="1" w:styleId="GvdeMetniChar">
    <w:name w:val="Gövde Metni Char"/>
    <w:basedOn w:val="VarsaylanParagrafYazTipi"/>
    <w:link w:val="GvdeMetni"/>
    <w:semiHidden/>
    <w:rsid w:val="00787B5D"/>
    <w:rPr>
      <w:rFonts w:ascii="Times New Roman" w:eastAsia="Calibri" w:hAnsi="Times New Roman" w:cs="Times New Roman"/>
      <w:color w:val="0000FF"/>
      <w:sz w:val="24"/>
      <w:szCs w:val="24"/>
    </w:rPr>
  </w:style>
  <w:style w:type="character" w:customStyle="1" w:styleId="GvdeMetniGirintisi3Char">
    <w:name w:val="Gövde Metni Girintisi 3 Char"/>
    <w:basedOn w:val="VarsaylanParagrafYazTipi"/>
    <w:link w:val="GvdeMetniGirintisi3"/>
    <w:semiHidden/>
    <w:rsid w:val="00787B5D"/>
    <w:rPr>
      <w:rFonts w:ascii="Times New Roman" w:eastAsia="Calibri" w:hAnsi="Times New Roman" w:cs="Times New Roman"/>
      <w:color w:val="000000"/>
      <w:sz w:val="24"/>
      <w:szCs w:val="24"/>
    </w:rPr>
  </w:style>
  <w:style w:type="paragraph" w:styleId="GvdeMetniGirintisi3">
    <w:name w:val="Body Text Indent 3"/>
    <w:basedOn w:val="Normal"/>
    <w:link w:val="GvdeMetniGirintisi3Char"/>
    <w:semiHidden/>
    <w:rsid w:val="00787B5D"/>
    <w:pPr>
      <w:autoSpaceDE w:val="0"/>
      <w:autoSpaceDN w:val="0"/>
      <w:adjustRightInd w:val="0"/>
      <w:spacing w:line="360" w:lineRule="auto"/>
      <w:ind w:firstLine="540"/>
      <w:jc w:val="both"/>
    </w:pPr>
    <w:rPr>
      <w:rFonts w:ascii="Times New Roman" w:eastAsia="Calibri" w:hAnsi="Times New Roman"/>
      <w:color w:val="000000"/>
      <w:sz w:val="24"/>
      <w:szCs w:val="24"/>
      <w:lang w:eastAsia="en-US"/>
    </w:rPr>
  </w:style>
  <w:style w:type="paragraph" w:styleId="T1">
    <w:name w:val="toc 1"/>
    <w:basedOn w:val="Normal"/>
    <w:next w:val="Normal"/>
    <w:autoRedefine/>
    <w:uiPriority w:val="39"/>
    <w:qFormat/>
    <w:rsid w:val="00787B5D"/>
    <w:pPr>
      <w:spacing w:line="480" w:lineRule="auto"/>
    </w:pPr>
    <w:rPr>
      <w:rFonts w:ascii="Times New Roman" w:hAnsi="Times New Roman"/>
      <w:sz w:val="24"/>
      <w:szCs w:val="24"/>
    </w:rPr>
  </w:style>
  <w:style w:type="character" w:styleId="Kpr">
    <w:name w:val="Hyperlink"/>
    <w:basedOn w:val="VarsaylanParagrafYazTipi"/>
    <w:rsid w:val="00787B5D"/>
    <w:rPr>
      <w:color w:val="0000FF"/>
      <w:u w:val="single"/>
    </w:rPr>
  </w:style>
  <w:style w:type="paragraph" w:customStyle="1" w:styleId="ListeParagraf1">
    <w:name w:val="Liste Paragraf1"/>
    <w:basedOn w:val="Normal"/>
    <w:qFormat/>
    <w:rsid w:val="00787B5D"/>
    <w:pPr>
      <w:widowControl w:val="0"/>
      <w:ind w:left="708"/>
      <w:jc w:val="both"/>
    </w:pPr>
    <w:rPr>
      <w:rFonts w:ascii="Times New Roman" w:hAnsi="Times New Roman"/>
      <w:sz w:val="24"/>
      <w:szCs w:val="24"/>
      <w:lang w:eastAsia="en-US"/>
    </w:rPr>
  </w:style>
  <w:style w:type="paragraph" w:customStyle="1" w:styleId="a">
    <w:name w:val="a."/>
    <w:basedOn w:val="Normal"/>
    <w:rsid w:val="00787B5D"/>
    <w:pPr>
      <w:widowControl w:val="0"/>
      <w:ind w:left="1440" w:hanging="360"/>
      <w:jc w:val="both"/>
    </w:pPr>
    <w:rPr>
      <w:rFonts w:ascii="Times New Roman" w:hAnsi="Times New Roman"/>
      <w:sz w:val="24"/>
      <w:szCs w:val="24"/>
      <w:lang w:eastAsia="en-US"/>
    </w:rPr>
  </w:style>
  <w:style w:type="character" w:customStyle="1" w:styleId="normalmetin1">
    <w:name w:val="normalmetin1"/>
    <w:basedOn w:val="VarsaylanParagrafYazTipi"/>
    <w:rsid w:val="00787B5D"/>
  </w:style>
  <w:style w:type="character" w:customStyle="1" w:styleId="vurgulink">
    <w:name w:val="vurgulink"/>
    <w:basedOn w:val="VarsaylanParagrafYazTipi"/>
    <w:rsid w:val="00787B5D"/>
  </w:style>
  <w:style w:type="paragraph" w:customStyle="1" w:styleId="normalmetin">
    <w:name w:val="normalmetin"/>
    <w:basedOn w:val="Normal"/>
    <w:rsid w:val="00787B5D"/>
    <w:pPr>
      <w:spacing w:before="100" w:beforeAutospacing="1" w:after="100" w:afterAutospacing="1"/>
    </w:pPr>
    <w:rPr>
      <w:rFonts w:ascii="Times New Roman" w:hAnsi="Times New Roman"/>
      <w:sz w:val="24"/>
      <w:szCs w:val="24"/>
    </w:rPr>
  </w:style>
  <w:style w:type="paragraph" w:styleId="KonuBal">
    <w:name w:val="Title"/>
    <w:basedOn w:val="Normal"/>
    <w:link w:val="KonuBalChar"/>
    <w:qFormat/>
    <w:rsid w:val="00787B5D"/>
    <w:pPr>
      <w:jc w:val="center"/>
    </w:pPr>
    <w:rPr>
      <w:rFonts w:ascii="Times New Roman" w:hAnsi="Times New Roman"/>
      <w:b/>
      <w:bCs/>
      <w:sz w:val="28"/>
      <w:szCs w:val="24"/>
    </w:rPr>
  </w:style>
  <w:style w:type="character" w:customStyle="1" w:styleId="KonuBalChar">
    <w:name w:val="Konu Başlığı Char"/>
    <w:basedOn w:val="VarsaylanParagrafYazTipi"/>
    <w:link w:val="KonuBal"/>
    <w:rsid w:val="00787B5D"/>
    <w:rPr>
      <w:rFonts w:ascii="Times New Roman" w:eastAsia="Times New Roman" w:hAnsi="Times New Roman" w:cs="Times New Roman"/>
      <w:b/>
      <w:bCs/>
      <w:sz w:val="28"/>
      <w:szCs w:val="24"/>
      <w:lang w:eastAsia="tr-TR"/>
    </w:rPr>
  </w:style>
  <w:style w:type="paragraph" w:customStyle="1" w:styleId="Bullet1">
    <w:name w:val="Bullet1"/>
    <w:basedOn w:val="GvdeMetni"/>
    <w:rsid w:val="00787B5D"/>
    <w:pPr>
      <w:widowControl w:val="0"/>
      <w:tabs>
        <w:tab w:val="clear" w:pos="540"/>
      </w:tabs>
      <w:autoSpaceDE/>
      <w:autoSpaceDN/>
      <w:adjustRightInd/>
      <w:spacing w:line="240" w:lineRule="auto"/>
      <w:ind w:left="870" w:hanging="435"/>
    </w:pPr>
    <w:rPr>
      <w:rFonts w:eastAsia="Times New Roman"/>
      <w:color w:val="auto"/>
    </w:rPr>
  </w:style>
  <w:style w:type="character" w:styleId="Gl">
    <w:name w:val="Strong"/>
    <w:basedOn w:val="VarsaylanParagrafYazTipi"/>
    <w:qFormat/>
    <w:rsid w:val="00787B5D"/>
    <w:rPr>
      <w:b/>
      <w:bCs/>
    </w:rPr>
  </w:style>
  <w:style w:type="character" w:styleId="SayfaNumaras">
    <w:name w:val="page number"/>
    <w:basedOn w:val="VarsaylanParagrafYazTipi"/>
    <w:rsid w:val="00787B5D"/>
  </w:style>
  <w:style w:type="character" w:customStyle="1" w:styleId="GvdeMetni2Char">
    <w:name w:val="Gövde Metni 2 Char"/>
    <w:basedOn w:val="VarsaylanParagrafYazTipi"/>
    <w:link w:val="GvdeMetni2"/>
    <w:semiHidden/>
    <w:rsid w:val="00787B5D"/>
    <w:rPr>
      <w:rFonts w:ascii="Times New Roman" w:eastAsia="Times New Roman" w:hAnsi="Times New Roman" w:cs="Times New Roman"/>
      <w:color w:val="000000"/>
      <w:sz w:val="24"/>
      <w:szCs w:val="24"/>
      <w:lang w:eastAsia="tr-TR"/>
    </w:rPr>
  </w:style>
  <w:style w:type="paragraph" w:styleId="GvdeMetni2">
    <w:name w:val="Body Text 2"/>
    <w:basedOn w:val="Normal"/>
    <w:link w:val="GvdeMetni2Char"/>
    <w:semiHidden/>
    <w:rsid w:val="00787B5D"/>
    <w:pPr>
      <w:spacing w:line="360" w:lineRule="auto"/>
    </w:pPr>
    <w:rPr>
      <w:rFonts w:ascii="Times New Roman" w:hAnsi="Times New Roman"/>
      <w:color w:val="000000"/>
      <w:sz w:val="24"/>
      <w:szCs w:val="24"/>
    </w:rPr>
  </w:style>
  <w:style w:type="paragraph" w:customStyle="1" w:styleId="Default">
    <w:name w:val="Default"/>
    <w:rsid w:val="00787B5D"/>
    <w:pPr>
      <w:autoSpaceDE w:val="0"/>
      <w:autoSpaceDN w:val="0"/>
      <w:adjustRightInd w:val="0"/>
    </w:pPr>
    <w:rPr>
      <w:rFonts w:ascii="Times New Roman" w:eastAsia="Times New Roman" w:hAnsi="Times New Roman"/>
      <w:color w:val="000000"/>
      <w:sz w:val="24"/>
      <w:szCs w:val="24"/>
    </w:rPr>
  </w:style>
  <w:style w:type="paragraph" w:customStyle="1" w:styleId="girinti">
    <w:name w:val="girinti"/>
    <w:basedOn w:val="Normal"/>
    <w:rsid w:val="00787B5D"/>
    <w:pPr>
      <w:spacing w:before="100" w:beforeAutospacing="1" w:after="100" w:afterAutospacing="1"/>
    </w:pPr>
    <w:rPr>
      <w:rFonts w:ascii="Times New Roman" w:hAnsi="Times New Roman"/>
      <w:sz w:val="24"/>
      <w:szCs w:val="24"/>
    </w:rPr>
  </w:style>
  <w:style w:type="paragraph" w:customStyle="1" w:styleId="Style1">
    <w:name w:val="Style1"/>
    <w:basedOn w:val="Normal"/>
    <w:rsid w:val="00787B5D"/>
    <w:pPr>
      <w:spacing w:line="360" w:lineRule="auto"/>
      <w:jc w:val="both"/>
    </w:pPr>
    <w:rPr>
      <w:rFonts w:ascii="Times New Roman" w:hAnsi="Times New Roman"/>
      <w:sz w:val="24"/>
      <w:szCs w:val="24"/>
      <w:lang w:val="en-GB" w:eastAsia="en-US"/>
    </w:rPr>
  </w:style>
  <w:style w:type="paragraph" w:customStyle="1" w:styleId="bir">
    <w:name w:val="bir"/>
    <w:basedOn w:val="Balk1"/>
    <w:next w:val="Normal"/>
    <w:rsid w:val="00787B5D"/>
    <w:pPr>
      <w:ind w:left="0"/>
    </w:pPr>
    <w:rPr>
      <w:rFonts w:ascii="Times New Roman" w:hAnsi="Times New Roman"/>
      <w:b/>
      <w:bCs/>
    </w:rPr>
  </w:style>
  <w:style w:type="paragraph" w:customStyle="1" w:styleId="iki">
    <w:name w:val="iki"/>
    <w:basedOn w:val="Normal"/>
    <w:rsid w:val="00787B5D"/>
    <w:pPr>
      <w:tabs>
        <w:tab w:val="left" w:pos="284"/>
      </w:tabs>
      <w:spacing w:line="360" w:lineRule="auto"/>
      <w:jc w:val="both"/>
    </w:pPr>
    <w:rPr>
      <w:rFonts w:ascii="Times New Roman" w:hAnsi="Times New Roman"/>
      <w:b/>
      <w:sz w:val="24"/>
      <w:szCs w:val="24"/>
    </w:rPr>
  </w:style>
  <w:style w:type="paragraph" w:customStyle="1" w:styleId="a0">
    <w:name w:val="üç"/>
    <w:basedOn w:val="Normal"/>
    <w:rsid w:val="00787B5D"/>
    <w:pPr>
      <w:spacing w:line="360" w:lineRule="auto"/>
      <w:jc w:val="both"/>
    </w:pPr>
    <w:rPr>
      <w:rFonts w:ascii="Times New Roman" w:hAnsi="Times New Roman"/>
      <w:b/>
      <w:sz w:val="24"/>
      <w:szCs w:val="24"/>
    </w:rPr>
  </w:style>
  <w:style w:type="paragraph" w:customStyle="1" w:styleId="drt">
    <w:name w:val="dört"/>
    <w:basedOn w:val="Normal"/>
    <w:rsid w:val="00787B5D"/>
    <w:pPr>
      <w:spacing w:line="360" w:lineRule="auto"/>
      <w:jc w:val="both"/>
    </w:pPr>
    <w:rPr>
      <w:rFonts w:ascii="Times New Roman" w:hAnsi="Times New Roman"/>
      <w:b/>
      <w:sz w:val="24"/>
      <w:szCs w:val="24"/>
    </w:rPr>
  </w:style>
  <w:style w:type="paragraph" w:styleId="T2">
    <w:name w:val="toc 2"/>
    <w:basedOn w:val="Normal"/>
    <w:next w:val="Normal"/>
    <w:autoRedefine/>
    <w:uiPriority w:val="39"/>
    <w:qFormat/>
    <w:rsid w:val="00787B5D"/>
    <w:pPr>
      <w:ind w:left="200"/>
    </w:pPr>
  </w:style>
  <w:style w:type="paragraph" w:styleId="T3">
    <w:name w:val="toc 3"/>
    <w:basedOn w:val="Normal"/>
    <w:next w:val="Normal"/>
    <w:autoRedefine/>
    <w:uiPriority w:val="39"/>
    <w:qFormat/>
    <w:rsid w:val="00787B5D"/>
    <w:pPr>
      <w:ind w:left="400"/>
    </w:pPr>
  </w:style>
  <w:style w:type="paragraph" w:styleId="T4">
    <w:name w:val="toc 4"/>
    <w:basedOn w:val="Normal"/>
    <w:next w:val="Normal"/>
    <w:autoRedefine/>
    <w:uiPriority w:val="39"/>
    <w:rsid w:val="00787B5D"/>
    <w:pPr>
      <w:ind w:left="600"/>
    </w:pPr>
  </w:style>
  <w:style w:type="paragraph" w:customStyle="1" w:styleId="tablo">
    <w:name w:val="tablo"/>
    <w:basedOn w:val="Normal"/>
    <w:rsid w:val="00787B5D"/>
    <w:pPr>
      <w:spacing w:line="360" w:lineRule="auto"/>
      <w:jc w:val="both"/>
    </w:pPr>
    <w:rPr>
      <w:rFonts w:ascii="Times New Roman" w:hAnsi="Times New Roman"/>
      <w:bCs/>
      <w:sz w:val="24"/>
      <w:szCs w:val="24"/>
    </w:rPr>
  </w:style>
  <w:style w:type="paragraph" w:customStyle="1" w:styleId="sekil">
    <w:name w:val="sekil"/>
    <w:basedOn w:val="Normal"/>
    <w:rsid w:val="00787B5D"/>
    <w:pPr>
      <w:spacing w:line="360" w:lineRule="auto"/>
      <w:jc w:val="center"/>
    </w:pPr>
    <w:rPr>
      <w:rFonts w:ascii="Times New Roman" w:hAnsi="Times New Roman"/>
      <w:sz w:val="24"/>
      <w:szCs w:val="24"/>
    </w:rPr>
  </w:style>
  <w:style w:type="paragraph" w:styleId="ekillerTablosu">
    <w:name w:val="table of figures"/>
    <w:basedOn w:val="Normal"/>
    <w:next w:val="Normal"/>
    <w:semiHidden/>
    <w:rsid w:val="00787B5D"/>
  </w:style>
  <w:style w:type="paragraph" w:styleId="ResimYazs">
    <w:name w:val="caption"/>
    <w:basedOn w:val="Normal"/>
    <w:next w:val="Normal"/>
    <w:qFormat/>
    <w:rsid w:val="00787B5D"/>
    <w:pPr>
      <w:jc w:val="center"/>
    </w:pPr>
    <w:rPr>
      <w:rFonts w:ascii="Times New Roman" w:hAnsi="Times New Roman"/>
      <w:b/>
      <w:bCs/>
      <w:sz w:val="28"/>
      <w:szCs w:val="32"/>
    </w:rPr>
  </w:style>
  <w:style w:type="paragraph" w:styleId="TBal">
    <w:name w:val="TOC Heading"/>
    <w:basedOn w:val="Balk1"/>
    <w:next w:val="Normal"/>
    <w:uiPriority w:val="39"/>
    <w:qFormat/>
    <w:rsid w:val="00787B5D"/>
    <w:pPr>
      <w:spacing w:before="240" w:after="60"/>
      <w:ind w:left="0"/>
      <w:jc w:val="left"/>
      <w:outlineLvl w:val="9"/>
    </w:pPr>
    <w:rPr>
      <w:rFonts w:ascii="Cambria" w:hAnsi="Cambria"/>
      <w:b/>
      <w:bCs/>
      <w:kern w:val="32"/>
      <w:sz w:val="32"/>
      <w:szCs w:val="32"/>
    </w:rPr>
  </w:style>
  <w:style w:type="character" w:styleId="KitapBal">
    <w:name w:val="Book Title"/>
    <w:basedOn w:val="VarsaylanParagrafYazTipi"/>
    <w:uiPriority w:val="33"/>
    <w:qFormat/>
    <w:rsid w:val="00787B5D"/>
    <w:rPr>
      <w:b/>
      <w:bCs/>
      <w:smallCaps/>
      <w:spacing w:val="5"/>
    </w:rPr>
  </w:style>
  <w:style w:type="character" w:customStyle="1" w:styleId="tturuncukalin1">
    <w:name w:val="t_turuncu_kalin1"/>
    <w:basedOn w:val="VarsaylanParagrafYazTipi"/>
    <w:rsid w:val="00787B5D"/>
    <w:rPr>
      <w:rFonts w:ascii="Arial" w:hAnsi="Arial" w:cs="Arial" w:hint="default"/>
      <w:b/>
      <w:bCs/>
      <w:color w:val="FF6600"/>
      <w:sz w:val="13"/>
      <w:szCs w:val="13"/>
    </w:rPr>
  </w:style>
  <w:style w:type="character" w:customStyle="1" w:styleId="databold1">
    <w:name w:val="data_bold1"/>
    <w:basedOn w:val="VarsaylanParagrafYazTipi"/>
    <w:rsid w:val="00787B5D"/>
    <w:rPr>
      <w:b/>
      <w:bCs/>
    </w:rPr>
  </w:style>
  <w:style w:type="paragraph" w:customStyle="1" w:styleId="title1">
    <w:name w:val="title1"/>
    <w:basedOn w:val="Normal"/>
    <w:rsid w:val="00E50815"/>
    <w:pPr>
      <w:spacing w:before="100" w:beforeAutospacing="1" w:after="100" w:afterAutospacing="1"/>
    </w:pPr>
    <w:rPr>
      <w:rFonts w:ascii="Times New Roman" w:hAnsi="Times New Roman"/>
      <w:sz w:val="24"/>
      <w:szCs w:val="24"/>
    </w:rPr>
  </w:style>
  <w:style w:type="character" w:customStyle="1" w:styleId="title2">
    <w:name w:val="title2"/>
    <w:basedOn w:val="VarsaylanParagrafYazTipi"/>
    <w:rsid w:val="00E50815"/>
  </w:style>
  <w:style w:type="table" w:styleId="TabloKlavuzu">
    <w:name w:val="Table Grid"/>
    <w:basedOn w:val="NormalTablo"/>
    <w:uiPriority w:val="59"/>
    <w:rsid w:val="009A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Keep">
    <w:name w:val="Body Text Keep"/>
    <w:basedOn w:val="Normal"/>
    <w:autoRedefine/>
    <w:rsid w:val="008826D8"/>
    <w:pPr>
      <w:widowControl w:val="0"/>
      <w:ind w:right="45"/>
      <w:jc w:val="both"/>
    </w:pPr>
    <w:rPr>
      <w:rFonts w:ascii="Times New Roman" w:eastAsia="MS Mincho" w:hAnsi="Times New Roman"/>
      <w:sz w:val="24"/>
      <w:szCs w:val="18"/>
      <w:lang w:eastAsia="en-US"/>
    </w:rPr>
  </w:style>
  <w:style w:type="paragraph" w:customStyle="1" w:styleId="kod">
    <w:name w:val="kod"/>
    <w:basedOn w:val="Normal"/>
    <w:autoRedefine/>
    <w:qFormat/>
    <w:rsid w:val="008826D8"/>
    <w:pPr>
      <w:pBdr>
        <w:top w:val="single" w:sz="4" w:space="1" w:color="auto"/>
        <w:left w:val="single" w:sz="4" w:space="4" w:color="auto"/>
        <w:bottom w:val="single" w:sz="4" w:space="1" w:color="auto"/>
        <w:right w:val="single" w:sz="4" w:space="4" w:color="auto"/>
      </w:pBdr>
      <w:ind w:left="567"/>
      <w:jc w:val="both"/>
    </w:pPr>
    <w:rPr>
      <w:rFonts w:ascii="Times New Roman" w:eastAsia="MS Mincho" w:hAnsi="Times New Roman"/>
    </w:rPr>
  </w:style>
  <w:style w:type="paragraph" w:customStyle="1" w:styleId="NumItem">
    <w:name w:val="NumItem"/>
    <w:basedOn w:val="Normal"/>
    <w:autoRedefine/>
    <w:rsid w:val="00492576"/>
    <w:pPr>
      <w:numPr>
        <w:numId w:val="10"/>
      </w:numPr>
      <w:tabs>
        <w:tab w:val="clear" w:pos="360"/>
      </w:tabs>
      <w:ind w:left="567" w:firstLine="0"/>
      <w:jc w:val="both"/>
    </w:pPr>
    <w:rPr>
      <w:rFonts w:ascii="Times New Roman" w:eastAsia="MS Mincho" w:hAnsi="Times New Roman"/>
      <w:sz w:val="24"/>
      <w:szCs w:val="18"/>
      <w:lang w:eastAsia="en-US"/>
    </w:rPr>
  </w:style>
  <w:style w:type="paragraph" w:customStyle="1" w:styleId="Reference">
    <w:name w:val="Reference"/>
    <w:basedOn w:val="Normal"/>
    <w:autoRedefine/>
    <w:rsid w:val="008826D8"/>
    <w:pPr>
      <w:numPr>
        <w:numId w:val="11"/>
      </w:numPr>
      <w:jc w:val="both"/>
    </w:pPr>
    <w:rPr>
      <w:rFonts w:ascii="Times New Roman" w:eastAsia="MS Mincho" w:hAnsi="Times New Roman"/>
      <w:sz w:val="24"/>
      <w:szCs w:val="18"/>
      <w:lang w:eastAsia="en-US"/>
    </w:rPr>
  </w:style>
  <w:style w:type="character" w:styleId="zlenenKpr">
    <w:name w:val="FollowedHyperlink"/>
    <w:basedOn w:val="VarsaylanParagrafYazTipi"/>
    <w:uiPriority w:val="99"/>
    <w:semiHidden/>
    <w:unhideWhenUsed/>
    <w:rsid w:val="00C741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66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Visio_2003-2010_Drawing1.vsd"/><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oleObject" Target="embeddings/Microsoft_Visio_2003-2010_Drawing4.vsd"/><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6.vsd"/><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oleObject" Target="embeddings/Microsoft_Visio_2003-2010_Drawing5.vsd"/><Relationship Id="rId28" Type="http://schemas.openxmlformats.org/officeDocument/2006/relationships/hyperlink" Target="http://ceng2.ktu.edu.tr/~cakir/files/papers/TEZ_2004.pdf" TargetMode="External"/><Relationship Id="rId10" Type="http://schemas.openxmlformats.org/officeDocument/2006/relationships/image" Target="media/image3.emf"/><Relationship Id="rId19" Type="http://schemas.openxmlformats.org/officeDocument/2006/relationships/oleObject" Target="embeddings/Microsoft_Visio_2003-2010_Drawing3.vsd"/><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Microsoft_Visio_2003-2010_Drawing7.vsd"/><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FC7E-B2EC-4A6A-9E43-F97D5089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10</Pages>
  <Words>2985</Words>
  <Characters>17021</Characters>
  <Application>Microsoft Office Word</Application>
  <DocSecurity>0</DocSecurity>
  <Lines>141</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ÇAKIR</dc:creator>
  <cp:lastModifiedBy>Omer_Cakir</cp:lastModifiedBy>
  <cp:revision>127</cp:revision>
  <cp:lastPrinted>2014-03-07T07:55:00Z</cp:lastPrinted>
  <dcterms:created xsi:type="dcterms:W3CDTF">2011-10-27T09:42:00Z</dcterms:created>
  <dcterms:modified xsi:type="dcterms:W3CDTF">2017-03-05T12:27:00Z</dcterms:modified>
</cp:coreProperties>
</file>