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0AE" w:rsidRDefault="007C60AE"/>
    <w:tbl>
      <w:tblPr>
        <w:tblW w:w="0" w:type="auto"/>
        <w:jc w:val="center"/>
        <w:tblLook w:val="04A0" w:firstRow="1" w:lastRow="0" w:firstColumn="1" w:lastColumn="0" w:noHBand="0" w:noVBand="1"/>
      </w:tblPr>
      <w:tblGrid>
        <w:gridCol w:w="1658"/>
        <w:gridCol w:w="5599"/>
        <w:gridCol w:w="1754"/>
      </w:tblGrid>
      <w:tr w:rsidR="00796A78" w:rsidRPr="000B386C" w:rsidTr="00E80040">
        <w:trPr>
          <w:trHeight w:val="1589"/>
          <w:jc w:val="center"/>
        </w:trPr>
        <w:tc>
          <w:tcPr>
            <w:tcW w:w="1658" w:type="dxa"/>
            <w:vAlign w:val="center"/>
          </w:tcPr>
          <w:p w:rsidR="00796A78" w:rsidRPr="000B386C" w:rsidRDefault="00796A78" w:rsidP="00E80040">
            <w:pPr>
              <w:jc w:val="center"/>
              <w:rPr>
                <w:rFonts w:ascii="Times New Roman" w:hAnsi="Times New Roman"/>
                <w:sz w:val="28"/>
                <w:szCs w:val="28"/>
              </w:rPr>
            </w:pPr>
            <w:r w:rsidRPr="000B386C">
              <w:rPr>
                <w:rFonts w:ascii="Times New Roman" w:eastAsia="Calibri" w:hAnsi="Times New Roman"/>
                <w:b/>
                <w:noProof/>
                <w:sz w:val="28"/>
                <w:szCs w:val="28"/>
              </w:rPr>
              <w:drawing>
                <wp:inline distT="0" distB="0" distL="0" distR="0" wp14:anchorId="70895DDA" wp14:editId="60E262F0">
                  <wp:extent cx="916098" cy="92001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6098" cy="920010"/>
                          </a:xfrm>
                          <a:prstGeom prst="rect">
                            <a:avLst/>
                          </a:prstGeom>
                          <a:noFill/>
                          <a:ln w="9525">
                            <a:noFill/>
                            <a:miter lim="800000"/>
                            <a:headEnd/>
                            <a:tailEnd/>
                          </a:ln>
                        </pic:spPr>
                      </pic:pic>
                    </a:graphicData>
                  </a:graphic>
                </wp:inline>
              </w:drawing>
            </w:r>
          </w:p>
        </w:tc>
        <w:tc>
          <w:tcPr>
            <w:tcW w:w="5599" w:type="dxa"/>
            <w:vAlign w:val="center"/>
          </w:tcPr>
          <w:p w:rsidR="00796A78" w:rsidRPr="000B386C" w:rsidRDefault="00796A78" w:rsidP="00E80040">
            <w:pPr>
              <w:jc w:val="center"/>
              <w:rPr>
                <w:rFonts w:ascii="Times New Roman" w:hAnsi="Times New Roman"/>
                <w:b/>
                <w:sz w:val="25"/>
                <w:szCs w:val="25"/>
              </w:rPr>
            </w:pPr>
            <w:r w:rsidRPr="000B386C">
              <w:rPr>
                <w:rFonts w:ascii="Times New Roman" w:hAnsi="Times New Roman"/>
                <w:b/>
                <w:sz w:val="25"/>
                <w:szCs w:val="25"/>
              </w:rPr>
              <w:t>KARADENİZ TEKNİK ÜNİVERSİTESİ</w:t>
            </w:r>
          </w:p>
          <w:p w:rsidR="00796A78" w:rsidRPr="000B386C" w:rsidRDefault="00796A78" w:rsidP="00E80040">
            <w:pPr>
              <w:jc w:val="center"/>
              <w:rPr>
                <w:rFonts w:ascii="Times New Roman" w:hAnsi="Times New Roman"/>
                <w:b/>
                <w:sz w:val="25"/>
                <w:szCs w:val="25"/>
              </w:rPr>
            </w:pPr>
            <w:r w:rsidRPr="000B386C">
              <w:rPr>
                <w:rFonts w:ascii="Times New Roman" w:hAnsi="Times New Roman"/>
                <w:b/>
                <w:sz w:val="25"/>
                <w:szCs w:val="25"/>
              </w:rPr>
              <w:t>BİLGİSAYAR MÜHENDİSLİĞİ BÖLÜMÜ</w:t>
            </w:r>
          </w:p>
          <w:p w:rsidR="00796A78" w:rsidRPr="000B386C" w:rsidRDefault="00796A78" w:rsidP="00E80040">
            <w:pPr>
              <w:jc w:val="center"/>
              <w:rPr>
                <w:rFonts w:ascii="Times New Roman" w:hAnsi="Times New Roman"/>
                <w:b/>
                <w:sz w:val="28"/>
                <w:szCs w:val="28"/>
              </w:rPr>
            </w:pPr>
            <w:r w:rsidRPr="000B386C">
              <w:rPr>
                <w:rFonts w:ascii="Times New Roman" w:hAnsi="Times New Roman"/>
                <w:b/>
                <w:sz w:val="25"/>
                <w:szCs w:val="25"/>
              </w:rPr>
              <w:t>BİLGİSAYAR GRAFİKLERİ LABORATU</w:t>
            </w:r>
            <w:r w:rsidR="007C60AE">
              <w:rPr>
                <w:rFonts w:ascii="Times New Roman" w:hAnsi="Times New Roman"/>
                <w:b/>
                <w:sz w:val="25"/>
                <w:szCs w:val="25"/>
              </w:rPr>
              <w:t>V</w:t>
            </w:r>
            <w:r w:rsidRPr="000B386C">
              <w:rPr>
                <w:rFonts w:ascii="Times New Roman" w:hAnsi="Times New Roman"/>
                <w:b/>
                <w:sz w:val="25"/>
                <w:szCs w:val="25"/>
              </w:rPr>
              <w:t>ARI</w:t>
            </w:r>
          </w:p>
        </w:tc>
        <w:tc>
          <w:tcPr>
            <w:tcW w:w="1754" w:type="dxa"/>
            <w:vAlign w:val="center"/>
          </w:tcPr>
          <w:p w:rsidR="00796A78" w:rsidRPr="000B386C" w:rsidRDefault="00796A78" w:rsidP="00E80040">
            <w:pPr>
              <w:rPr>
                <w:rFonts w:ascii="Times New Roman" w:hAnsi="Times New Roman"/>
                <w:b/>
                <w:sz w:val="28"/>
                <w:szCs w:val="28"/>
              </w:rPr>
            </w:pPr>
            <w:r w:rsidRPr="000B386C">
              <w:rPr>
                <w:rFonts w:ascii="Times New Roman" w:hAnsi="Times New Roman"/>
                <w:noProof/>
                <w:sz w:val="28"/>
                <w:szCs w:val="28"/>
              </w:rPr>
              <w:drawing>
                <wp:inline distT="0" distB="0" distL="0" distR="0" wp14:anchorId="67FA7D02" wp14:editId="0F9A9E2E">
                  <wp:extent cx="944245" cy="948690"/>
                  <wp:effectExtent l="0" t="0" r="8255" b="3810"/>
                  <wp:docPr id="7" name="Picture 0" descr="ktulogot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tulogotr_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4245" cy="948690"/>
                          </a:xfrm>
                          <a:prstGeom prst="rect">
                            <a:avLst/>
                          </a:prstGeom>
                          <a:noFill/>
                          <a:ln>
                            <a:noFill/>
                          </a:ln>
                        </pic:spPr>
                      </pic:pic>
                    </a:graphicData>
                  </a:graphic>
                </wp:inline>
              </w:drawing>
            </w:r>
          </w:p>
        </w:tc>
      </w:tr>
    </w:tbl>
    <w:p w:rsidR="00F06530" w:rsidRPr="00F06530" w:rsidRDefault="00F06530" w:rsidP="00796A78">
      <w:pPr>
        <w:ind w:left="2832" w:firstLine="708"/>
        <w:jc w:val="both"/>
        <w:rPr>
          <w:rFonts w:ascii="Times New Roman" w:hAnsi="Times New Roman"/>
          <w:sz w:val="24"/>
          <w:szCs w:val="24"/>
        </w:rPr>
      </w:pPr>
    </w:p>
    <w:p w:rsidR="00F06530" w:rsidRPr="00F06530" w:rsidRDefault="00F06530" w:rsidP="00796A78">
      <w:pPr>
        <w:ind w:left="2832" w:firstLine="708"/>
        <w:jc w:val="both"/>
        <w:rPr>
          <w:rFonts w:ascii="Times New Roman" w:hAnsi="Times New Roman"/>
          <w:b/>
          <w:sz w:val="24"/>
          <w:szCs w:val="24"/>
        </w:rPr>
      </w:pPr>
    </w:p>
    <w:p w:rsidR="00796A78" w:rsidRPr="000B386C" w:rsidRDefault="00796A78" w:rsidP="00796A78">
      <w:pPr>
        <w:jc w:val="center"/>
        <w:rPr>
          <w:rFonts w:ascii="Times New Roman" w:hAnsi="Times New Roman"/>
          <w:b/>
          <w:sz w:val="32"/>
          <w:szCs w:val="32"/>
        </w:rPr>
      </w:pPr>
      <w:r w:rsidRPr="000B386C">
        <w:rPr>
          <w:rFonts w:ascii="Times New Roman" w:hAnsi="Times New Roman"/>
          <w:b/>
          <w:sz w:val="32"/>
          <w:szCs w:val="32"/>
        </w:rPr>
        <w:t>MAYA ile Animasyon</w:t>
      </w:r>
    </w:p>
    <w:p w:rsidR="00F06530" w:rsidRDefault="00F06530" w:rsidP="00F06530">
      <w:pPr>
        <w:autoSpaceDE w:val="0"/>
        <w:autoSpaceDN w:val="0"/>
        <w:adjustRightInd w:val="0"/>
        <w:ind w:firstLine="708"/>
        <w:jc w:val="both"/>
        <w:rPr>
          <w:rFonts w:ascii="Times New Roman" w:hAnsi="Times New Roman"/>
          <w:b/>
          <w:sz w:val="24"/>
          <w:szCs w:val="24"/>
        </w:rPr>
      </w:pPr>
    </w:p>
    <w:p w:rsidR="00F06530" w:rsidRDefault="00F06530" w:rsidP="00F06530">
      <w:pPr>
        <w:autoSpaceDE w:val="0"/>
        <w:autoSpaceDN w:val="0"/>
        <w:adjustRightInd w:val="0"/>
        <w:ind w:firstLine="708"/>
        <w:jc w:val="both"/>
        <w:rPr>
          <w:rFonts w:ascii="Times New Roman" w:hAnsi="Times New Roman"/>
          <w:b/>
          <w:sz w:val="24"/>
          <w:szCs w:val="24"/>
        </w:rPr>
      </w:pPr>
    </w:p>
    <w:p w:rsidR="00F06530" w:rsidRPr="00F06530" w:rsidRDefault="00F06530" w:rsidP="00F06530">
      <w:pPr>
        <w:autoSpaceDE w:val="0"/>
        <w:autoSpaceDN w:val="0"/>
        <w:adjustRightInd w:val="0"/>
        <w:ind w:firstLine="708"/>
        <w:jc w:val="both"/>
        <w:rPr>
          <w:rFonts w:ascii="Times New Roman" w:hAnsi="Times New Roman"/>
          <w:b/>
          <w:sz w:val="28"/>
          <w:szCs w:val="28"/>
        </w:rPr>
      </w:pPr>
      <w:r w:rsidRPr="00F06530">
        <w:rPr>
          <w:rFonts w:ascii="Times New Roman" w:hAnsi="Times New Roman"/>
          <w:b/>
          <w:sz w:val="28"/>
          <w:szCs w:val="28"/>
        </w:rPr>
        <w:t>1.Giriş</w:t>
      </w:r>
      <w:r w:rsidR="00BC6992">
        <w:rPr>
          <w:rFonts w:ascii="Times New Roman" w:hAnsi="Times New Roman"/>
          <w:b/>
          <w:sz w:val="28"/>
          <w:szCs w:val="28"/>
        </w:rPr>
        <w:t xml:space="preserve"> </w:t>
      </w:r>
    </w:p>
    <w:p w:rsidR="00F06530" w:rsidRPr="00F06530" w:rsidRDefault="00F06530" w:rsidP="00F06530">
      <w:pPr>
        <w:autoSpaceDE w:val="0"/>
        <w:autoSpaceDN w:val="0"/>
        <w:adjustRightInd w:val="0"/>
        <w:jc w:val="both"/>
        <w:rPr>
          <w:rFonts w:ascii="Times New Roman" w:hAnsi="Times New Roman"/>
          <w:sz w:val="24"/>
          <w:szCs w:val="24"/>
        </w:rPr>
      </w:pPr>
    </w:p>
    <w:p w:rsidR="007C60AE" w:rsidRPr="007C60AE" w:rsidRDefault="00F06530" w:rsidP="00F06530">
      <w:pPr>
        <w:autoSpaceDE w:val="0"/>
        <w:autoSpaceDN w:val="0"/>
        <w:adjustRightInd w:val="0"/>
        <w:ind w:firstLine="708"/>
        <w:jc w:val="both"/>
        <w:rPr>
          <w:rFonts w:ascii="Times New Roman" w:hAnsi="Times New Roman"/>
          <w:sz w:val="24"/>
          <w:szCs w:val="24"/>
        </w:rPr>
      </w:pPr>
      <w:r w:rsidRPr="00F06530">
        <w:rPr>
          <w:rFonts w:ascii="Times New Roman" w:hAnsi="Times New Roman"/>
          <w:sz w:val="24"/>
          <w:szCs w:val="24"/>
        </w:rPr>
        <w:t>Bilgisayar Grafiklerinin yaygın uygulama alanlarından biri de 3D animasyonlardır. Patlama gibi özel efektler, yüklü miktarda paralar harcanmaksızın animasyon yöntem</w:t>
      </w:r>
      <w:r w:rsidR="00C5031C">
        <w:rPr>
          <w:rFonts w:ascii="Times New Roman" w:hAnsi="Times New Roman"/>
          <w:sz w:val="24"/>
          <w:szCs w:val="24"/>
        </w:rPr>
        <w:t xml:space="preserve">leri ile gerçeklenebilmektedir. </w:t>
      </w:r>
      <w:r w:rsidRPr="007C60AE">
        <w:rPr>
          <w:rFonts w:ascii="Times New Roman" w:hAnsi="Times New Roman"/>
          <w:sz w:val="24"/>
          <w:szCs w:val="24"/>
        </w:rPr>
        <w:t>Bu deneyde MAYA’da 3D animasyon geliştirme yöntemlerinden bahsedilecektir. MAYA ortamı 3D Modelleme deney föyünde tanıtılmıştır. Bu deneyde doğrudan animasyon konusu anlatılacaktır.</w:t>
      </w:r>
    </w:p>
    <w:p w:rsidR="007C60AE" w:rsidRPr="007C60AE" w:rsidRDefault="007C60AE" w:rsidP="00F06530">
      <w:pPr>
        <w:autoSpaceDE w:val="0"/>
        <w:autoSpaceDN w:val="0"/>
        <w:adjustRightInd w:val="0"/>
        <w:ind w:firstLine="708"/>
        <w:jc w:val="both"/>
        <w:rPr>
          <w:rFonts w:ascii="Times New Roman" w:hAnsi="Times New Roman"/>
          <w:sz w:val="24"/>
          <w:szCs w:val="24"/>
        </w:rPr>
      </w:pPr>
    </w:p>
    <w:p w:rsidR="007C60AE" w:rsidRDefault="007C60AE" w:rsidP="007C60AE">
      <w:pPr>
        <w:pStyle w:val="ListeParagraf"/>
        <w:numPr>
          <w:ilvl w:val="0"/>
          <w:numId w:val="19"/>
        </w:numPr>
        <w:autoSpaceDE w:val="0"/>
        <w:autoSpaceDN w:val="0"/>
        <w:adjustRightInd w:val="0"/>
        <w:jc w:val="both"/>
        <w:rPr>
          <w:rFonts w:ascii="Times New Roman" w:hAnsi="Times New Roman"/>
          <w:sz w:val="24"/>
          <w:szCs w:val="24"/>
        </w:rPr>
      </w:pPr>
      <w:r w:rsidRPr="007C60AE">
        <w:rPr>
          <w:rFonts w:ascii="Times New Roman" w:hAnsi="Times New Roman"/>
          <w:sz w:val="24"/>
          <w:szCs w:val="24"/>
        </w:rPr>
        <w:t xml:space="preserve">Deneye gelmeden önce </w:t>
      </w:r>
      <w:hyperlink r:id="rId10" w:history="1">
        <w:r w:rsidRPr="007C60AE">
          <w:rPr>
            <w:rStyle w:val="Kpr"/>
            <w:rFonts w:ascii="Times New Roman" w:hAnsi="Times New Roman"/>
            <w:sz w:val="24"/>
            <w:szCs w:val="24"/>
          </w:rPr>
          <w:t>http://www.autodesk.com/education</w:t>
        </w:r>
      </w:hyperlink>
      <w:r w:rsidRPr="007C60AE">
        <w:rPr>
          <w:rFonts w:ascii="Times New Roman" w:hAnsi="Times New Roman"/>
          <w:sz w:val="24"/>
          <w:szCs w:val="24"/>
        </w:rPr>
        <w:t xml:space="preserve"> adresi</w:t>
      </w:r>
      <w:r w:rsidR="00FE59E6">
        <w:rPr>
          <w:rFonts w:ascii="Times New Roman" w:hAnsi="Times New Roman"/>
          <w:sz w:val="24"/>
          <w:szCs w:val="24"/>
        </w:rPr>
        <w:t xml:space="preserve">nden, öğrenci olduğunuzu belgeleyip, üyelik yaptırarak MAYA 2020 </w:t>
      </w:r>
      <w:r w:rsidRPr="007C60AE">
        <w:rPr>
          <w:rFonts w:ascii="Times New Roman" w:hAnsi="Times New Roman"/>
          <w:sz w:val="24"/>
          <w:szCs w:val="24"/>
        </w:rPr>
        <w:t xml:space="preserve">versiyonunu indiriniz. </w:t>
      </w:r>
      <w:r w:rsidR="00315495">
        <w:rPr>
          <w:rFonts w:ascii="Times New Roman" w:hAnsi="Times New Roman"/>
          <w:sz w:val="24"/>
          <w:szCs w:val="24"/>
        </w:rPr>
        <w:t xml:space="preserve">Aşağıda bahsi </w:t>
      </w:r>
      <w:r w:rsidR="00FE59E6">
        <w:rPr>
          <w:rFonts w:ascii="Times New Roman" w:hAnsi="Times New Roman"/>
          <w:sz w:val="24"/>
          <w:szCs w:val="24"/>
        </w:rPr>
        <w:t>geçen dört</w:t>
      </w:r>
      <w:r w:rsidR="00315495">
        <w:rPr>
          <w:rFonts w:ascii="Times New Roman" w:hAnsi="Times New Roman"/>
          <w:sz w:val="24"/>
          <w:szCs w:val="24"/>
        </w:rPr>
        <w:t xml:space="preserve"> animasyon</w:t>
      </w:r>
      <w:r w:rsidR="00162084">
        <w:rPr>
          <w:rFonts w:ascii="Times New Roman" w:hAnsi="Times New Roman"/>
          <w:sz w:val="24"/>
          <w:szCs w:val="24"/>
        </w:rPr>
        <w:t>u Maya</w:t>
      </w:r>
      <w:r w:rsidR="00315495">
        <w:rPr>
          <w:rFonts w:ascii="Times New Roman" w:hAnsi="Times New Roman"/>
          <w:sz w:val="24"/>
          <w:szCs w:val="24"/>
        </w:rPr>
        <w:t xml:space="preserve"> kurulu kişisel bilgisayarlarınızda yapıp </w:t>
      </w:r>
      <w:r w:rsidR="00FE59E6">
        <w:rPr>
          <w:rFonts w:ascii="Times New Roman" w:hAnsi="Times New Roman"/>
          <w:sz w:val="24"/>
          <w:szCs w:val="24"/>
        </w:rPr>
        <w:t xml:space="preserve">grup adına maillerinizi deney saatinden dört saat öncesine kadar </w:t>
      </w:r>
      <w:hyperlink r:id="rId11" w:history="1">
        <w:r w:rsidR="00FE59E6" w:rsidRPr="00197A4E">
          <w:rPr>
            <w:rStyle w:val="Kpr"/>
            <w:rFonts w:ascii="Times New Roman" w:hAnsi="Times New Roman"/>
            <w:sz w:val="24"/>
            <w:szCs w:val="24"/>
          </w:rPr>
          <w:t>sedatokmak@ktu.edu.tr</w:t>
        </w:r>
      </w:hyperlink>
      <w:r w:rsidR="00FE59E6">
        <w:rPr>
          <w:rFonts w:ascii="Times New Roman" w:hAnsi="Times New Roman"/>
          <w:sz w:val="24"/>
          <w:szCs w:val="24"/>
        </w:rPr>
        <w:t xml:space="preserve"> adresine yollayınız. Aksi halde hazırlık ve yapılış kısımlarından not alamayacaksınız.</w:t>
      </w:r>
    </w:p>
    <w:p w:rsidR="00142FA9" w:rsidRPr="007C60AE" w:rsidRDefault="00142FA9" w:rsidP="00142FA9">
      <w:pPr>
        <w:pStyle w:val="ListeParagraf"/>
        <w:autoSpaceDE w:val="0"/>
        <w:autoSpaceDN w:val="0"/>
        <w:adjustRightInd w:val="0"/>
        <w:jc w:val="both"/>
        <w:rPr>
          <w:rFonts w:ascii="Times New Roman" w:hAnsi="Times New Roman"/>
          <w:sz w:val="24"/>
          <w:szCs w:val="24"/>
        </w:rPr>
      </w:pPr>
    </w:p>
    <w:p w:rsidR="007C60AE" w:rsidRDefault="00315495" w:rsidP="00142FA9">
      <w:pPr>
        <w:pStyle w:val="ListeParagraf"/>
        <w:numPr>
          <w:ilvl w:val="0"/>
          <w:numId w:val="19"/>
        </w:numPr>
        <w:autoSpaceDE w:val="0"/>
        <w:autoSpaceDN w:val="0"/>
        <w:adjustRightInd w:val="0"/>
        <w:jc w:val="both"/>
        <w:rPr>
          <w:rFonts w:ascii="Times New Roman" w:hAnsi="Times New Roman"/>
          <w:sz w:val="24"/>
          <w:szCs w:val="24"/>
        </w:rPr>
      </w:pPr>
      <w:r w:rsidRPr="00162084">
        <w:rPr>
          <w:rFonts w:ascii="Times New Roman" w:hAnsi="Times New Roman"/>
          <w:b/>
          <w:sz w:val="24"/>
          <w:szCs w:val="24"/>
          <w:u w:val="single"/>
        </w:rPr>
        <w:t>Ödev 1:</w:t>
      </w:r>
      <w:r>
        <w:rPr>
          <w:rFonts w:ascii="Times New Roman" w:hAnsi="Times New Roman"/>
          <w:sz w:val="24"/>
          <w:szCs w:val="24"/>
        </w:rPr>
        <w:t xml:space="preserve"> </w:t>
      </w:r>
      <w:r w:rsidR="00142FA9">
        <w:rPr>
          <w:rFonts w:ascii="Times New Roman" w:hAnsi="Times New Roman"/>
          <w:sz w:val="24"/>
          <w:szCs w:val="24"/>
        </w:rPr>
        <w:t>Bölüm 2.1’de anlatılan t</w:t>
      </w:r>
      <w:r w:rsidR="007C60AE" w:rsidRPr="007C60AE">
        <w:rPr>
          <w:rFonts w:ascii="Times New Roman" w:hAnsi="Times New Roman"/>
          <w:sz w:val="24"/>
          <w:szCs w:val="24"/>
        </w:rPr>
        <w:t>opun zıplaması animasyonunu</w:t>
      </w:r>
      <w:r w:rsidR="00FE59E6">
        <w:rPr>
          <w:rFonts w:ascii="Times New Roman" w:hAnsi="Times New Roman"/>
          <w:sz w:val="24"/>
          <w:szCs w:val="24"/>
        </w:rPr>
        <w:t>,</w:t>
      </w:r>
      <w:r w:rsidR="007C60AE" w:rsidRPr="007C60AE">
        <w:rPr>
          <w:rFonts w:ascii="Times New Roman" w:hAnsi="Times New Roman"/>
          <w:sz w:val="24"/>
          <w:szCs w:val="24"/>
        </w:rPr>
        <w:t xml:space="preserve"> deformasyon </w:t>
      </w:r>
      <w:r w:rsidR="00FE59E6">
        <w:rPr>
          <w:rFonts w:ascii="Times New Roman" w:hAnsi="Times New Roman"/>
          <w:sz w:val="24"/>
          <w:szCs w:val="24"/>
        </w:rPr>
        <w:t xml:space="preserve">ve dönme efektlerini de katarak </w:t>
      </w:r>
      <w:r w:rsidR="007C60AE" w:rsidRPr="007C60AE">
        <w:rPr>
          <w:rFonts w:ascii="Times New Roman" w:hAnsi="Times New Roman"/>
          <w:sz w:val="24"/>
          <w:szCs w:val="24"/>
        </w:rPr>
        <w:t>yapınız.</w:t>
      </w:r>
      <w:r w:rsidR="00142FA9">
        <w:rPr>
          <w:rFonts w:ascii="Times New Roman" w:hAnsi="Times New Roman"/>
          <w:sz w:val="24"/>
          <w:szCs w:val="24"/>
        </w:rPr>
        <w:t xml:space="preserve"> Bu esnada </w:t>
      </w:r>
      <w:r w:rsidR="007C60AE" w:rsidRPr="00142FA9">
        <w:rPr>
          <w:rFonts w:ascii="Times New Roman" w:hAnsi="Times New Roman"/>
          <w:sz w:val="24"/>
          <w:szCs w:val="24"/>
        </w:rPr>
        <w:t>Graph Editordeki eğrilerde değişiklikler yaparak etkilerini gözlemleyiniz.</w:t>
      </w:r>
      <w:r w:rsidR="00FE59E6">
        <w:rPr>
          <w:rFonts w:ascii="Times New Roman" w:hAnsi="Times New Roman"/>
          <w:sz w:val="24"/>
          <w:szCs w:val="24"/>
        </w:rPr>
        <w:t xml:space="preserve"> </w:t>
      </w:r>
      <w:r w:rsidR="000F2F7A">
        <w:rPr>
          <w:rFonts w:ascii="Times New Roman" w:hAnsi="Times New Roman"/>
          <w:sz w:val="24"/>
          <w:szCs w:val="24"/>
        </w:rPr>
        <w:t xml:space="preserve">Oluşturduğunuz animasyon dosyasını </w:t>
      </w:r>
      <w:r w:rsidR="000F2F7A" w:rsidRPr="000F2F7A">
        <w:rPr>
          <w:rFonts w:ascii="Times New Roman" w:hAnsi="Times New Roman"/>
          <w:b/>
          <w:sz w:val="24"/>
          <w:szCs w:val="24"/>
        </w:rPr>
        <w:t>top.mb</w:t>
      </w:r>
      <w:r w:rsidR="000F2F7A">
        <w:rPr>
          <w:rFonts w:ascii="Times New Roman" w:hAnsi="Times New Roman"/>
          <w:sz w:val="24"/>
          <w:szCs w:val="24"/>
        </w:rPr>
        <w:t xml:space="preserve"> ismiyle kaydederek mailinize ekleyiniz.</w:t>
      </w:r>
    </w:p>
    <w:p w:rsidR="00142FA9" w:rsidRPr="00142FA9" w:rsidRDefault="00142FA9" w:rsidP="00142FA9">
      <w:pPr>
        <w:pStyle w:val="ListeParagraf"/>
        <w:autoSpaceDE w:val="0"/>
        <w:autoSpaceDN w:val="0"/>
        <w:adjustRightInd w:val="0"/>
        <w:jc w:val="both"/>
        <w:rPr>
          <w:rFonts w:ascii="Times New Roman" w:hAnsi="Times New Roman"/>
          <w:sz w:val="24"/>
          <w:szCs w:val="24"/>
        </w:rPr>
      </w:pPr>
    </w:p>
    <w:p w:rsidR="00C5031C" w:rsidRPr="000F2F7A" w:rsidRDefault="00315495" w:rsidP="000F2F7A">
      <w:pPr>
        <w:pStyle w:val="ListeParagraf"/>
        <w:numPr>
          <w:ilvl w:val="0"/>
          <w:numId w:val="19"/>
        </w:numPr>
        <w:autoSpaceDE w:val="0"/>
        <w:autoSpaceDN w:val="0"/>
        <w:adjustRightInd w:val="0"/>
        <w:jc w:val="both"/>
        <w:rPr>
          <w:rFonts w:ascii="Times New Roman" w:hAnsi="Times New Roman"/>
          <w:sz w:val="24"/>
          <w:szCs w:val="24"/>
        </w:rPr>
      </w:pPr>
      <w:r w:rsidRPr="00162084">
        <w:rPr>
          <w:rFonts w:ascii="Times New Roman" w:hAnsi="Times New Roman"/>
          <w:b/>
          <w:sz w:val="24"/>
          <w:szCs w:val="24"/>
          <w:u w:val="single"/>
        </w:rPr>
        <w:t>Ödev 2:</w:t>
      </w:r>
      <w:r>
        <w:rPr>
          <w:rFonts w:ascii="Times New Roman" w:hAnsi="Times New Roman"/>
          <w:sz w:val="24"/>
          <w:szCs w:val="24"/>
        </w:rPr>
        <w:t xml:space="preserve"> </w:t>
      </w:r>
      <w:hyperlink r:id="rId12" w:history="1">
        <w:r w:rsidR="000F2F7A" w:rsidRPr="00197A4E">
          <w:rPr>
            <w:rStyle w:val="Kpr"/>
            <w:rFonts w:ascii="Times New Roman" w:hAnsi="Times New Roman"/>
            <w:sz w:val="24"/>
            <w:szCs w:val="24"/>
          </w:rPr>
          <w:t>https://www.ktu.edu.tr/bilgisayar-bilgisayargrafikler</w:t>
        </w:r>
        <w:r w:rsidR="000F2F7A" w:rsidRPr="00197A4E">
          <w:rPr>
            <w:rStyle w:val="Kpr"/>
            <w:rFonts w:ascii="Times New Roman" w:hAnsi="Times New Roman"/>
            <w:sz w:val="24"/>
            <w:szCs w:val="24"/>
          </w:rPr>
          <w:t>i</w:t>
        </w:r>
        <w:r w:rsidR="000F2F7A" w:rsidRPr="00197A4E">
          <w:rPr>
            <w:rStyle w:val="Kpr"/>
            <w:rFonts w:ascii="Times New Roman" w:hAnsi="Times New Roman"/>
            <w:sz w:val="24"/>
            <w:szCs w:val="24"/>
          </w:rPr>
          <w:t>laboratuari</w:t>
        </w:r>
      </w:hyperlink>
      <w:r w:rsidR="000F2F7A">
        <w:rPr>
          <w:rFonts w:ascii="Times New Roman" w:hAnsi="Times New Roman"/>
          <w:sz w:val="24"/>
          <w:szCs w:val="24"/>
        </w:rPr>
        <w:t xml:space="preserve"> sayfasında</w:t>
      </w:r>
      <w:r w:rsidR="007C60AE" w:rsidRPr="00142FA9">
        <w:rPr>
          <w:rFonts w:ascii="Times New Roman" w:hAnsi="Times New Roman"/>
          <w:sz w:val="24"/>
          <w:szCs w:val="24"/>
        </w:rPr>
        <w:t xml:space="preserve"> eğimli bir zeminde küpün yuvarlanması animasyonunun videosu konmuştur. </w:t>
      </w:r>
      <w:r w:rsidR="00142FA9">
        <w:rPr>
          <w:rFonts w:ascii="Times New Roman" w:hAnsi="Times New Roman"/>
          <w:sz w:val="24"/>
          <w:szCs w:val="24"/>
        </w:rPr>
        <w:t>Bu animasyonu yaparken küpe gravity özelliği vermeyiniz</w:t>
      </w:r>
      <w:r>
        <w:rPr>
          <w:rFonts w:ascii="Times New Roman" w:hAnsi="Times New Roman"/>
          <w:sz w:val="24"/>
          <w:szCs w:val="24"/>
        </w:rPr>
        <w:t>.</w:t>
      </w:r>
      <w:r w:rsidR="000F2F7A">
        <w:rPr>
          <w:rFonts w:ascii="Times New Roman" w:hAnsi="Times New Roman"/>
          <w:sz w:val="24"/>
          <w:szCs w:val="24"/>
        </w:rPr>
        <w:t xml:space="preserve"> </w:t>
      </w:r>
      <w:r w:rsidR="000F2F7A">
        <w:rPr>
          <w:rFonts w:ascii="Times New Roman" w:hAnsi="Times New Roman"/>
          <w:sz w:val="24"/>
          <w:szCs w:val="24"/>
        </w:rPr>
        <w:t xml:space="preserve">Oluşturduğunuz animasyon dosyasını </w:t>
      </w:r>
      <w:r w:rsidR="000F2F7A">
        <w:rPr>
          <w:rFonts w:ascii="Times New Roman" w:hAnsi="Times New Roman"/>
          <w:b/>
          <w:sz w:val="24"/>
          <w:szCs w:val="24"/>
        </w:rPr>
        <w:t>kup</w:t>
      </w:r>
      <w:r w:rsidR="000F2F7A" w:rsidRPr="000F2F7A">
        <w:rPr>
          <w:rFonts w:ascii="Times New Roman" w:hAnsi="Times New Roman"/>
          <w:b/>
          <w:sz w:val="24"/>
          <w:szCs w:val="24"/>
        </w:rPr>
        <w:t>.mb</w:t>
      </w:r>
      <w:r w:rsidR="000F2F7A">
        <w:rPr>
          <w:rFonts w:ascii="Times New Roman" w:hAnsi="Times New Roman"/>
          <w:sz w:val="24"/>
          <w:szCs w:val="24"/>
        </w:rPr>
        <w:t xml:space="preserve"> ismiyle kaydederek mailinize ekleyiniz.</w:t>
      </w:r>
    </w:p>
    <w:p w:rsidR="00C5031C" w:rsidRPr="00C5031C" w:rsidRDefault="00C5031C" w:rsidP="00C5031C">
      <w:pPr>
        <w:pStyle w:val="ListeParagraf"/>
        <w:rPr>
          <w:rFonts w:ascii="Times New Roman" w:hAnsi="Times New Roman"/>
          <w:sz w:val="24"/>
          <w:szCs w:val="24"/>
        </w:rPr>
      </w:pPr>
    </w:p>
    <w:p w:rsidR="00C5031C" w:rsidRPr="00C5031C" w:rsidRDefault="003B0119" w:rsidP="00C5031C">
      <w:pPr>
        <w:pStyle w:val="ListeParagraf"/>
        <w:numPr>
          <w:ilvl w:val="0"/>
          <w:numId w:val="19"/>
        </w:numPr>
        <w:autoSpaceDE w:val="0"/>
        <w:autoSpaceDN w:val="0"/>
        <w:adjustRightInd w:val="0"/>
        <w:ind w:left="742"/>
        <w:jc w:val="both"/>
        <w:rPr>
          <w:rFonts w:ascii="Times New Roman" w:hAnsi="Times New Roman"/>
          <w:sz w:val="24"/>
          <w:szCs w:val="24"/>
        </w:rPr>
      </w:pPr>
      <w:r w:rsidRPr="003B0119">
        <w:rPr>
          <w:rFonts w:ascii="Times New Roman" w:hAnsi="Times New Roman"/>
          <w:b/>
          <w:sz w:val="24"/>
          <w:szCs w:val="24"/>
          <w:u w:val="single"/>
        </w:rPr>
        <w:t>Ödev 3:</w:t>
      </w:r>
      <w:r>
        <w:rPr>
          <w:rFonts w:ascii="Times New Roman" w:hAnsi="Times New Roman"/>
          <w:sz w:val="24"/>
          <w:szCs w:val="24"/>
        </w:rPr>
        <w:t xml:space="preserve"> </w:t>
      </w:r>
      <w:hyperlink r:id="rId13" w:history="1">
        <w:r w:rsidR="000F2F7A" w:rsidRPr="00197A4E">
          <w:rPr>
            <w:rStyle w:val="Kpr"/>
            <w:rFonts w:ascii="Times New Roman" w:hAnsi="Times New Roman"/>
            <w:sz w:val="24"/>
            <w:szCs w:val="24"/>
          </w:rPr>
          <w:t>https://www.ktu.edu.tr/</w:t>
        </w:r>
        <w:r w:rsidR="000F2F7A" w:rsidRPr="00197A4E">
          <w:rPr>
            <w:rStyle w:val="Kpr"/>
            <w:rFonts w:ascii="Times New Roman" w:hAnsi="Times New Roman"/>
            <w:sz w:val="24"/>
            <w:szCs w:val="24"/>
          </w:rPr>
          <w:t>b</w:t>
        </w:r>
        <w:r w:rsidR="000F2F7A" w:rsidRPr="00197A4E">
          <w:rPr>
            <w:rStyle w:val="Kpr"/>
            <w:rFonts w:ascii="Times New Roman" w:hAnsi="Times New Roman"/>
            <w:sz w:val="24"/>
            <w:szCs w:val="24"/>
          </w:rPr>
          <w:t>ilgisayar-bilgisayargrafiklerilaboratuari</w:t>
        </w:r>
      </w:hyperlink>
      <w:r w:rsidR="000F2F7A">
        <w:rPr>
          <w:rFonts w:ascii="Times New Roman" w:hAnsi="Times New Roman"/>
          <w:sz w:val="24"/>
          <w:szCs w:val="24"/>
        </w:rPr>
        <w:t xml:space="preserve"> sayfasında</w:t>
      </w:r>
      <w:r w:rsidR="000F2F7A" w:rsidRPr="00142FA9">
        <w:rPr>
          <w:rFonts w:ascii="Times New Roman" w:hAnsi="Times New Roman"/>
          <w:sz w:val="24"/>
          <w:szCs w:val="24"/>
        </w:rPr>
        <w:t xml:space="preserve"> </w:t>
      </w:r>
      <w:r w:rsidR="00C5031C" w:rsidRPr="00C5031C">
        <w:rPr>
          <w:rFonts w:ascii="Times New Roman" w:hAnsi="Times New Roman"/>
          <w:sz w:val="24"/>
          <w:szCs w:val="24"/>
        </w:rPr>
        <w:t xml:space="preserve">basit bir bilardo animasyonunun videosu konmuştur. </w:t>
      </w:r>
      <w:r>
        <w:rPr>
          <w:rFonts w:ascii="Times New Roman" w:hAnsi="Times New Roman"/>
          <w:sz w:val="24"/>
          <w:szCs w:val="24"/>
        </w:rPr>
        <w:t>Bu animasyonun benzerini kişisel bilgisayarlarınızda yapınız.</w:t>
      </w:r>
      <w:r w:rsidR="000F2F7A">
        <w:rPr>
          <w:rFonts w:ascii="Times New Roman" w:hAnsi="Times New Roman"/>
          <w:sz w:val="24"/>
          <w:szCs w:val="24"/>
        </w:rPr>
        <w:t xml:space="preserve"> </w:t>
      </w:r>
      <w:r w:rsidR="000F2F7A">
        <w:rPr>
          <w:rFonts w:ascii="Times New Roman" w:hAnsi="Times New Roman"/>
          <w:sz w:val="24"/>
          <w:szCs w:val="24"/>
        </w:rPr>
        <w:t xml:space="preserve">Oluşturduğunuz animasyon dosyasını </w:t>
      </w:r>
      <w:r w:rsidR="000F2F7A">
        <w:rPr>
          <w:rFonts w:ascii="Times New Roman" w:hAnsi="Times New Roman"/>
          <w:b/>
          <w:sz w:val="24"/>
          <w:szCs w:val="24"/>
        </w:rPr>
        <w:t>bilardo</w:t>
      </w:r>
      <w:r w:rsidR="000F2F7A" w:rsidRPr="000F2F7A">
        <w:rPr>
          <w:rFonts w:ascii="Times New Roman" w:hAnsi="Times New Roman"/>
          <w:b/>
          <w:sz w:val="24"/>
          <w:szCs w:val="24"/>
        </w:rPr>
        <w:t>.mb</w:t>
      </w:r>
      <w:r w:rsidR="000F2F7A">
        <w:rPr>
          <w:rFonts w:ascii="Times New Roman" w:hAnsi="Times New Roman"/>
          <w:sz w:val="24"/>
          <w:szCs w:val="24"/>
        </w:rPr>
        <w:t xml:space="preserve"> ismiyle kaydederek mailinize ekleyiniz.</w:t>
      </w:r>
      <w:r w:rsidR="000F2F7A">
        <w:rPr>
          <w:rFonts w:ascii="Times New Roman" w:hAnsi="Times New Roman"/>
          <w:sz w:val="24"/>
          <w:szCs w:val="24"/>
        </w:rPr>
        <w:t xml:space="preserve"> </w:t>
      </w:r>
    </w:p>
    <w:p w:rsidR="00FE59E6" w:rsidRDefault="00FE59E6" w:rsidP="003B0119">
      <w:pPr>
        <w:autoSpaceDE w:val="0"/>
        <w:autoSpaceDN w:val="0"/>
        <w:adjustRightInd w:val="0"/>
        <w:ind w:firstLine="708"/>
        <w:jc w:val="both"/>
        <w:rPr>
          <w:rFonts w:ascii="Times New Roman" w:hAnsi="Times New Roman"/>
          <w:sz w:val="24"/>
          <w:szCs w:val="24"/>
        </w:rPr>
      </w:pPr>
    </w:p>
    <w:p w:rsidR="00FE59E6" w:rsidRPr="00A95629" w:rsidRDefault="00FE59E6" w:rsidP="00A95629">
      <w:pPr>
        <w:pStyle w:val="ListeParagraf"/>
        <w:numPr>
          <w:ilvl w:val="0"/>
          <w:numId w:val="19"/>
        </w:numPr>
        <w:autoSpaceDE w:val="0"/>
        <w:autoSpaceDN w:val="0"/>
        <w:adjustRightInd w:val="0"/>
        <w:jc w:val="both"/>
        <w:rPr>
          <w:rFonts w:ascii="Times New Roman" w:hAnsi="Times New Roman"/>
          <w:sz w:val="24"/>
          <w:szCs w:val="24"/>
        </w:rPr>
      </w:pPr>
      <w:r>
        <w:rPr>
          <w:rFonts w:ascii="Times New Roman" w:hAnsi="Times New Roman"/>
          <w:b/>
          <w:sz w:val="24"/>
          <w:szCs w:val="24"/>
          <w:u w:val="single"/>
        </w:rPr>
        <w:t>Ödev 4</w:t>
      </w:r>
      <w:r w:rsidRPr="00162084">
        <w:rPr>
          <w:rFonts w:ascii="Times New Roman" w:hAnsi="Times New Roman"/>
          <w:b/>
          <w:sz w:val="24"/>
          <w:szCs w:val="24"/>
          <w:u w:val="single"/>
        </w:rPr>
        <w:t>:</w:t>
      </w:r>
      <w:r>
        <w:rPr>
          <w:rFonts w:ascii="Times New Roman" w:hAnsi="Times New Roman"/>
          <w:sz w:val="24"/>
          <w:szCs w:val="24"/>
        </w:rPr>
        <w:t xml:space="preserve"> </w:t>
      </w:r>
      <w:r w:rsidR="000421F1">
        <w:rPr>
          <w:rFonts w:ascii="Times New Roman" w:hAnsi="Times New Roman"/>
          <w:sz w:val="24"/>
          <w:szCs w:val="24"/>
        </w:rPr>
        <w:t>Bölüm 3</w:t>
      </w:r>
      <w:r w:rsidR="000421F1">
        <w:rPr>
          <w:rFonts w:ascii="Times New Roman" w:hAnsi="Times New Roman"/>
          <w:sz w:val="24"/>
          <w:szCs w:val="24"/>
        </w:rPr>
        <w:t xml:space="preserve">.1’de anlatılan </w:t>
      </w:r>
      <w:r w:rsidR="000421F1">
        <w:rPr>
          <w:rFonts w:ascii="Times New Roman" w:hAnsi="Times New Roman"/>
          <w:sz w:val="24"/>
          <w:szCs w:val="24"/>
        </w:rPr>
        <w:t xml:space="preserve">domino taşlarının devrilmesi </w:t>
      </w:r>
      <w:r w:rsidR="000421F1" w:rsidRPr="007C60AE">
        <w:rPr>
          <w:rFonts w:ascii="Times New Roman" w:hAnsi="Times New Roman"/>
          <w:sz w:val="24"/>
          <w:szCs w:val="24"/>
        </w:rPr>
        <w:t>animasyonunu</w:t>
      </w:r>
      <w:r w:rsidR="000421F1" w:rsidRPr="00142FA9">
        <w:rPr>
          <w:rFonts w:ascii="Times New Roman" w:hAnsi="Times New Roman"/>
          <w:sz w:val="24"/>
          <w:szCs w:val="24"/>
        </w:rPr>
        <w:t xml:space="preserve"> </w:t>
      </w:r>
      <w:r w:rsidR="00A95629">
        <w:rPr>
          <w:rFonts w:ascii="Times New Roman" w:hAnsi="Times New Roman"/>
          <w:sz w:val="24"/>
          <w:szCs w:val="24"/>
        </w:rPr>
        <w:t>gerçekleştiriniz</w:t>
      </w:r>
      <w:r w:rsidRPr="00142FA9">
        <w:rPr>
          <w:rFonts w:ascii="Times New Roman" w:hAnsi="Times New Roman"/>
          <w:sz w:val="24"/>
          <w:szCs w:val="24"/>
        </w:rPr>
        <w:t xml:space="preserve">. </w:t>
      </w:r>
      <w:r>
        <w:rPr>
          <w:rFonts w:ascii="Times New Roman" w:hAnsi="Times New Roman"/>
          <w:sz w:val="24"/>
          <w:szCs w:val="24"/>
        </w:rPr>
        <w:t xml:space="preserve">Bu animasyonu yaparken </w:t>
      </w:r>
      <w:r w:rsidR="00A95629">
        <w:rPr>
          <w:rFonts w:ascii="Times New Roman" w:hAnsi="Times New Roman"/>
          <w:sz w:val="24"/>
          <w:szCs w:val="24"/>
        </w:rPr>
        <w:t xml:space="preserve">FX arayüzünü </w:t>
      </w:r>
      <w:r>
        <w:rPr>
          <w:rFonts w:ascii="Times New Roman" w:hAnsi="Times New Roman"/>
          <w:sz w:val="24"/>
          <w:szCs w:val="24"/>
        </w:rPr>
        <w:t>kullanınız.</w:t>
      </w:r>
      <w:r w:rsidR="00A95629">
        <w:rPr>
          <w:rFonts w:ascii="Times New Roman" w:hAnsi="Times New Roman"/>
          <w:sz w:val="24"/>
          <w:szCs w:val="24"/>
        </w:rPr>
        <w:t xml:space="preserve"> </w:t>
      </w:r>
      <w:r w:rsidR="00A95629">
        <w:rPr>
          <w:rFonts w:ascii="Times New Roman" w:hAnsi="Times New Roman"/>
          <w:sz w:val="24"/>
          <w:szCs w:val="24"/>
        </w:rPr>
        <w:t xml:space="preserve">Oluşturduğunuz animasyon dosyasını </w:t>
      </w:r>
      <w:r w:rsidR="00A95629">
        <w:rPr>
          <w:rFonts w:ascii="Times New Roman" w:hAnsi="Times New Roman"/>
          <w:b/>
          <w:sz w:val="24"/>
          <w:szCs w:val="24"/>
        </w:rPr>
        <w:t>domino</w:t>
      </w:r>
      <w:r w:rsidR="00A95629" w:rsidRPr="000F2F7A">
        <w:rPr>
          <w:rFonts w:ascii="Times New Roman" w:hAnsi="Times New Roman"/>
          <w:b/>
          <w:sz w:val="24"/>
          <w:szCs w:val="24"/>
        </w:rPr>
        <w:t>.mb</w:t>
      </w:r>
      <w:r w:rsidR="00A95629">
        <w:rPr>
          <w:rFonts w:ascii="Times New Roman" w:hAnsi="Times New Roman"/>
          <w:sz w:val="24"/>
          <w:szCs w:val="24"/>
        </w:rPr>
        <w:t xml:space="preserve"> ismiyle kaydederek mailinize ekleyiniz.</w:t>
      </w:r>
    </w:p>
    <w:p w:rsidR="000F2F7A" w:rsidRPr="000F2F7A" w:rsidRDefault="000F2F7A" w:rsidP="000F2F7A">
      <w:pPr>
        <w:pStyle w:val="ListeParagraf"/>
        <w:rPr>
          <w:rFonts w:ascii="Times New Roman" w:hAnsi="Times New Roman"/>
          <w:sz w:val="24"/>
          <w:szCs w:val="24"/>
        </w:rPr>
      </w:pPr>
    </w:p>
    <w:p w:rsidR="000F2F7A" w:rsidRPr="000F2F7A" w:rsidRDefault="000F2F7A" w:rsidP="000F2F7A">
      <w:pPr>
        <w:autoSpaceDE w:val="0"/>
        <w:autoSpaceDN w:val="0"/>
        <w:adjustRightInd w:val="0"/>
        <w:ind w:firstLine="708"/>
        <w:jc w:val="both"/>
        <w:rPr>
          <w:rFonts w:ascii="Times New Roman" w:hAnsi="Times New Roman"/>
          <w:sz w:val="24"/>
          <w:szCs w:val="24"/>
        </w:rPr>
      </w:pPr>
      <w:r w:rsidRPr="003B0119">
        <w:rPr>
          <w:rFonts w:ascii="Times New Roman" w:hAnsi="Times New Roman"/>
          <w:b/>
          <w:sz w:val="24"/>
          <w:szCs w:val="24"/>
        </w:rPr>
        <w:t>Not:</w:t>
      </w:r>
      <w:r>
        <w:rPr>
          <w:rFonts w:ascii="Times New Roman" w:hAnsi="Times New Roman"/>
          <w:b/>
          <w:sz w:val="24"/>
          <w:szCs w:val="24"/>
        </w:rPr>
        <w:t xml:space="preserve"> </w:t>
      </w:r>
      <w:r>
        <w:rPr>
          <w:rFonts w:ascii="Times New Roman" w:hAnsi="Times New Roman"/>
          <w:sz w:val="24"/>
          <w:szCs w:val="24"/>
        </w:rPr>
        <w:t>İlk üç ödev grubunuzu</w:t>
      </w:r>
      <w:r w:rsidR="00A95629">
        <w:rPr>
          <w:rFonts w:ascii="Times New Roman" w:hAnsi="Times New Roman"/>
          <w:sz w:val="24"/>
          <w:szCs w:val="24"/>
        </w:rPr>
        <w:t>n</w:t>
      </w:r>
      <w:r>
        <w:rPr>
          <w:rFonts w:ascii="Times New Roman" w:hAnsi="Times New Roman"/>
          <w:sz w:val="24"/>
          <w:szCs w:val="24"/>
        </w:rPr>
        <w:t xml:space="preserve"> deney hazırlığı puanını, dördüncü ödev </w:t>
      </w:r>
      <w:r w:rsidR="00A95629">
        <w:rPr>
          <w:rFonts w:ascii="Times New Roman" w:hAnsi="Times New Roman"/>
          <w:sz w:val="24"/>
          <w:szCs w:val="24"/>
        </w:rPr>
        <w:t xml:space="preserve">de </w:t>
      </w:r>
      <w:r>
        <w:rPr>
          <w:rFonts w:ascii="Times New Roman" w:hAnsi="Times New Roman"/>
          <w:sz w:val="24"/>
          <w:szCs w:val="24"/>
        </w:rPr>
        <w:t>deney yapılışı puanını belirleyecektir.</w:t>
      </w:r>
    </w:p>
    <w:p w:rsidR="00A95629" w:rsidRDefault="00A95629" w:rsidP="0001193C">
      <w:pPr>
        <w:autoSpaceDE w:val="0"/>
        <w:autoSpaceDN w:val="0"/>
        <w:adjustRightInd w:val="0"/>
        <w:ind w:firstLine="708"/>
        <w:jc w:val="both"/>
        <w:rPr>
          <w:rFonts w:ascii="Times New Roman" w:hAnsi="Times New Roman"/>
          <w:b/>
          <w:sz w:val="28"/>
          <w:szCs w:val="28"/>
        </w:rPr>
      </w:pPr>
    </w:p>
    <w:p w:rsidR="00F06530" w:rsidRPr="00C5031C" w:rsidRDefault="00F06530" w:rsidP="0001193C">
      <w:pPr>
        <w:autoSpaceDE w:val="0"/>
        <w:autoSpaceDN w:val="0"/>
        <w:adjustRightInd w:val="0"/>
        <w:ind w:firstLine="708"/>
        <w:jc w:val="both"/>
        <w:rPr>
          <w:rFonts w:ascii="Times New Roman" w:hAnsi="Times New Roman"/>
          <w:sz w:val="24"/>
          <w:szCs w:val="24"/>
        </w:rPr>
      </w:pPr>
      <w:r w:rsidRPr="00F06530">
        <w:rPr>
          <w:rFonts w:ascii="Times New Roman" w:hAnsi="Times New Roman"/>
          <w:b/>
          <w:sz w:val="28"/>
          <w:szCs w:val="28"/>
        </w:rPr>
        <w:lastRenderedPageBreak/>
        <w:t>2. Keyframe ve Graph Editor</w:t>
      </w:r>
    </w:p>
    <w:p w:rsidR="00F06530" w:rsidRPr="00F06530" w:rsidRDefault="00F06530" w:rsidP="00F06530">
      <w:pPr>
        <w:autoSpaceDE w:val="0"/>
        <w:autoSpaceDN w:val="0"/>
        <w:adjustRightInd w:val="0"/>
        <w:jc w:val="both"/>
        <w:rPr>
          <w:rFonts w:ascii="Times New Roman" w:hAnsi="Times New Roman"/>
          <w:sz w:val="24"/>
          <w:szCs w:val="24"/>
        </w:rPr>
      </w:pPr>
    </w:p>
    <w:p w:rsidR="00F06530" w:rsidRDefault="00CD3447" w:rsidP="00F06530">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xml:space="preserve">Geliştireceğimiz animasyonu bir </w:t>
      </w:r>
      <w:r w:rsidR="00F06530" w:rsidRPr="00F06530">
        <w:rPr>
          <w:rFonts w:ascii="Times New Roman" w:hAnsi="Times New Roman"/>
          <w:sz w:val="24"/>
          <w:szCs w:val="24"/>
        </w:rPr>
        <w:t>video olarak düşünelim. Bilindiği gibi video</w:t>
      </w:r>
      <w:r>
        <w:rPr>
          <w:rFonts w:ascii="Times New Roman" w:hAnsi="Times New Roman"/>
          <w:sz w:val="24"/>
          <w:szCs w:val="24"/>
        </w:rPr>
        <w:t>lar</w:t>
      </w:r>
      <w:r w:rsidR="00F06530" w:rsidRPr="00F06530">
        <w:rPr>
          <w:rFonts w:ascii="Times New Roman" w:hAnsi="Times New Roman"/>
          <w:sz w:val="24"/>
          <w:szCs w:val="24"/>
        </w:rPr>
        <w:t xml:space="preserve"> resimlerden oluşmaktadır. Bu resimlere </w:t>
      </w:r>
      <w:r w:rsidR="00F06530" w:rsidRPr="00CD3447">
        <w:rPr>
          <w:rFonts w:ascii="Times New Roman" w:hAnsi="Times New Roman"/>
          <w:b/>
          <w:sz w:val="24"/>
          <w:szCs w:val="24"/>
        </w:rPr>
        <w:t>frame</w:t>
      </w:r>
      <w:r>
        <w:rPr>
          <w:rFonts w:ascii="Times New Roman" w:hAnsi="Times New Roman"/>
          <w:sz w:val="24"/>
          <w:szCs w:val="24"/>
        </w:rPr>
        <w:t xml:space="preserve"> deni</w:t>
      </w:r>
      <w:r w:rsidR="00F06530" w:rsidRPr="00F06530">
        <w:rPr>
          <w:rFonts w:ascii="Times New Roman" w:hAnsi="Times New Roman"/>
          <w:sz w:val="24"/>
          <w:szCs w:val="24"/>
        </w:rPr>
        <w:t>r. Animasyon</w:t>
      </w:r>
      <w:r>
        <w:rPr>
          <w:rFonts w:ascii="Times New Roman" w:hAnsi="Times New Roman"/>
          <w:sz w:val="24"/>
          <w:szCs w:val="24"/>
        </w:rPr>
        <w:t>lar geliştirilir</w:t>
      </w:r>
      <w:r w:rsidR="00F06530" w:rsidRPr="00F06530">
        <w:rPr>
          <w:rFonts w:ascii="Times New Roman" w:hAnsi="Times New Roman"/>
          <w:sz w:val="24"/>
          <w:szCs w:val="24"/>
        </w:rPr>
        <w:t>ken bazı frameler</w:t>
      </w:r>
      <w:r>
        <w:rPr>
          <w:rFonts w:ascii="Times New Roman" w:hAnsi="Times New Roman"/>
          <w:sz w:val="24"/>
          <w:szCs w:val="24"/>
        </w:rPr>
        <w:t>de</w:t>
      </w:r>
      <w:r w:rsidR="00F06530" w:rsidRPr="00F06530">
        <w:rPr>
          <w:rFonts w:ascii="Times New Roman" w:hAnsi="Times New Roman"/>
          <w:sz w:val="24"/>
          <w:szCs w:val="24"/>
        </w:rPr>
        <w:t xml:space="preserve"> cisimler üzerinde değişiklikler yapılır</w:t>
      </w:r>
      <w:r>
        <w:rPr>
          <w:rFonts w:ascii="Times New Roman" w:hAnsi="Times New Roman"/>
          <w:sz w:val="24"/>
          <w:szCs w:val="24"/>
        </w:rPr>
        <w:t xml:space="preserve"> ve bu frameler setlenir</w:t>
      </w:r>
      <w:r w:rsidR="00F06530" w:rsidRPr="00F06530">
        <w:rPr>
          <w:rFonts w:ascii="Times New Roman" w:hAnsi="Times New Roman"/>
          <w:sz w:val="24"/>
          <w:szCs w:val="24"/>
        </w:rPr>
        <w:t xml:space="preserve">. </w:t>
      </w:r>
      <w:r>
        <w:rPr>
          <w:rFonts w:ascii="Times New Roman" w:hAnsi="Times New Roman"/>
          <w:sz w:val="24"/>
          <w:szCs w:val="24"/>
        </w:rPr>
        <w:t>Bu</w:t>
      </w:r>
      <w:r w:rsidR="00F06530" w:rsidRPr="00F06530">
        <w:rPr>
          <w:rFonts w:ascii="Times New Roman" w:hAnsi="Times New Roman"/>
          <w:sz w:val="24"/>
          <w:szCs w:val="24"/>
        </w:rPr>
        <w:t xml:space="preserve"> framelere </w:t>
      </w:r>
      <w:r w:rsidR="00F06530" w:rsidRPr="00F06530">
        <w:rPr>
          <w:rFonts w:ascii="Times New Roman" w:hAnsi="Times New Roman"/>
          <w:b/>
          <w:sz w:val="24"/>
          <w:szCs w:val="24"/>
        </w:rPr>
        <w:t>keyframe</w:t>
      </w:r>
      <w:r>
        <w:rPr>
          <w:rFonts w:ascii="Times New Roman" w:hAnsi="Times New Roman"/>
          <w:sz w:val="24"/>
          <w:szCs w:val="24"/>
        </w:rPr>
        <w:t xml:space="preserve"> deni</w:t>
      </w:r>
      <w:r w:rsidR="00F06530" w:rsidRPr="00F06530">
        <w:rPr>
          <w:rFonts w:ascii="Times New Roman" w:hAnsi="Times New Roman"/>
          <w:sz w:val="24"/>
          <w:szCs w:val="24"/>
        </w:rPr>
        <w:t>r.</w:t>
      </w:r>
    </w:p>
    <w:p w:rsidR="008213B4" w:rsidRPr="00F06530" w:rsidRDefault="008213B4" w:rsidP="00F06530">
      <w:pPr>
        <w:autoSpaceDE w:val="0"/>
        <w:autoSpaceDN w:val="0"/>
        <w:adjustRightInd w:val="0"/>
        <w:ind w:firstLine="708"/>
        <w:jc w:val="both"/>
        <w:rPr>
          <w:rFonts w:ascii="Times New Roman" w:hAnsi="Times New Roman"/>
          <w:sz w:val="24"/>
          <w:szCs w:val="24"/>
        </w:rPr>
      </w:pPr>
    </w:p>
    <w:p w:rsidR="00F06530" w:rsidRPr="00F06530" w:rsidRDefault="00F06530" w:rsidP="00F06530">
      <w:pPr>
        <w:autoSpaceDE w:val="0"/>
        <w:autoSpaceDN w:val="0"/>
        <w:adjustRightInd w:val="0"/>
        <w:ind w:firstLine="708"/>
        <w:jc w:val="both"/>
        <w:rPr>
          <w:rFonts w:ascii="Times New Roman" w:hAnsi="Times New Roman"/>
          <w:sz w:val="24"/>
          <w:szCs w:val="24"/>
        </w:rPr>
      </w:pPr>
      <w:r w:rsidRPr="00F06530">
        <w:rPr>
          <w:rFonts w:ascii="Times New Roman" w:hAnsi="Times New Roman"/>
          <w:sz w:val="24"/>
          <w:szCs w:val="24"/>
        </w:rPr>
        <w:t>Bir keyframeden diğerine geçerken cismin</w:t>
      </w:r>
      <w:r w:rsidR="00CD3447">
        <w:rPr>
          <w:rFonts w:ascii="Times New Roman" w:hAnsi="Times New Roman"/>
          <w:sz w:val="24"/>
          <w:szCs w:val="24"/>
        </w:rPr>
        <w:t xml:space="preserve"> de</w:t>
      </w:r>
      <w:r w:rsidRPr="00F06530">
        <w:rPr>
          <w:rFonts w:ascii="Times New Roman" w:hAnsi="Times New Roman"/>
          <w:sz w:val="24"/>
          <w:szCs w:val="24"/>
        </w:rPr>
        <w:t xml:space="preserve"> bir konumdan diğerine gittiği</w:t>
      </w:r>
      <w:r w:rsidR="00CD3447">
        <w:rPr>
          <w:rFonts w:ascii="Times New Roman" w:hAnsi="Times New Roman"/>
          <w:sz w:val="24"/>
          <w:szCs w:val="24"/>
        </w:rPr>
        <w:t xml:space="preserve">ni varsayalım. Bu hareketin, iki keyframe arasında kalan </w:t>
      </w:r>
      <w:r w:rsidRPr="00F06530">
        <w:rPr>
          <w:rFonts w:ascii="Times New Roman" w:hAnsi="Times New Roman"/>
          <w:sz w:val="24"/>
          <w:szCs w:val="24"/>
        </w:rPr>
        <w:t xml:space="preserve">frameleri nasıl etkilediğini belirlemek için </w:t>
      </w:r>
      <w:r w:rsidRPr="00F06530">
        <w:rPr>
          <w:rFonts w:ascii="Times New Roman" w:hAnsi="Times New Roman"/>
          <w:b/>
          <w:sz w:val="24"/>
          <w:szCs w:val="24"/>
        </w:rPr>
        <w:t>Graph Editor</w:t>
      </w:r>
      <w:r w:rsidRPr="00F06530">
        <w:rPr>
          <w:rFonts w:ascii="Times New Roman" w:hAnsi="Times New Roman"/>
          <w:sz w:val="24"/>
          <w:szCs w:val="24"/>
        </w:rPr>
        <w:t xml:space="preserve"> ku</w:t>
      </w:r>
      <w:r w:rsidR="00CD3447">
        <w:rPr>
          <w:rFonts w:ascii="Times New Roman" w:hAnsi="Times New Roman"/>
          <w:sz w:val="24"/>
          <w:szCs w:val="24"/>
        </w:rPr>
        <w:t xml:space="preserve">llanılır. Örneğin </w:t>
      </w:r>
      <w:r w:rsidRPr="00F06530">
        <w:rPr>
          <w:rFonts w:ascii="Times New Roman" w:hAnsi="Times New Roman"/>
          <w:sz w:val="24"/>
          <w:szCs w:val="24"/>
        </w:rPr>
        <w:t xml:space="preserve">bir topun </w:t>
      </w:r>
      <w:r w:rsidR="00CD3447">
        <w:rPr>
          <w:rFonts w:ascii="Times New Roman" w:hAnsi="Times New Roman"/>
          <w:sz w:val="24"/>
          <w:szCs w:val="24"/>
        </w:rPr>
        <w:t xml:space="preserve">havaya atılması </w:t>
      </w:r>
      <w:r w:rsidRPr="00F06530">
        <w:rPr>
          <w:rFonts w:ascii="Times New Roman" w:hAnsi="Times New Roman"/>
          <w:sz w:val="24"/>
          <w:szCs w:val="24"/>
        </w:rPr>
        <w:t>animasyonu</w:t>
      </w:r>
      <w:r w:rsidR="00CD3447">
        <w:rPr>
          <w:rFonts w:ascii="Times New Roman" w:hAnsi="Times New Roman"/>
          <w:sz w:val="24"/>
          <w:szCs w:val="24"/>
        </w:rPr>
        <w:t>nu yaparken, t</w:t>
      </w:r>
      <w:r w:rsidRPr="00F06530">
        <w:rPr>
          <w:rFonts w:ascii="Times New Roman" w:hAnsi="Times New Roman"/>
          <w:sz w:val="24"/>
          <w:szCs w:val="24"/>
        </w:rPr>
        <w:t xml:space="preserve">opun ilk konumu ve havada en yüksek noktaya ulaştığı </w:t>
      </w:r>
      <w:r w:rsidR="00CD3447">
        <w:rPr>
          <w:rFonts w:ascii="Times New Roman" w:hAnsi="Times New Roman"/>
          <w:sz w:val="24"/>
          <w:szCs w:val="24"/>
        </w:rPr>
        <w:t>andaki konumu keyframe olarak setlenmiş olsun.</w:t>
      </w:r>
      <w:r w:rsidRPr="00F06530">
        <w:rPr>
          <w:rFonts w:ascii="Times New Roman" w:hAnsi="Times New Roman"/>
          <w:sz w:val="24"/>
          <w:szCs w:val="24"/>
        </w:rPr>
        <w:t xml:space="preserve"> Bu iki nokta arasında topun hızının nasıl değişeceği Grap Editorde kullanılan eğri (Curve) ile belirlenir.</w:t>
      </w:r>
    </w:p>
    <w:p w:rsidR="00F06530" w:rsidRPr="00F06530" w:rsidRDefault="00F06530" w:rsidP="00F06530">
      <w:pPr>
        <w:autoSpaceDE w:val="0"/>
        <w:autoSpaceDN w:val="0"/>
        <w:adjustRightInd w:val="0"/>
        <w:jc w:val="both"/>
        <w:rPr>
          <w:rFonts w:ascii="Times New Roman" w:hAnsi="Times New Roman"/>
          <w:sz w:val="24"/>
          <w:szCs w:val="24"/>
        </w:rPr>
      </w:pPr>
    </w:p>
    <w:p w:rsidR="00F06530" w:rsidRPr="00F06530" w:rsidRDefault="00F06530" w:rsidP="00F06530">
      <w:pPr>
        <w:autoSpaceDE w:val="0"/>
        <w:autoSpaceDN w:val="0"/>
        <w:adjustRightInd w:val="0"/>
        <w:ind w:firstLine="708"/>
        <w:jc w:val="both"/>
        <w:rPr>
          <w:rFonts w:ascii="Times New Roman" w:hAnsi="Times New Roman"/>
          <w:b/>
          <w:sz w:val="24"/>
          <w:szCs w:val="24"/>
        </w:rPr>
      </w:pPr>
      <w:r w:rsidRPr="00F06530">
        <w:rPr>
          <w:rFonts w:ascii="Times New Roman" w:hAnsi="Times New Roman"/>
          <w:b/>
          <w:sz w:val="24"/>
          <w:szCs w:val="24"/>
        </w:rPr>
        <w:t>2.1. Topun Zıplaması Animasyonu</w:t>
      </w:r>
    </w:p>
    <w:p w:rsidR="00F06530" w:rsidRPr="00F06530" w:rsidRDefault="00F06530" w:rsidP="00F06530">
      <w:pPr>
        <w:autoSpaceDE w:val="0"/>
        <w:autoSpaceDN w:val="0"/>
        <w:adjustRightInd w:val="0"/>
        <w:jc w:val="both"/>
        <w:rPr>
          <w:rFonts w:ascii="Times New Roman" w:hAnsi="Times New Roman"/>
          <w:sz w:val="24"/>
          <w:szCs w:val="24"/>
        </w:rPr>
      </w:pPr>
    </w:p>
    <w:p w:rsidR="00F06530" w:rsidRDefault="00900A06" w:rsidP="00F06530">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Bu bölümde, animasyon geliştirilirken kullanılan keyframe setleme</w:t>
      </w:r>
      <w:r w:rsidR="00F06530" w:rsidRPr="00F06530">
        <w:rPr>
          <w:rFonts w:ascii="Times New Roman" w:hAnsi="Times New Roman"/>
          <w:sz w:val="24"/>
          <w:szCs w:val="24"/>
        </w:rPr>
        <w:t xml:space="preserve"> ve hareketin Graph Editor ile belirlenmesi </w:t>
      </w:r>
      <w:r>
        <w:rPr>
          <w:rFonts w:ascii="Times New Roman" w:hAnsi="Times New Roman"/>
          <w:sz w:val="24"/>
          <w:szCs w:val="24"/>
        </w:rPr>
        <w:t xml:space="preserve">işlemleri, </w:t>
      </w:r>
      <w:r w:rsidR="00F06530" w:rsidRPr="00F06530">
        <w:rPr>
          <w:rFonts w:ascii="Times New Roman" w:hAnsi="Times New Roman"/>
          <w:sz w:val="24"/>
          <w:szCs w:val="24"/>
        </w:rPr>
        <w:t xml:space="preserve">bir topun </w:t>
      </w:r>
      <w:r>
        <w:rPr>
          <w:rFonts w:ascii="Times New Roman" w:hAnsi="Times New Roman"/>
          <w:sz w:val="24"/>
          <w:szCs w:val="24"/>
        </w:rPr>
        <w:t>zıplaması animasyonu ile anlatılacak</w:t>
      </w:r>
      <w:r w:rsidR="00F06530" w:rsidRPr="00F06530">
        <w:rPr>
          <w:rFonts w:ascii="Times New Roman" w:hAnsi="Times New Roman"/>
          <w:sz w:val="24"/>
          <w:szCs w:val="24"/>
        </w:rPr>
        <w:t>tır.</w:t>
      </w:r>
    </w:p>
    <w:p w:rsidR="008213B4" w:rsidRPr="00F06530" w:rsidRDefault="008213B4" w:rsidP="00F06530">
      <w:pPr>
        <w:autoSpaceDE w:val="0"/>
        <w:autoSpaceDN w:val="0"/>
        <w:adjustRightInd w:val="0"/>
        <w:ind w:firstLine="708"/>
        <w:jc w:val="both"/>
        <w:rPr>
          <w:rFonts w:ascii="Times New Roman" w:hAnsi="Times New Roman"/>
          <w:sz w:val="24"/>
          <w:szCs w:val="24"/>
        </w:rPr>
      </w:pPr>
    </w:p>
    <w:p w:rsidR="00F06530" w:rsidRPr="00F06530" w:rsidRDefault="00900A06" w:rsidP="00F06530">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Bunun için ö</w:t>
      </w:r>
      <w:r w:rsidR="00F06530" w:rsidRPr="00F06530">
        <w:rPr>
          <w:rFonts w:ascii="Times New Roman" w:hAnsi="Times New Roman"/>
          <w:sz w:val="24"/>
          <w:szCs w:val="24"/>
        </w:rPr>
        <w:t xml:space="preserve">ncelikle bir </w:t>
      </w:r>
      <w:r>
        <w:rPr>
          <w:rFonts w:ascii="Times New Roman" w:hAnsi="Times New Roman"/>
          <w:b/>
          <w:sz w:val="24"/>
          <w:szCs w:val="24"/>
        </w:rPr>
        <w:t>küre</w:t>
      </w:r>
      <w:r w:rsidR="00F06530" w:rsidRPr="00F06530">
        <w:rPr>
          <w:rFonts w:ascii="Times New Roman" w:hAnsi="Times New Roman"/>
          <w:sz w:val="24"/>
          <w:szCs w:val="24"/>
        </w:rPr>
        <w:t xml:space="preserve"> çizelim. Bu küreyi top olarak düşünürsek topun zıpl</w:t>
      </w:r>
      <w:r>
        <w:rPr>
          <w:rFonts w:ascii="Times New Roman" w:hAnsi="Times New Roman"/>
          <w:sz w:val="24"/>
          <w:szCs w:val="24"/>
        </w:rPr>
        <w:t xml:space="preserve">aması animasyonu yapılırken topun üzerinde öteleme </w:t>
      </w:r>
      <w:r w:rsidR="00F06530" w:rsidRPr="00F06530">
        <w:rPr>
          <w:rFonts w:ascii="Times New Roman" w:hAnsi="Times New Roman"/>
          <w:sz w:val="24"/>
          <w:szCs w:val="24"/>
        </w:rPr>
        <w:t>(translation)</w:t>
      </w:r>
      <w:r>
        <w:rPr>
          <w:rFonts w:ascii="Times New Roman" w:hAnsi="Times New Roman"/>
          <w:sz w:val="24"/>
          <w:szCs w:val="24"/>
        </w:rPr>
        <w:t xml:space="preserve">, dönme (rotation) ve ölçekleme </w:t>
      </w:r>
      <w:r w:rsidR="00F06530" w:rsidRPr="00F06530">
        <w:rPr>
          <w:rFonts w:ascii="Times New Roman" w:hAnsi="Times New Roman"/>
          <w:sz w:val="24"/>
          <w:szCs w:val="24"/>
        </w:rPr>
        <w:t xml:space="preserve">(scaling) gibi işlemleri gerçekleştirme için </w:t>
      </w:r>
      <w:r w:rsidR="00F06530" w:rsidRPr="00F06530">
        <w:rPr>
          <w:rFonts w:ascii="Times New Roman" w:hAnsi="Times New Roman"/>
          <w:b/>
          <w:sz w:val="24"/>
          <w:szCs w:val="24"/>
        </w:rPr>
        <w:t>Channel Box</w:t>
      </w:r>
      <w:r w:rsidR="00F06530" w:rsidRPr="00F06530">
        <w:rPr>
          <w:rFonts w:ascii="Times New Roman" w:hAnsi="Times New Roman"/>
          <w:sz w:val="24"/>
          <w:szCs w:val="24"/>
        </w:rPr>
        <w:t xml:space="preserve"> menüsü kullanılacaktır. Channel Box’ı görüntülemek için Display</w:t>
      </w:r>
      <w:r w:rsidR="00F06530" w:rsidRPr="00F06530">
        <w:rPr>
          <w:rFonts w:ascii="Times New Roman" w:hAnsi="Times New Roman"/>
          <w:sz w:val="24"/>
          <w:szCs w:val="24"/>
        </w:rPr>
        <w:sym w:font="Wingdings" w:char="F0E0"/>
      </w:r>
      <w:r w:rsidR="00F06530" w:rsidRPr="00F06530">
        <w:rPr>
          <w:rFonts w:ascii="Times New Roman" w:hAnsi="Times New Roman"/>
          <w:sz w:val="24"/>
          <w:szCs w:val="24"/>
        </w:rPr>
        <w:t>UI Elements</w:t>
      </w:r>
      <w:r w:rsidR="00F06530" w:rsidRPr="00F06530">
        <w:rPr>
          <w:rFonts w:ascii="Times New Roman" w:hAnsi="Times New Roman"/>
          <w:sz w:val="24"/>
          <w:szCs w:val="24"/>
        </w:rPr>
        <w:sym w:font="Wingdings" w:char="F0E0"/>
      </w:r>
      <w:r>
        <w:rPr>
          <w:rFonts w:ascii="Times New Roman" w:hAnsi="Times New Roman"/>
          <w:sz w:val="24"/>
          <w:szCs w:val="24"/>
        </w:rPr>
        <w:t>Channel Box</w:t>
      </w:r>
      <w:r w:rsidR="00F06530" w:rsidRPr="00F06530">
        <w:rPr>
          <w:rFonts w:ascii="Times New Roman" w:hAnsi="Times New Roman"/>
          <w:sz w:val="24"/>
          <w:szCs w:val="24"/>
        </w:rPr>
        <w:t xml:space="preserve">‘a tıklanır. </w:t>
      </w:r>
    </w:p>
    <w:p w:rsidR="00F06530" w:rsidRPr="00F06530" w:rsidRDefault="00F06530" w:rsidP="00F06530">
      <w:pPr>
        <w:autoSpaceDE w:val="0"/>
        <w:autoSpaceDN w:val="0"/>
        <w:adjustRightInd w:val="0"/>
        <w:ind w:firstLine="708"/>
        <w:jc w:val="both"/>
        <w:rPr>
          <w:rFonts w:ascii="Times New Roman" w:hAnsi="Times New Roman"/>
          <w:sz w:val="24"/>
          <w:szCs w:val="24"/>
        </w:rPr>
      </w:pPr>
    </w:p>
    <w:p w:rsidR="00F06530" w:rsidRDefault="00F06530" w:rsidP="00F06530">
      <w:pPr>
        <w:autoSpaceDE w:val="0"/>
        <w:autoSpaceDN w:val="0"/>
        <w:adjustRightInd w:val="0"/>
        <w:jc w:val="center"/>
        <w:rPr>
          <w:rFonts w:ascii="Times New Roman" w:hAnsi="Times New Roman"/>
          <w:sz w:val="24"/>
          <w:szCs w:val="24"/>
        </w:rPr>
      </w:pPr>
      <w:r w:rsidRPr="00F06530">
        <w:rPr>
          <w:rFonts w:ascii="Times New Roman" w:hAnsi="Times New Roman"/>
          <w:noProof/>
          <w:sz w:val="24"/>
          <w:szCs w:val="24"/>
        </w:rPr>
        <w:drawing>
          <wp:inline distT="0" distB="0" distL="0" distR="0" wp14:anchorId="0A2221E4" wp14:editId="5A7AE245">
            <wp:extent cx="1638795" cy="18007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8434" cy="1811291"/>
                    </a:xfrm>
                    <a:prstGeom prst="rect">
                      <a:avLst/>
                    </a:prstGeom>
                    <a:noFill/>
                    <a:ln>
                      <a:noFill/>
                    </a:ln>
                  </pic:spPr>
                </pic:pic>
              </a:graphicData>
            </a:graphic>
          </wp:inline>
        </w:drawing>
      </w:r>
    </w:p>
    <w:p w:rsidR="008213B4" w:rsidRPr="00F06530" w:rsidRDefault="008213B4" w:rsidP="00F06530">
      <w:pPr>
        <w:autoSpaceDE w:val="0"/>
        <w:autoSpaceDN w:val="0"/>
        <w:adjustRightInd w:val="0"/>
        <w:jc w:val="center"/>
        <w:rPr>
          <w:rFonts w:ascii="Times New Roman" w:hAnsi="Times New Roman"/>
          <w:sz w:val="24"/>
          <w:szCs w:val="24"/>
        </w:rPr>
      </w:pPr>
    </w:p>
    <w:p w:rsidR="00F06530" w:rsidRPr="00F06530" w:rsidRDefault="00F06530" w:rsidP="00F06530">
      <w:pPr>
        <w:autoSpaceDE w:val="0"/>
        <w:autoSpaceDN w:val="0"/>
        <w:adjustRightInd w:val="0"/>
        <w:jc w:val="both"/>
        <w:rPr>
          <w:rFonts w:ascii="Times New Roman" w:hAnsi="Times New Roman"/>
          <w:sz w:val="24"/>
          <w:szCs w:val="24"/>
        </w:rPr>
      </w:pPr>
      <w:r w:rsidRPr="00F06530">
        <w:rPr>
          <w:rFonts w:ascii="Times New Roman" w:hAnsi="Times New Roman"/>
          <w:sz w:val="24"/>
          <w:szCs w:val="24"/>
        </w:rPr>
        <w:tab/>
        <w:t xml:space="preserve">MAYA penceresinin aşağısına yakın </w:t>
      </w:r>
      <w:r w:rsidRPr="00F06530">
        <w:rPr>
          <w:rFonts w:ascii="Times New Roman" w:hAnsi="Times New Roman"/>
          <w:b/>
          <w:sz w:val="24"/>
          <w:szCs w:val="24"/>
        </w:rPr>
        <w:t>Time Slider</w:t>
      </w:r>
      <w:r w:rsidRPr="00F06530">
        <w:rPr>
          <w:rFonts w:ascii="Times New Roman" w:hAnsi="Times New Roman"/>
          <w:sz w:val="24"/>
          <w:szCs w:val="24"/>
        </w:rPr>
        <w:t xml:space="preserve"> kısmında animasyon yaparken setleyeceğimiz frameler görülmektedir. Time slider</w:t>
      </w:r>
      <w:r w:rsidR="00900A06">
        <w:rPr>
          <w:rFonts w:ascii="Times New Roman" w:hAnsi="Times New Roman"/>
          <w:sz w:val="24"/>
          <w:szCs w:val="24"/>
        </w:rPr>
        <w:t>’</w:t>
      </w:r>
      <w:r w:rsidRPr="00F06530">
        <w:rPr>
          <w:rFonts w:ascii="Times New Roman" w:hAnsi="Times New Roman"/>
          <w:sz w:val="24"/>
          <w:szCs w:val="24"/>
        </w:rPr>
        <w:t>da default olarak 24 fr</w:t>
      </w:r>
      <w:r w:rsidR="00900A06">
        <w:rPr>
          <w:rFonts w:ascii="Times New Roman" w:hAnsi="Times New Roman"/>
          <w:sz w:val="24"/>
          <w:szCs w:val="24"/>
        </w:rPr>
        <w:t>ame olduğu görülmektedir. Time s</w:t>
      </w:r>
      <w:r w:rsidRPr="00F06530">
        <w:rPr>
          <w:rFonts w:ascii="Times New Roman" w:hAnsi="Times New Roman"/>
          <w:sz w:val="24"/>
          <w:szCs w:val="24"/>
        </w:rPr>
        <w:t>lider</w:t>
      </w:r>
      <w:r w:rsidR="00900A06">
        <w:rPr>
          <w:rFonts w:ascii="Times New Roman" w:hAnsi="Times New Roman"/>
          <w:sz w:val="24"/>
          <w:szCs w:val="24"/>
        </w:rPr>
        <w:t>’</w:t>
      </w:r>
      <w:r w:rsidRPr="00F06530">
        <w:rPr>
          <w:rFonts w:ascii="Times New Roman" w:hAnsi="Times New Roman"/>
          <w:sz w:val="24"/>
          <w:szCs w:val="24"/>
        </w:rPr>
        <w:t xml:space="preserve">ın hemen altında 1...24 şeklinde </w:t>
      </w:r>
      <w:r w:rsidRPr="00F06530">
        <w:rPr>
          <w:rFonts w:ascii="Times New Roman" w:hAnsi="Times New Roman"/>
          <w:b/>
          <w:sz w:val="24"/>
          <w:szCs w:val="24"/>
        </w:rPr>
        <w:t>Range Slider</w:t>
      </w:r>
      <w:r w:rsidR="00900A06">
        <w:rPr>
          <w:rFonts w:ascii="Times New Roman" w:hAnsi="Times New Roman"/>
          <w:sz w:val="24"/>
          <w:szCs w:val="24"/>
        </w:rPr>
        <w:t xml:space="preserve"> barı görülmektedir</w:t>
      </w:r>
      <w:r w:rsidRPr="00F06530">
        <w:rPr>
          <w:rFonts w:ascii="Times New Roman" w:hAnsi="Times New Roman"/>
          <w:sz w:val="24"/>
          <w:szCs w:val="24"/>
        </w:rPr>
        <w:t>.</w:t>
      </w:r>
      <w:r w:rsidR="00900A06">
        <w:rPr>
          <w:rFonts w:ascii="Times New Roman" w:hAnsi="Times New Roman"/>
          <w:sz w:val="24"/>
          <w:szCs w:val="24"/>
        </w:rPr>
        <w:t xml:space="preserve"> </w:t>
      </w:r>
      <w:r w:rsidRPr="00F06530">
        <w:rPr>
          <w:rFonts w:ascii="Times New Roman" w:hAnsi="Times New Roman"/>
          <w:sz w:val="24"/>
          <w:szCs w:val="24"/>
        </w:rPr>
        <w:t>Onun sağında da 24.00 ve 48.00 yazıyor. 24 sayısı yukarıda da söylendiği gibi time slider</w:t>
      </w:r>
      <w:r w:rsidR="0029107B">
        <w:rPr>
          <w:rFonts w:ascii="Times New Roman" w:hAnsi="Times New Roman"/>
          <w:sz w:val="24"/>
          <w:szCs w:val="24"/>
        </w:rPr>
        <w:t>’</w:t>
      </w:r>
      <w:r w:rsidRPr="00F06530">
        <w:rPr>
          <w:rFonts w:ascii="Times New Roman" w:hAnsi="Times New Roman"/>
          <w:sz w:val="24"/>
          <w:szCs w:val="24"/>
        </w:rPr>
        <w:t xml:space="preserve">da gösterilecek frame sayısını temsil ediyor. Ama üretilecek animasyon belki de yüzlerde frameden oluşacak. İşte 48 de toplam frame sayısını temsil ediyor. Aynı anda time sliderda gösterilecek frame sayısı 24’e setlenmiş durumda. Bu sayıyı değiştirmek için 48.00’ın solunda yazan 24.00 değiştirilebileceği gibi range slider </w:t>
      </w:r>
      <w:r w:rsidR="0029107B">
        <w:rPr>
          <w:rFonts w:ascii="Times New Roman" w:hAnsi="Times New Roman"/>
          <w:sz w:val="24"/>
          <w:szCs w:val="24"/>
        </w:rPr>
        <w:t>fare</w:t>
      </w:r>
      <w:r w:rsidRPr="00F06530">
        <w:rPr>
          <w:rFonts w:ascii="Times New Roman" w:hAnsi="Times New Roman"/>
          <w:sz w:val="24"/>
          <w:szCs w:val="24"/>
        </w:rPr>
        <w:t xml:space="preserve"> ile tutulup çekilebilir.</w:t>
      </w:r>
      <w:r w:rsidR="00900A06" w:rsidRPr="00900A06">
        <w:rPr>
          <w:rFonts w:ascii="Times New Roman" w:hAnsi="Times New Roman"/>
          <w:noProof/>
          <w:sz w:val="24"/>
          <w:szCs w:val="24"/>
        </w:rPr>
        <w:t xml:space="preserve"> </w:t>
      </w:r>
    </w:p>
    <w:p w:rsidR="00F06530" w:rsidRPr="00F06530" w:rsidRDefault="00F06530" w:rsidP="00F06530">
      <w:pPr>
        <w:autoSpaceDE w:val="0"/>
        <w:autoSpaceDN w:val="0"/>
        <w:adjustRightInd w:val="0"/>
        <w:jc w:val="both"/>
        <w:rPr>
          <w:rFonts w:ascii="Times New Roman" w:hAnsi="Times New Roman"/>
          <w:sz w:val="24"/>
          <w:szCs w:val="24"/>
        </w:rPr>
      </w:pPr>
    </w:p>
    <w:p w:rsidR="00F06530" w:rsidRPr="00F06530" w:rsidRDefault="0029107B" w:rsidP="00F06530">
      <w:pPr>
        <w:autoSpaceDE w:val="0"/>
        <w:autoSpaceDN w:val="0"/>
        <w:adjustRightInd w:val="0"/>
        <w:jc w:val="both"/>
        <w:rPr>
          <w:rFonts w:ascii="Times New Roman" w:hAnsi="Times New Roman"/>
          <w:sz w:val="24"/>
          <w:szCs w:val="24"/>
        </w:rPr>
      </w:pPr>
      <w:r w:rsidRPr="00F06530">
        <w:rPr>
          <w:rFonts w:ascii="Times New Roman" w:hAnsi="Times New Roman"/>
          <w:noProof/>
          <w:sz w:val="24"/>
          <w:szCs w:val="24"/>
        </w:rPr>
        <w:drawing>
          <wp:inline distT="0" distB="0" distL="0" distR="0" wp14:anchorId="0A293916" wp14:editId="6A7FB657">
            <wp:extent cx="5743575" cy="4762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43575" cy="476250"/>
                    </a:xfrm>
                    <a:prstGeom prst="rect">
                      <a:avLst/>
                    </a:prstGeom>
                    <a:noFill/>
                    <a:ln>
                      <a:noFill/>
                    </a:ln>
                  </pic:spPr>
                </pic:pic>
              </a:graphicData>
            </a:graphic>
          </wp:inline>
        </w:drawing>
      </w:r>
    </w:p>
    <w:p w:rsidR="00E52066" w:rsidRDefault="0029107B" w:rsidP="00E52066">
      <w:pPr>
        <w:autoSpaceDE w:val="0"/>
        <w:autoSpaceDN w:val="0"/>
        <w:adjustRightInd w:val="0"/>
        <w:jc w:val="both"/>
        <w:rPr>
          <w:rFonts w:ascii="Times New Roman" w:hAnsi="Times New Roman"/>
          <w:sz w:val="24"/>
          <w:szCs w:val="24"/>
        </w:rPr>
      </w:pPr>
      <w:r w:rsidRPr="00F06530">
        <w:rPr>
          <w:rFonts w:ascii="Times New Roman" w:hAnsi="Times New Roman"/>
          <w:noProof/>
          <w:sz w:val="24"/>
          <w:szCs w:val="24"/>
        </w:rPr>
        <w:drawing>
          <wp:inline distT="0" distB="0" distL="0" distR="0" wp14:anchorId="7B428313" wp14:editId="41AB5C79">
            <wp:extent cx="5755640" cy="2190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5640" cy="219075"/>
                    </a:xfrm>
                    <a:prstGeom prst="rect">
                      <a:avLst/>
                    </a:prstGeom>
                    <a:noFill/>
                    <a:ln>
                      <a:noFill/>
                    </a:ln>
                  </pic:spPr>
                </pic:pic>
              </a:graphicData>
            </a:graphic>
          </wp:inline>
        </w:drawing>
      </w:r>
    </w:p>
    <w:p w:rsidR="00F06530" w:rsidRPr="00F06530" w:rsidRDefault="00F06530" w:rsidP="00E52066">
      <w:pPr>
        <w:autoSpaceDE w:val="0"/>
        <w:autoSpaceDN w:val="0"/>
        <w:adjustRightInd w:val="0"/>
        <w:ind w:firstLine="708"/>
        <w:jc w:val="both"/>
        <w:rPr>
          <w:rFonts w:ascii="Times New Roman" w:hAnsi="Times New Roman"/>
          <w:sz w:val="24"/>
          <w:szCs w:val="24"/>
        </w:rPr>
      </w:pPr>
      <w:r w:rsidRPr="00F06530">
        <w:rPr>
          <w:rFonts w:ascii="Times New Roman" w:hAnsi="Times New Roman"/>
          <w:noProof/>
          <w:sz w:val="24"/>
          <w:szCs w:val="24"/>
        </w:rPr>
        <w:lastRenderedPageBreak/>
        <w:t>Yukarıda da bahsedildiği gibi küre üzerindeki öteleme, dönme ve ölçekleme işlemleri için Channel Bo</w:t>
      </w:r>
      <w:r w:rsidR="003857FA">
        <w:rPr>
          <w:rFonts w:ascii="Times New Roman" w:hAnsi="Times New Roman"/>
          <w:noProof/>
          <w:sz w:val="24"/>
          <w:szCs w:val="24"/>
        </w:rPr>
        <w:t>x kullanılacaktır. Channel Box’da yapılan değişiklik</w:t>
      </w:r>
      <w:r w:rsidRPr="00F06530">
        <w:rPr>
          <w:rFonts w:ascii="Times New Roman" w:hAnsi="Times New Roman"/>
          <w:noProof/>
          <w:sz w:val="24"/>
          <w:szCs w:val="24"/>
        </w:rPr>
        <w:t>lerin key frame olarak setlenebilmesi için</w:t>
      </w:r>
      <w:r w:rsidR="003857FA">
        <w:rPr>
          <w:rFonts w:ascii="Times New Roman" w:hAnsi="Times New Roman"/>
          <w:noProof/>
          <w:sz w:val="24"/>
          <w:szCs w:val="24"/>
        </w:rPr>
        <w:t>,</w:t>
      </w:r>
      <w:r w:rsidRPr="00F06530">
        <w:rPr>
          <w:rFonts w:ascii="Times New Roman" w:hAnsi="Times New Roman"/>
          <w:noProof/>
          <w:sz w:val="24"/>
          <w:szCs w:val="24"/>
        </w:rPr>
        <w:t xml:space="preserve"> </w:t>
      </w:r>
      <w:r w:rsidR="003857FA">
        <w:rPr>
          <w:rFonts w:ascii="Times New Roman" w:hAnsi="Times New Roman"/>
          <w:noProof/>
          <w:sz w:val="24"/>
          <w:szCs w:val="24"/>
        </w:rPr>
        <w:t>farenin sağ</w:t>
      </w:r>
      <w:r w:rsidRPr="00F06530">
        <w:rPr>
          <w:rFonts w:ascii="Times New Roman" w:hAnsi="Times New Roman"/>
          <w:noProof/>
          <w:sz w:val="24"/>
          <w:szCs w:val="24"/>
        </w:rPr>
        <w:t xml:space="preserve"> butonu</w:t>
      </w:r>
      <w:r w:rsidR="003857FA">
        <w:rPr>
          <w:rFonts w:ascii="Times New Roman" w:hAnsi="Times New Roman"/>
          <w:noProof/>
          <w:sz w:val="24"/>
          <w:szCs w:val="24"/>
        </w:rPr>
        <w:t xml:space="preserve">yla </w:t>
      </w:r>
      <w:r w:rsidRPr="00F06530">
        <w:rPr>
          <w:rFonts w:ascii="Times New Roman" w:hAnsi="Times New Roman"/>
          <w:noProof/>
          <w:sz w:val="24"/>
          <w:szCs w:val="24"/>
        </w:rPr>
        <w:t xml:space="preserve">Translate, Rotate ve Scale özellikleri </w:t>
      </w:r>
      <w:r w:rsidR="003857FA">
        <w:rPr>
          <w:rFonts w:ascii="Times New Roman" w:hAnsi="Times New Roman"/>
          <w:noProof/>
          <w:sz w:val="24"/>
          <w:szCs w:val="24"/>
        </w:rPr>
        <w:t>seçilir ve sol butonuyla</w:t>
      </w:r>
      <w:r w:rsidRPr="00F06530">
        <w:rPr>
          <w:rFonts w:ascii="Times New Roman" w:hAnsi="Times New Roman"/>
          <w:noProof/>
          <w:sz w:val="24"/>
          <w:szCs w:val="24"/>
        </w:rPr>
        <w:t xml:space="preserve"> </w:t>
      </w:r>
      <w:r w:rsidRPr="00F06530">
        <w:rPr>
          <w:rFonts w:ascii="Times New Roman" w:hAnsi="Times New Roman"/>
          <w:b/>
          <w:noProof/>
          <w:sz w:val="24"/>
          <w:szCs w:val="24"/>
        </w:rPr>
        <w:t>Key Selected</w:t>
      </w:r>
      <w:r w:rsidRPr="00F06530">
        <w:rPr>
          <w:rFonts w:ascii="Times New Roman" w:hAnsi="Times New Roman"/>
          <w:noProof/>
          <w:sz w:val="24"/>
          <w:szCs w:val="24"/>
        </w:rPr>
        <w:t xml:space="preserve"> yapılır. </w:t>
      </w:r>
    </w:p>
    <w:p w:rsidR="00F06530" w:rsidRPr="00F06530" w:rsidRDefault="00F06530" w:rsidP="00F06530">
      <w:pPr>
        <w:autoSpaceDE w:val="0"/>
        <w:autoSpaceDN w:val="0"/>
        <w:adjustRightInd w:val="0"/>
        <w:jc w:val="both"/>
        <w:rPr>
          <w:rFonts w:ascii="Times New Roman" w:hAnsi="Times New Roman"/>
          <w:noProof/>
          <w:sz w:val="24"/>
          <w:szCs w:val="24"/>
        </w:rPr>
      </w:pPr>
    </w:p>
    <w:p w:rsidR="00F06530" w:rsidRPr="00F06530" w:rsidRDefault="00F06530" w:rsidP="00F06530">
      <w:pPr>
        <w:autoSpaceDE w:val="0"/>
        <w:autoSpaceDN w:val="0"/>
        <w:adjustRightInd w:val="0"/>
        <w:jc w:val="center"/>
        <w:rPr>
          <w:rFonts w:ascii="Times New Roman" w:hAnsi="Times New Roman"/>
          <w:sz w:val="24"/>
          <w:szCs w:val="24"/>
        </w:rPr>
      </w:pPr>
      <w:r w:rsidRPr="00F06530">
        <w:rPr>
          <w:rFonts w:ascii="Times New Roman" w:hAnsi="Times New Roman"/>
          <w:noProof/>
          <w:sz w:val="24"/>
          <w:szCs w:val="24"/>
        </w:rPr>
        <w:drawing>
          <wp:inline distT="0" distB="0" distL="0" distR="0" wp14:anchorId="04509285" wp14:editId="2211A13B">
            <wp:extent cx="1579418" cy="2255617"/>
            <wp:effectExtent l="0" t="0" r="190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2124" cy="2259482"/>
                    </a:xfrm>
                    <a:prstGeom prst="rect">
                      <a:avLst/>
                    </a:prstGeom>
                    <a:noFill/>
                    <a:ln>
                      <a:noFill/>
                    </a:ln>
                  </pic:spPr>
                </pic:pic>
              </a:graphicData>
            </a:graphic>
          </wp:inline>
        </w:drawing>
      </w:r>
    </w:p>
    <w:p w:rsidR="00F06530" w:rsidRPr="00F06530" w:rsidRDefault="00F06530" w:rsidP="00F06530">
      <w:pPr>
        <w:autoSpaceDE w:val="0"/>
        <w:autoSpaceDN w:val="0"/>
        <w:adjustRightInd w:val="0"/>
        <w:jc w:val="center"/>
        <w:rPr>
          <w:rFonts w:ascii="Times New Roman" w:hAnsi="Times New Roman"/>
          <w:sz w:val="24"/>
          <w:szCs w:val="24"/>
        </w:rPr>
      </w:pPr>
    </w:p>
    <w:p w:rsidR="00E52066" w:rsidRDefault="00E52066" w:rsidP="00E52066">
      <w:pPr>
        <w:autoSpaceDE w:val="0"/>
        <w:autoSpaceDN w:val="0"/>
        <w:adjustRightInd w:val="0"/>
        <w:ind w:firstLine="708"/>
        <w:jc w:val="both"/>
        <w:rPr>
          <w:rFonts w:ascii="Times New Roman" w:hAnsi="Times New Roman"/>
          <w:sz w:val="24"/>
          <w:szCs w:val="24"/>
        </w:rPr>
      </w:pPr>
    </w:p>
    <w:p w:rsidR="00F06530" w:rsidRDefault="00F06530" w:rsidP="00E52066">
      <w:pPr>
        <w:autoSpaceDE w:val="0"/>
        <w:autoSpaceDN w:val="0"/>
        <w:adjustRightInd w:val="0"/>
        <w:ind w:firstLine="708"/>
        <w:jc w:val="both"/>
        <w:rPr>
          <w:rFonts w:ascii="Times New Roman" w:hAnsi="Times New Roman"/>
          <w:sz w:val="24"/>
          <w:szCs w:val="24"/>
        </w:rPr>
      </w:pPr>
      <w:r w:rsidRPr="00F06530">
        <w:rPr>
          <w:rFonts w:ascii="Times New Roman" w:hAnsi="Times New Roman"/>
          <w:sz w:val="24"/>
          <w:szCs w:val="24"/>
        </w:rPr>
        <w:t>Böylece animasyon için gerekli hazırlıklar tamaml</w:t>
      </w:r>
      <w:r w:rsidR="003857FA">
        <w:rPr>
          <w:rFonts w:ascii="Times New Roman" w:hAnsi="Times New Roman"/>
          <w:sz w:val="24"/>
          <w:szCs w:val="24"/>
        </w:rPr>
        <w:t xml:space="preserve">anmış oldu. </w:t>
      </w:r>
      <w:r w:rsidRPr="00F06530">
        <w:rPr>
          <w:rFonts w:ascii="Times New Roman" w:hAnsi="Times New Roman"/>
          <w:sz w:val="24"/>
          <w:szCs w:val="24"/>
        </w:rPr>
        <w:t>Geliştirilecek animasyonda hem range slider</w:t>
      </w:r>
      <w:r w:rsidR="003857FA">
        <w:rPr>
          <w:rFonts w:ascii="Times New Roman" w:hAnsi="Times New Roman"/>
          <w:sz w:val="24"/>
          <w:szCs w:val="24"/>
        </w:rPr>
        <w:t>’ı</w:t>
      </w:r>
      <w:r w:rsidRPr="00F06530">
        <w:rPr>
          <w:rFonts w:ascii="Times New Roman" w:hAnsi="Times New Roman"/>
          <w:sz w:val="24"/>
          <w:szCs w:val="24"/>
        </w:rPr>
        <w:t xml:space="preserve"> hem de toplam frame sayısı</w:t>
      </w:r>
      <w:r w:rsidR="003857FA">
        <w:rPr>
          <w:rFonts w:ascii="Times New Roman" w:hAnsi="Times New Roman"/>
          <w:sz w:val="24"/>
          <w:szCs w:val="24"/>
        </w:rPr>
        <w:t>nı 24 olarak belirleyelim</w:t>
      </w:r>
      <w:r w:rsidRPr="00F06530">
        <w:rPr>
          <w:rFonts w:ascii="Times New Roman" w:hAnsi="Times New Roman"/>
          <w:sz w:val="24"/>
          <w:szCs w:val="24"/>
        </w:rPr>
        <w:t xml:space="preserve"> (24.00  24.00). Time slider</w:t>
      </w:r>
      <w:r w:rsidR="003857FA">
        <w:rPr>
          <w:rFonts w:ascii="Times New Roman" w:hAnsi="Times New Roman"/>
          <w:sz w:val="24"/>
          <w:szCs w:val="24"/>
        </w:rPr>
        <w:t>’</w:t>
      </w:r>
      <w:r w:rsidRPr="00F06530">
        <w:rPr>
          <w:rFonts w:ascii="Times New Roman" w:hAnsi="Times New Roman"/>
          <w:sz w:val="24"/>
          <w:szCs w:val="24"/>
        </w:rPr>
        <w:t>da herhangi bir frame</w:t>
      </w:r>
      <w:r w:rsidR="003857FA">
        <w:rPr>
          <w:rFonts w:ascii="Times New Roman" w:hAnsi="Times New Roman"/>
          <w:sz w:val="24"/>
          <w:szCs w:val="24"/>
        </w:rPr>
        <w:t>’e,</w:t>
      </w:r>
      <w:r w:rsidRPr="00F06530">
        <w:rPr>
          <w:rFonts w:ascii="Times New Roman" w:hAnsi="Times New Roman"/>
          <w:sz w:val="24"/>
          <w:szCs w:val="24"/>
        </w:rPr>
        <w:t xml:space="preserve"> mesela 12. frame’e</w:t>
      </w:r>
      <w:r w:rsidR="003857FA">
        <w:rPr>
          <w:rFonts w:ascii="Times New Roman" w:hAnsi="Times New Roman"/>
          <w:sz w:val="24"/>
          <w:szCs w:val="24"/>
        </w:rPr>
        <w:t>, tıklayıp</w:t>
      </w:r>
      <w:r w:rsidRPr="00F06530">
        <w:rPr>
          <w:rFonts w:ascii="Times New Roman" w:hAnsi="Times New Roman"/>
          <w:sz w:val="24"/>
          <w:szCs w:val="24"/>
        </w:rPr>
        <w:t xml:space="preserve"> Channel Bo</w:t>
      </w:r>
      <w:r w:rsidR="003857FA">
        <w:rPr>
          <w:rFonts w:ascii="Times New Roman" w:hAnsi="Times New Roman"/>
          <w:sz w:val="24"/>
          <w:szCs w:val="24"/>
        </w:rPr>
        <w:t xml:space="preserve">x’tan translation değerini </w:t>
      </w:r>
      <w:r w:rsidRPr="00F06530">
        <w:rPr>
          <w:rFonts w:ascii="Times New Roman" w:hAnsi="Times New Roman"/>
          <w:sz w:val="24"/>
          <w:szCs w:val="24"/>
        </w:rPr>
        <w:t>15 olarak</w:t>
      </w:r>
      <w:r w:rsidR="003857FA">
        <w:rPr>
          <w:rFonts w:ascii="Times New Roman" w:hAnsi="Times New Roman"/>
          <w:sz w:val="24"/>
          <w:szCs w:val="24"/>
        </w:rPr>
        <w:t xml:space="preserve">, </w:t>
      </w:r>
      <w:r w:rsidRPr="00F06530">
        <w:rPr>
          <w:rFonts w:ascii="Times New Roman" w:hAnsi="Times New Roman"/>
          <w:sz w:val="24"/>
          <w:szCs w:val="24"/>
        </w:rPr>
        <w:t>sonra son frame ol</w:t>
      </w:r>
      <w:r w:rsidR="003857FA">
        <w:rPr>
          <w:rFonts w:ascii="Times New Roman" w:hAnsi="Times New Roman"/>
          <w:sz w:val="24"/>
          <w:szCs w:val="24"/>
        </w:rPr>
        <w:t>an 24. frame’e tıklayıp translation değerini</w:t>
      </w:r>
      <w:r w:rsidRPr="00F06530">
        <w:rPr>
          <w:rFonts w:ascii="Times New Roman" w:hAnsi="Times New Roman"/>
          <w:sz w:val="24"/>
          <w:szCs w:val="24"/>
        </w:rPr>
        <w:t xml:space="preserve"> 0 </w:t>
      </w:r>
      <w:r w:rsidR="006507BC">
        <w:rPr>
          <w:rFonts w:ascii="Times New Roman" w:hAnsi="Times New Roman"/>
          <w:sz w:val="24"/>
          <w:szCs w:val="24"/>
        </w:rPr>
        <w:t xml:space="preserve">olarak değiştirip bu frame’leri keyframe olarak setlediğimizde </w:t>
      </w:r>
      <w:r w:rsidRPr="00F06530">
        <w:rPr>
          <w:rFonts w:ascii="Times New Roman" w:hAnsi="Times New Roman"/>
          <w:sz w:val="24"/>
          <w:szCs w:val="24"/>
        </w:rPr>
        <w:t xml:space="preserve">zıplama animasyonu </w:t>
      </w:r>
      <w:r w:rsidR="006507BC">
        <w:rPr>
          <w:rFonts w:ascii="Times New Roman" w:hAnsi="Times New Roman"/>
          <w:sz w:val="24"/>
          <w:szCs w:val="24"/>
        </w:rPr>
        <w:t>tamamlanmış olur. Animasyonu izlemek</w:t>
      </w:r>
      <w:r w:rsidRPr="00F06530">
        <w:rPr>
          <w:rFonts w:ascii="Times New Roman" w:hAnsi="Times New Roman"/>
          <w:sz w:val="24"/>
          <w:szCs w:val="24"/>
        </w:rPr>
        <w:t xml:space="preserve"> için Play butonuna tıklanır.</w:t>
      </w:r>
    </w:p>
    <w:p w:rsidR="008213B4" w:rsidRPr="00F06530" w:rsidRDefault="008213B4" w:rsidP="00F06530">
      <w:pPr>
        <w:autoSpaceDE w:val="0"/>
        <w:autoSpaceDN w:val="0"/>
        <w:adjustRightInd w:val="0"/>
        <w:jc w:val="both"/>
        <w:rPr>
          <w:rFonts w:ascii="Times New Roman" w:hAnsi="Times New Roman"/>
          <w:sz w:val="24"/>
          <w:szCs w:val="24"/>
        </w:rPr>
      </w:pPr>
    </w:p>
    <w:p w:rsidR="00F06530" w:rsidRPr="00F06530" w:rsidRDefault="00E52066" w:rsidP="00E52066">
      <w:pPr>
        <w:autoSpaceDE w:val="0"/>
        <w:autoSpaceDN w:val="0"/>
        <w:adjustRightInd w:val="0"/>
        <w:jc w:val="both"/>
        <w:rPr>
          <w:rFonts w:ascii="Times New Roman" w:hAnsi="Times New Roman"/>
          <w:sz w:val="24"/>
          <w:szCs w:val="24"/>
        </w:rPr>
      </w:pPr>
      <w:r>
        <w:rPr>
          <w:rFonts w:ascii="Times New Roman" w:hAnsi="Times New Roman"/>
          <w:sz w:val="24"/>
          <w:szCs w:val="24"/>
        </w:rPr>
        <w:tab/>
        <w:t>Bahsedildiği</w:t>
      </w:r>
      <w:r w:rsidR="00F06530" w:rsidRPr="00F06530">
        <w:rPr>
          <w:rFonts w:ascii="Times New Roman" w:hAnsi="Times New Roman"/>
          <w:sz w:val="24"/>
          <w:szCs w:val="24"/>
        </w:rPr>
        <w:t xml:space="preserve"> gibi animayon için setlenen key frameler arasında cismin nasıl hareket edeceğine Graph Editor‘deki eğrilerle karar verilir. Window</w:t>
      </w:r>
      <w:r w:rsidR="00FE59E6">
        <w:rPr>
          <w:rFonts w:ascii="Times New Roman" w:hAnsi="Times New Roman"/>
          <w:sz w:val="24"/>
          <w:szCs w:val="24"/>
        </w:rPr>
        <w:t>s</w:t>
      </w:r>
      <w:r w:rsidR="00F06530" w:rsidRPr="00F06530">
        <w:rPr>
          <w:rFonts w:ascii="Times New Roman" w:hAnsi="Times New Roman"/>
          <w:sz w:val="24"/>
          <w:szCs w:val="24"/>
        </w:rPr>
        <w:sym w:font="Wingdings" w:char="F0E0"/>
      </w:r>
      <w:r w:rsidR="00F06530" w:rsidRPr="00F06530">
        <w:rPr>
          <w:rFonts w:ascii="Times New Roman" w:hAnsi="Times New Roman"/>
          <w:sz w:val="24"/>
          <w:szCs w:val="24"/>
        </w:rPr>
        <w:t>Animation Editors</w:t>
      </w:r>
      <w:r w:rsidR="00F06530" w:rsidRPr="00F06530">
        <w:rPr>
          <w:rFonts w:ascii="Times New Roman" w:hAnsi="Times New Roman"/>
          <w:sz w:val="24"/>
          <w:szCs w:val="24"/>
        </w:rPr>
        <w:sym w:font="Wingdings" w:char="F0E0"/>
      </w:r>
      <w:r w:rsidR="00F06530" w:rsidRPr="00F06530">
        <w:rPr>
          <w:rFonts w:ascii="Times New Roman" w:hAnsi="Times New Roman"/>
          <w:sz w:val="24"/>
          <w:szCs w:val="24"/>
        </w:rPr>
        <w:t xml:space="preserve">Graph Editor ile Graph Editor açılabilir. Time slider mouse ile ilerletilirken hem top hareket eder hem de Graph Editor’deki eğri üzerinde düşey bir çizgi ile o anda eğrinin neresinde olunduğu görülür. </w:t>
      </w:r>
      <w:r>
        <w:rPr>
          <w:rFonts w:ascii="Times New Roman" w:hAnsi="Times New Roman"/>
          <w:sz w:val="24"/>
          <w:szCs w:val="24"/>
        </w:rPr>
        <w:t>Aşağıdaki ekran görüntüsü Time slider</w:t>
      </w:r>
      <w:r w:rsidRPr="00F06530">
        <w:rPr>
          <w:rFonts w:ascii="Times New Roman" w:hAnsi="Times New Roman"/>
          <w:sz w:val="24"/>
          <w:szCs w:val="24"/>
        </w:rPr>
        <w:t xml:space="preserve"> 8.</w:t>
      </w:r>
      <w:r>
        <w:rPr>
          <w:rFonts w:ascii="Times New Roman" w:hAnsi="Times New Roman"/>
          <w:sz w:val="24"/>
          <w:szCs w:val="24"/>
        </w:rPr>
        <w:t>f</w:t>
      </w:r>
      <w:r w:rsidRPr="00F06530">
        <w:rPr>
          <w:rFonts w:ascii="Times New Roman" w:hAnsi="Times New Roman"/>
          <w:sz w:val="24"/>
          <w:szCs w:val="24"/>
        </w:rPr>
        <w:t>rame</w:t>
      </w:r>
      <w:r>
        <w:rPr>
          <w:rFonts w:ascii="Times New Roman" w:hAnsi="Times New Roman"/>
          <w:sz w:val="24"/>
          <w:szCs w:val="24"/>
        </w:rPr>
        <w:t xml:space="preserve">’de iken alındığı için </w:t>
      </w:r>
      <w:r w:rsidRPr="00F06530">
        <w:rPr>
          <w:rFonts w:ascii="Times New Roman" w:hAnsi="Times New Roman"/>
          <w:sz w:val="24"/>
          <w:szCs w:val="24"/>
        </w:rPr>
        <w:t xml:space="preserve">Graph Editor’deki </w:t>
      </w:r>
      <w:r>
        <w:rPr>
          <w:rFonts w:ascii="Times New Roman" w:hAnsi="Times New Roman"/>
          <w:sz w:val="24"/>
          <w:szCs w:val="24"/>
        </w:rPr>
        <w:t>düşey çizgi 8.frame üzerindedir.</w:t>
      </w:r>
    </w:p>
    <w:p w:rsidR="00F06530" w:rsidRPr="00F06530" w:rsidRDefault="00F06530" w:rsidP="00F06530">
      <w:pPr>
        <w:autoSpaceDE w:val="0"/>
        <w:autoSpaceDN w:val="0"/>
        <w:adjustRightInd w:val="0"/>
        <w:jc w:val="both"/>
        <w:rPr>
          <w:rFonts w:ascii="Times New Roman" w:hAnsi="Times New Roman"/>
          <w:sz w:val="24"/>
          <w:szCs w:val="24"/>
        </w:rPr>
      </w:pPr>
    </w:p>
    <w:p w:rsidR="00E52066" w:rsidRDefault="00F06530" w:rsidP="00E52066">
      <w:pPr>
        <w:autoSpaceDE w:val="0"/>
        <w:autoSpaceDN w:val="0"/>
        <w:adjustRightInd w:val="0"/>
        <w:jc w:val="center"/>
        <w:rPr>
          <w:rFonts w:ascii="Times New Roman" w:hAnsi="Times New Roman"/>
          <w:sz w:val="24"/>
          <w:szCs w:val="24"/>
        </w:rPr>
      </w:pPr>
      <w:r w:rsidRPr="00F06530">
        <w:rPr>
          <w:rFonts w:ascii="Times New Roman" w:hAnsi="Times New Roman"/>
          <w:noProof/>
          <w:sz w:val="24"/>
          <w:szCs w:val="24"/>
        </w:rPr>
        <w:drawing>
          <wp:inline distT="0" distB="0" distL="0" distR="0" wp14:anchorId="1A0501FA" wp14:editId="4D299D66">
            <wp:extent cx="5749925" cy="2350770"/>
            <wp:effectExtent l="0" t="0" r="317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49925" cy="2350770"/>
                    </a:xfrm>
                    <a:prstGeom prst="rect">
                      <a:avLst/>
                    </a:prstGeom>
                    <a:noFill/>
                    <a:ln>
                      <a:noFill/>
                    </a:ln>
                  </pic:spPr>
                </pic:pic>
              </a:graphicData>
            </a:graphic>
          </wp:inline>
        </w:drawing>
      </w:r>
    </w:p>
    <w:p w:rsidR="00F06530" w:rsidRDefault="00F06530" w:rsidP="005E583C">
      <w:pPr>
        <w:autoSpaceDE w:val="0"/>
        <w:autoSpaceDN w:val="0"/>
        <w:adjustRightInd w:val="0"/>
        <w:ind w:firstLine="708"/>
        <w:rPr>
          <w:rFonts w:ascii="Times New Roman" w:hAnsi="Times New Roman"/>
          <w:sz w:val="24"/>
          <w:szCs w:val="24"/>
        </w:rPr>
      </w:pPr>
      <w:r w:rsidRPr="00F06530">
        <w:rPr>
          <w:rFonts w:ascii="Times New Roman" w:hAnsi="Times New Roman"/>
          <w:sz w:val="24"/>
          <w:szCs w:val="24"/>
        </w:rPr>
        <w:lastRenderedPageBreak/>
        <w:t>Ayrıca eğrinin tepe noktası da 15’i göstermektedir. Çünkü cismin Y ekseni boyunca yükseldiği tepe noktası değeri 15’</w:t>
      </w:r>
      <w:r w:rsidR="00E52066">
        <w:rPr>
          <w:rFonts w:ascii="Times New Roman" w:hAnsi="Times New Roman"/>
          <w:sz w:val="24"/>
          <w:szCs w:val="24"/>
        </w:rPr>
        <w:t xml:space="preserve">tir. Bu noktaya çıkarken hızın değişimini </w:t>
      </w:r>
      <w:r w:rsidR="00E52066" w:rsidRPr="00E52066">
        <w:rPr>
          <w:rFonts w:ascii="Times New Roman" w:hAnsi="Times New Roman"/>
          <w:b/>
          <w:sz w:val="24"/>
          <w:szCs w:val="24"/>
        </w:rPr>
        <w:t>e</w:t>
      </w:r>
      <w:r w:rsidRPr="00E52066">
        <w:rPr>
          <w:rFonts w:ascii="Times New Roman" w:hAnsi="Times New Roman"/>
          <w:b/>
          <w:sz w:val="24"/>
          <w:szCs w:val="24"/>
        </w:rPr>
        <w:t>ğrinin eğimi</w:t>
      </w:r>
      <w:r w:rsidRPr="00F06530">
        <w:rPr>
          <w:rFonts w:ascii="Times New Roman" w:hAnsi="Times New Roman"/>
          <w:sz w:val="24"/>
          <w:szCs w:val="24"/>
        </w:rPr>
        <w:t xml:space="preserve"> </w:t>
      </w:r>
      <w:r w:rsidR="00E52066">
        <w:rPr>
          <w:rFonts w:ascii="Times New Roman" w:hAnsi="Times New Roman"/>
          <w:sz w:val="24"/>
          <w:szCs w:val="24"/>
        </w:rPr>
        <w:t>belirlemektedir.</w:t>
      </w:r>
      <w:r w:rsidRPr="00F06530">
        <w:rPr>
          <w:rFonts w:ascii="Times New Roman" w:hAnsi="Times New Roman"/>
          <w:sz w:val="24"/>
          <w:szCs w:val="24"/>
        </w:rPr>
        <w:t xml:space="preserve"> Dolayısıyla 0..4 arası framelerde eğim düşük olduğundan hız düşük, 4..8 arası hızda doğrusal yakın bir artış var ve 8..12 arası yine eğim giderek azalmakta ve tepe noktasında eğim sıfır olduğundan top durmaktadır.</w:t>
      </w:r>
      <w:r w:rsidR="00E52066">
        <w:rPr>
          <w:rFonts w:ascii="Times New Roman" w:hAnsi="Times New Roman"/>
          <w:sz w:val="24"/>
          <w:szCs w:val="24"/>
        </w:rPr>
        <w:t xml:space="preserve"> A</w:t>
      </w:r>
      <w:r w:rsidRPr="00F06530">
        <w:rPr>
          <w:rFonts w:ascii="Times New Roman" w:hAnsi="Times New Roman"/>
          <w:sz w:val="24"/>
          <w:szCs w:val="24"/>
        </w:rPr>
        <w:t>nlatılan hız değişimi</w:t>
      </w:r>
      <w:r w:rsidR="00E52066">
        <w:rPr>
          <w:rFonts w:ascii="Times New Roman" w:hAnsi="Times New Roman"/>
          <w:sz w:val="24"/>
          <w:szCs w:val="24"/>
        </w:rPr>
        <w:t>,</w:t>
      </w:r>
      <w:r w:rsidRPr="00F06530">
        <w:rPr>
          <w:rFonts w:ascii="Times New Roman" w:hAnsi="Times New Roman"/>
          <w:sz w:val="24"/>
          <w:szCs w:val="24"/>
        </w:rPr>
        <w:t xml:space="preserve"> gerçek bir zıplama hareketini temsil etmemektedir. </w:t>
      </w:r>
      <w:r w:rsidR="005E583C">
        <w:rPr>
          <w:rFonts w:ascii="Times New Roman" w:hAnsi="Times New Roman"/>
          <w:sz w:val="24"/>
          <w:szCs w:val="24"/>
        </w:rPr>
        <w:t>Normalde</w:t>
      </w:r>
      <w:r w:rsidRPr="00F06530">
        <w:rPr>
          <w:rFonts w:ascii="Times New Roman" w:hAnsi="Times New Roman"/>
          <w:sz w:val="24"/>
          <w:szCs w:val="24"/>
        </w:rPr>
        <w:t xml:space="preserve"> </w:t>
      </w:r>
      <w:r w:rsidR="005E583C">
        <w:rPr>
          <w:rFonts w:ascii="Times New Roman" w:hAnsi="Times New Roman"/>
          <w:sz w:val="24"/>
          <w:szCs w:val="24"/>
        </w:rPr>
        <w:t xml:space="preserve">aşağıda gösterildiği gibi </w:t>
      </w:r>
      <w:r w:rsidRPr="00F06530">
        <w:rPr>
          <w:rFonts w:ascii="Times New Roman" w:hAnsi="Times New Roman"/>
          <w:sz w:val="24"/>
          <w:szCs w:val="24"/>
        </w:rPr>
        <w:t xml:space="preserve">0..4 arası </w:t>
      </w:r>
      <w:r w:rsidR="005E583C">
        <w:rPr>
          <w:rFonts w:ascii="Times New Roman" w:hAnsi="Times New Roman"/>
          <w:sz w:val="24"/>
          <w:szCs w:val="24"/>
        </w:rPr>
        <w:t xml:space="preserve">top yerden yüksek hızla zıplamalı, bu yüzden </w:t>
      </w:r>
      <w:r w:rsidRPr="00F06530">
        <w:rPr>
          <w:rFonts w:ascii="Times New Roman" w:hAnsi="Times New Roman"/>
          <w:sz w:val="24"/>
          <w:szCs w:val="24"/>
        </w:rPr>
        <w:t>eğim yüksek olmalı</w:t>
      </w:r>
      <w:r w:rsidR="005E583C">
        <w:rPr>
          <w:rFonts w:ascii="Times New Roman" w:hAnsi="Times New Roman"/>
          <w:sz w:val="24"/>
          <w:szCs w:val="24"/>
        </w:rPr>
        <w:t>, ardından</w:t>
      </w:r>
      <w:r w:rsidRPr="00F06530">
        <w:rPr>
          <w:rFonts w:ascii="Times New Roman" w:hAnsi="Times New Roman"/>
          <w:sz w:val="24"/>
          <w:szCs w:val="24"/>
        </w:rPr>
        <w:t xml:space="preserve"> </w:t>
      </w:r>
      <w:r w:rsidR="005E583C">
        <w:rPr>
          <w:rFonts w:ascii="Times New Roman" w:hAnsi="Times New Roman"/>
          <w:sz w:val="24"/>
          <w:szCs w:val="24"/>
        </w:rPr>
        <w:t xml:space="preserve">eğim sürekli azalmalıdır. </w:t>
      </w:r>
    </w:p>
    <w:p w:rsidR="00E85B28" w:rsidRDefault="00E85B28" w:rsidP="005E583C">
      <w:pPr>
        <w:autoSpaceDE w:val="0"/>
        <w:autoSpaceDN w:val="0"/>
        <w:adjustRightInd w:val="0"/>
        <w:ind w:firstLine="708"/>
        <w:rPr>
          <w:rFonts w:ascii="Times New Roman" w:hAnsi="Times New Roman"/>
          <w:sz w:val="24"/>
          <w:szCs w:val="24"/>
        </w:rPr>
      </w:pPr>
    </w:p>
    <w:p w:rsidR="005E583C" w:rsidRPr="00F06530" w:rsidRDefault="005E583C" w:rsidP="005E583C">
      <w:pPr>
        <w:autoSpaceDE w:val="0"/>
        <w:autoSpaceDN w:val="0"/>
        <w:adjustRightInd w:val="0"/>
        <w:ind w:firstLine="708"/>
        <w:rPr>
          <w:rFonts w:ascii="Times New Roman" w:hAnsi="Times New Roman"/>
          <w:sz w:val="24"/>
          <w:szCs w:val="24"/>
        </w:rPr>
      </w:pPr>
    </w:p>
    <w:p w:rsidR="00F06530" w:rsidRDefault="00F06530" w:rsidP="00F06530">
      <w:pPr>
        <w:autoSpaceDE w:val="0"/>
        <w:autoSpaceDN w:val="0"/>
        <w:adjustRightInd w:val="0"/>
        <w:jc w:val="center"/>
        <w:rPr>
          <w:rFonts w:ascii="Times New Roman" w:hAnsi="Times New Roman"/>
          <w:sz w:val="24"/>
          <w:szCs w:val="24"/>
        </w:rPr>
      </w:pPr>
      <w:r w:rsidRPr="00F06530">
        <w:rPr>
          <w:rFonts w:ascii="Times New Roman" w:hAnsi="Times New Roman"/>
          <w:noProof/>
          <w:sz w:val="24"/>
          <w:szCs w:val="24"/>
        </w:rPr>
        <w:drawing>
          <wp:inline distT="0" distB="0" distL="0" distR="0" wp14:anchorId="50883A21" wp14:editId="152AE94B">
            <wp:extent cx="2637731" cy="1856849"/>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37764" cy="1856872"/>
                    </a:xfrm>
                    <a:prstGeom prst="rect">
                      <a:avLst/>
                    </a:prstGeom>
                    <a:noFill/>
                    <a:ln>
                      <a:noFill/>
                    </a:ln>
                  </pic:spPr>
                </pic:pic>
              </a:graphicData>
            </a:graphic>
          </wp:inline>
        </w:drawing>
      </w:r>
    </w:p>
    <w:p w:rsidR="00A80BBE" w:rsidRPr="00F06530" w:rsidRDefault="00A80BBE" w:rsidP="00F06530">
      <w:pPr>
        <w:autoSpaceDE w:val="0"/>
        <w:autoSpaceDN w:val="0"/>
        <w:adjustRightInd w:val="0"/>
        <w:jc w:val="center"/>
        <w:rPr>
          <w:rFonts w:ascii="Times New Roman" w:hAnsi="Times New Roman"/>
          <w:sz w:val="24"/>
          <w:szCs w:val="24"/>
        </w:rPr>
      </w:pPr>
    </w:p>
    <w:p w:rsidR="00F06530" w:rsidRPr="00F06530" w:rsidRDefault="00F06530" w:rsidP="00F06530">
      <w:pPr>
        <w:autoSpaceDE w:val="0"/>
        <w:autoSpaceDN w:val="0"/>
        <w:adjustRightInd w:val="0"/>
        <w:jc w:val="both"/>
        <w:rPr>
          <w:rFonts w:ascii="Times New Roman" w:hAnsi="Times New Roman"/>
          <w:sz w:val="24"/>
          <w:szCs w:val="24"/>
        </w:rPr>
      </w:pPr>
    </w:p>
    <w:p w:rsidR="005E583C" w:rsidRPr="00F06530" w:rsidRDefault="005E583C" w:rsidP="005E583C">
      <w:pPr>
        <w:autoSpaceDE w:val="0"/>
        <w:autoSpaceDN w:val="0"/>
        <w:adjustRightInd w:val="0"/>
        <w:jc w:val="both"/>
        <w:rPr>
          <w:rFonts w:ascii="Times New Roman" w:hAnsi="Times New Roman"/>
          <w:sz w:val="24"/>
          <w:szCs w:val="24"/>
        </w:rPr>
      </w:pPr>
      <w:r>
        <w:rPr>
          <w:rFonts w:ascii="Times New Roman" w:hAnsi="Times New Roman"/>
          <w:sz w:val="24"/>
          <w:szCs w:val="24"/>
        </w:rPr>
        <w:tab/>
        <w:t>Animasyonumuzdaki e</w:t>
      </w:r>
      <w:r w:rsidR="00F06530" w:rsidRPr="00F06530">
        <w:rPr>
          <w:rFonts w:ascii="Times New Roman" w:hAnsi="Times New Roman"/>
          <w:sz w:val="24"/>
          <w:szCs w:val="24"/>
        </w:rPr>
        <w:t xml:space="preserve">ğriyi yukarıdaki </w:t>
      </w:r>
      <w:r>
        <w:rPr>
          <w:rFonts w:ascii="Times New Roman" w:hAnsi="Times New Roman"/>
          <w:sz w:val="24"/>
          <w:szCs w:val="24"/>
        </w:rPr>
        <w:t>şekle getirmek</w:t>
      </w:r>
      <w:r w:rsidR="00F06530" w:rsidRPr="00F06530">
        <w:rPr>
          <w:rFonts w:ascii="Times New Roman" w:hAnsi="Times New Roman"/>
          <w:sz w:val="24"/>
          <w:szCs w:val="24"/>
        </w:rPr>
        <w:t xml:space="preserve"> için öncelikle </w:t>
      </w:r>
      <w:r>
        <w:rPr>
          <w:rFonts w:ascii="Times New Roman" w:hAnsi="Times New Roman"/>
          <w:sz w:val="24"/>
          <w:szCs w:val="24"/>
        </w:rPr>
        <w:t xml:space="preserve">fare ile eğriye tıklanır. </w:t>
      </w:r>
      <w:r w:rsidR="00F06530" w:rsidRPr="00F06530">
        <w:rPr>
          <w:rFonts w:ascii="Times New Roman" w:hAnsi="Times New Roman"/>
          <w:sz w:val="24"/>
          <w:szCs w:val="24"/>
        </w:rPr>
        <w:t xml:space="preserve">Eğri üzerinde </w:t>
      </w:r>
      <w:r w:rsidRPr="00F06530">
        <w:rPr>
          <w:rFonts w:ascii="Times New Roman" w:hAnsi="Times New Roman"/>
          <w:b/>
          <w:sz w:val="24"/>
          <w:szCs w:val="24"/>
        </w:rPr>
        <w:t>tangent</w:t>
      </w:r>
      <w:r w:rsidRPr="00F06530">
        <w:rPr>
          <w:rFonts w:ascii="Times New Roman" w:hAnsi="Times New Roman"/>
          <w:sz w:val="24"/>
          <w:szCs w:val="24"/>
        </w:rPr>
        <w:t xml:space="preserve"> </w:t>
      </w:r>
      <w:r>
        <w:rPr>
          <w:rFonts w:ascii="Times New Roman" w:hAnsi="Times New Roman"/>
          <w:sz w:val="24"/>
          <w:szCs w:val="24"/>
        </w:rPr>
        <w:t xml:space="preserve">adı verilen </w:t>
      </w:r>
      <w:r w:rsidR="00F06530" w:rsidRPr="00F06530">
        <w:rPr>
          <w:rFonts w:ascii="Times New Roman" w:hAnsi="Times New Roman"/>
          <w:sz w:val="24"/>
          <w:szCs w:val="24"/>
        </w:rPr>
        <w:t>3 tane yatay çizgi</w:t>
      </w:r>
      <w:r>
        <w:rPr>
          <w:rFonts w:ascii="Times New Roman" w:hAnsi="Times New Roman"/>
          <w:sz w:val="24"/>
          <w:szCs w:val="24"/>
        </w:rPr>
        <w:t>nin</w:t>
      </w:r>
      <w:r w:rsidR="00F06530" w:rsidRPr="00F06530">
        <w:rPr>
          <w:rFonts w:ascii="Times New Roman" w:hAnsi="Times New Roman"/>
          <w:sz w:val="24"/>
          <w:szCs w:val="24"/>
        </w:rPr>
        <w:t xml:space="preserve"> ortaya çıktığı görülür. </w:t>
      </w:r>
      <w:r>
        <w:rPr>
          <w:rFonts w:ascii="Times New Roman" w:hAnsi="Times New Roman"/>
          <w:sz w:val="24"/>
          <w:szCs w:val="24"/>
        </w:rPr>
        <w:t xml:space="preserve">Eğri üzerindeki değişiklikler </w:t>
      </w:r>
      <w:r w:rsidR="00F06530" w:rsidRPr="00F06530">
        <w:rPr>
          <w:rFonts w:ascii="Times New Roman" w:hAnsi="Times New Roman"/>
          <w:sz w:val="24"/>
          <w:szCs w:val="24"/>
        </w:rPr>
        <w:t xml:space="preserve">bu çizgiler yardımıyla yapılır. </w:t>
      </w:r>
      <w:r w:rsidRPr="00F06530">
        <w:rPr>
          <w:rFonts w:ascii="Times New Roman" w:hAnsi="Times New Roman"/>
          <w:sz w:val="24"/>
          <w:szCs w:val="24"/>
        </w:rPr>
        <w:t>Bunu</w:t>
      </w:r>
      <w:r>
        <w:rPr>
          <w:rFonts w:ascii="Times New Roman" w:hAnsi="Times New Roman"/>
          <w:sz w:val="24"/>
          <w:szCs w:val="24"/>
        </w:rPr>
        <w:t xml:space="preserve">n için ilgili tangent fare ile seçilir. </w:t>
      </w:r>
      <w:r w:rsidRPr="00F06530">
        <w:rPr>
          <w:rFonts w:ascii="Times New Roman" w:hAnsi="Times New Roman"/>
          <w:sz w:val="24"/>
          <w:szCs w:val="24"/>
        </w:rPr>
        <w:t xml:space="preserve">Sonra klavyeden W tuşuna bir kez basılır ve </w:t>
      </w:r>
      <w:r>
        <w:rPr>
          <w:rFonts w:ascii="Times New Roman" w:hAnsi="Times New Roman"/>
          <w:sz w:val="24"/>
          <w:szCs w:val="24"/>
        </w:rPr>
        <w:t>farenin</w:t>
      </w:r>
      <w:r w:rsidRPr="00F06530">
        <w:rPr>
          <w:rFonts w:ascii="Times New Roman" w:hAnsi="Times New Roman"/>
          <w:sz w:val="24"/>
          <w:szCs w:val="24"/>
        </w:rPr>
        <w:t xml:space="preserve"> orta tuşuna (tekerlek) </w:t>
      </w:r>
      <w:r w:rsidRPr="00F06530">
        <w:rPr>
          <w:rFonts w:ascii="Times New Roman" w:hAnsi="Times New Roman"/>
          <w:b/>
          <w:sz w:val="24"/>
          <w:szCs w:val="24"/>
        </w:rPr>
        <w:t>basılı</w:t>
      </w:r>
      <w:r w:rsidRPr="00F06530">
        <w:rPr>
          <w:rFonts w:ascii="Times New Roman" w:hAnsi="Times New Roman"/>
          <w:sz w:val="24"/>
          <w:szCs w:val="24"/>
        </w:rPr>
        <w:t xml:space="preserve"> tutularak eğri üzeri</w:t>
      </w:r>
      <w:r>
        <w:rPr>
          <w:rFonts w:ascii="Times New Roman" w:hAnsi="Times New Roman"/>
          <w:sz w:val="24"/>
          <w:szCs w:val="24"/>
        </w:rPr>
        <w:t>nde istenilen değişiklik yapılır.</w:t>
      </w:r>
    </w:p>
    <w:p w:rsidR="005E583C" w:rsidRPr="00F06530" w:rsidRDefault="005E583C" w:rsidP="005E583C">
      <w:pPr>
        <w:autoSpaceDE w:val="0"/>
        <w:autoSpaceDN w:val="0"/>
        <w:adjustRightInd w:val="0"/>
        <w:jc w:val="both"/>
        <w:rPr>
          <w:rFonts w:ascii="Times New Roman" w:hAnsi="Times New Roman"/>
          <w:sz w:val="24"/>
          <w:szCs w:val="24"/>
        </w:rPr>
      </w:pPr>
    </w:p>
    <w:p w:rsidR="005E583C" w:rsidRPr="00F06530" w:rsidRDefault="005E583C" w:rsidP="00F06530">
      <w:pPr>
        <w:autoSpaceDE w:val="0"/>
        <w:autoSpaceDN w:val="0"/>
        <w:adjustRightInd w:val="0"/>
        <w:jc w:val="both"/>
        <w:rPr>
          <w:rFonts w:ascii="Times New Roman" w:hAnsi="Times New Roman"/>
          <w:sz w:val="24"/>
          <w:szCs w:val="24"/>
        </w:rPr>
      </w:pPr>
    </w:p>
    <w:p w:rsidR="00F06530" w:rsidRPr="00F06530" w:rsidRDefault="00F06530" w:rsidP="00F06530">
      <w:pPr>
        <w:autoSpaceDE w:val="0"/>
        <w:autoSpaceDN w:val="0"/>
        <w:adjustRightInd w:val="0"/>
        <w:jc w:val="both"/>
        <w:rPr>
          <w:rFonts w:ascii="Times New Roman" w:hAnsi="Times New Roman"/>
          <w:sz w:val="24"/>
          <w:szCs w:val="24"/>
        </w:rPr>
      </w:pPr>
      <w:r w:rsidRPr="00F06530">
        <w:rPr>
          <w:rFonts w:ascii="Times New Roman" w:hAnsi="Times New Roman"/>
          <w:noProof/>
          <w:sz w:val="24"/>
          <w:szCs w:val="24"/>
        </w:rPr>
        <w:drawing>
          <wp:inline distT="0" distB="0" distL="0" distR="0" wp14:anchorId="7BA91FC3" wp14:editId="22346C3C">
            <wp:extent cx="5761355" cy="25527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1355" cy="2552700"/>
                    </a:xfrm>
                    <a:prstGeom prst="rect">
                      <a:avLst/>
                    </a:prstGeom>
                    <a:noFill/>
                    <a:ln>
                      <a:noFill/>
                    </a:ln>
                  </pic:spPr>
                </pic:pic>
              </a:graphicData>
            </a:graphic>
          </wp:inline>
        </w:drawing>
      </w:r>
    </w:p>
    <w:p w:rsidR="00F06530" w:rsidRPr="00F06530" w:rsidRDefault="00F06530" w:rsidP="00F06530">
      <w:pPr>
        <w:autoSpaceDE w:val="0"/>
        <w:autoSpaceDN w:val="0"/>
        <w:adjustRightInd w:val="0"/>
        <w:jc w:val="both"/>
        <w:rPr>
          <w:rFonts w:ascii="Times New Roman" w:hAnsi="Times New Roman"/>
          <w:sz w:val="24"/>
          <w:szCs w:val="24"/>
        </w:rPr>
      </w:pPr>
    </w:p>
    <w:p w:rsidR="00F06530" w:rsidRPr="00F06530" w:rsidRDefault="00F06530" w:rsidP="00F06530">
      <w:pPr>
        <w:autoSpaceDE w:val="0"/>
        <w:autoSpaceDN w:val="0"/>
        <w:adjustRightInd w:val="0"/>
        <w:jc w:val="both"/>
        <w:rPr>
          <w:rFonts w:ascii="Times New Roman" w:hAnsi="Times New Roman"/>
          <w:sz w:val="24"/>
          <w:szCs w:val="24"/>
        </w:rPr>
      </w:pPr>
      <w:r w:rsidRPr="00F06530">
        <w:rPr>
          <w:rFonts w:ascii="Times New Roman" w:hAnsi="Times New Roman"/>
          <w:sz w:val="24"/>
          <w:szCs w:val="24"/>
        </w:rPr>
        <w:tab/>
      </w:r>
    </w:p>
    <w:p w:rsidR="00F06530" w:rsidRPr="00F06530" w:rsidRDefault="00F06530" w:rsidP="00F06530">
      <w:pPr>
        <w:autoSpaceDE w:val="0"/>
        <w:autoSpaceDN w:val="0"/>
        <w:adjustRightInd w:val="0"/>
        <w:jc w:val="both"/>
        <w:rPr>
          <w:rFonts w:ascii="Times New Roman" w:hAnsi="Times New Roman"/>
          <w:sz w:val="24"/>
          <w:szCs w:val="24"/>
        </w:rPr>
      </w:pPr>
    </w:p>
    <w:p w:rsidR="00F06530" w:rsidRPr="00F06530" w:rsidRDefault="00F06530" w:rsidP="00F06530">
      <w:pPr>
        <w:autoSpaceDE w:val="0"/>
        <w:autoSpaceDN w:val="0"/>
        <w:adjustRightInd w:val="0"/>
        <w:jc w:val="center"/>
        <w:rPr>
          <w:rFonts w:ascii="Times New Roman" w:hAnsi="Times New Roman"/>
          <w:sz w:val="24"/>
          <w:szCs w:val="24"/>
        </w:rPr>
      </w:pPr>
    </w:p>
    <w:p w:rsidR="00F06530" w:rsidRPr="00F06530" w:rsidRDefault="00F06530" w:rsidP="00F06530">
      <w:pPr>
        <w:autoSpaceDE w:val="0"/>
        <w:autoSpaceDN w:val="0"/>
        <w:adjustRightInd w:val="0"/>
        <w:jc w:val="both"/>
        <w:rPr>
          <w:rFonts w:ascii="Times New Roman" w:hAnsi="Times New Roman"/>
          <w:sz w:val="24"/>
          <w:szCs w:val="24"/>
        </w:rPr>
      </w:pPr>
      <w:r w:rsidRPr="00F06530">
        <w:rPr>
          <w:rFonts w:ascii="Times New Roman" w:hAnsi="Times New Roman"/>
          <w:sz w:val="24"/>
          <w:szCs w:val="24"/>
        </w:rPr>
        <w:tab/>
      </w:r>
    </w:p>
    <w:p w:rsidR="00E85B28" w:rsidRDefault="00F06530" w:rsidP="00F06530">
      <w:pPr>
        <w:autoSpaceDE w:val="0"/>
        <w:autoSpaceDN w:val="0"/>
        <w:adjustRightInd w:val="0"/>
        <w:jc w:val="both"/>
        <w:rPr>
          <w:rFonts w:ascii="Times New Roman" w:hAnsi="Times New Roman"/>
          <w:sz w:val="24"/>
          <w:szCs w:val="24"/>
        </w:rPr>
      </w:pPr>
      <w:r w:rsidRPr="00F06530">
        <w:rPr>
          <w:rFonts w:ascii="Times New Roman" w:hAnsi="Times New Roman"/>
          <w:sz w:val="24"/>
          <w:szCs w:val="24"/>
        </w:rPr>
        <w:tab/>
      </w:r>
    </w:p>
    <w:p w:rsidR="00E85B28" w:rsidRDefault="00E85B28" w:rsidP="00F06530">
      <w:pPr>
        <w:autoSpaceDE w:val="0"/>
        <w:autoSpaceDN w:val="0"/>
        <w:adjustRightInd w:val="0"/>
        <w:jc w:val="both"/>
        <w:rPr>
          <w:rFonts w:ascii="Times New Roman" w:hAnsi="Times New Roman"/>
          <w:sz w:val="24"/>
          <w:szCs w:val="24"/>
        </w:rPr>
      </w:pPr>
    </w:p>
    <w:p w:rsidR="00F06530" w:rsidRDefault="001E41B0" w:rsidP="00446C8B">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Geliştirilen a</w:t>
      </w:r>
      <w:r w:rsidR="00F06530" w:rsidRPr="00F06530">
        <w:rPr>
          <w:rFonts w:ascii="Times New Roman" w:hAnsi="Times New Roman"/>
          <w:sz w:val="24"/>
          <w:szCs w:val="24"/>
        </w:rPr>
        <w:t xml:space="preserve">nimasyonda top sadece birkez zıplamaktadır. Birkaç kez mesela 4 kez zıplayıp </w:t>
      </w:r>
      <w:r>
        <w:rPr>
          <w:rFonts w:ascii="Times New Roman" w:hAnsi="Times New Roman"/>
          <w:sz w:val="24"/>
          <w:szCs w:val="24"/>
        </w:rPr>
        <w:t xml:space="preserve">sonra </w:t>
      </w:r>
      <w:r w:rsidR="00F06530" w:rsidRPr="00F06530">
        <w:rPr>
          <w:rFonts w:ascii="Times New Roman" w:hAnsi="Times New Roman"/>
          <w:sz w:val="24"/>
          <w:szCs w:val="24"/>
        </w:rPr>
        <w:t>durması için frame sayı</w:t>
      </w:r>
      <w:r>
        <w:rPr>
          <w:rFonts w:ascii="Times New Roman" w:hAnsi="Times New Roman"/>
          <w:sz w:val="24"/>
          <w:szCs w:val="24"/>
        </w:rPr>
        <w:t>sını 24x4=96 yapalım.</w:t>
      </w:r>
    </w:p>
    <w:p w:rsidR="00446C8B" w:rsidRPr="00F06530" w:rsidRDefault="00446C8B" w:rsidP="00446C8B">
      <w:pPr>
        <w:autoSpaceDE w:val="0"/>
        <w:autoSpaceDN w:val="0"/>
        <w:adjustRightInd w:val="0"/>
        <w:ind w:firstLine="708"/>
        <w:jc w:val="both"/>
        <w:rPr>
          <w:rFonts w:ascii="Times New Roman" w:hAnsi="Times New Roman"/>
          <w:sz w:val="24"/>
          <w:szCs w:val="24"/>
        </w:rPr>
      </w:pPr>
    </w:p>
    <w:p w:rsidR="00F06530" w:rsidRPr="00F06530" w:rsidRDefault="00F06530" w:rsidP="00F06530">
      <w:pPr>
        <w:autoSpaceDE w:val="0"/>
        <w:autoSpaceDN w:val="0"/>
        <w:adjustRightInd w:val="0"/>
        <w:jc w:val="both"/>
        <w:rPr>
          <w:rFonts w:ascii="Times New Roman" w:hAnsi="Times New Roman"/>
          <w:sz w:val="24"/>
          <w:szCs w:val="24"/>
        </w:rPr>
      </w:pPr>
    </w:p>
    <w:p w:rsidR="00F06530" w:rsidRPr="00F06530" w:rsidRDefault="00F06530" w:rsidP="00F06530">
      <w:pPr>
        <w:autoSpaceDE w:val="0"/>
        <w:autoSpaceDN w:val="0"/>
        <w:adjustRightInd w:val="0"/>
        <w:jc w:val="both"/>
        <w:rPr>
          <w:rFonts w:ascii="Times New Roman" w:hAnsi="Times New Roman"/>
          <w:sz w:val="24"/>
          <w:szCs w:val="24"/>
        </w:rPr>
      </w:pPr>
      <w:r w:rsidRPr="00F06530">
        <w:rPr>
          <w:rFonts w:ascii="Times New Roman" w:hAnsi="Times New Roman"/>
          <w:noProof/>
          <w:sz w:val="24"/>
          <w:szCs w:val="24"/>
        </w:rPr>
        <w:drawing>
          <wp:inline distT="0" distB="0" distL="0" distR="0" wp14:anchorId="0B472509" wp14:editId="43647DD2">
            <wp:extent cx="5744210" cy="252730"/>
            <wp:effectExtent l="0" t="0" r="889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44210" cy="252730"/>
                    </a:xfrm>
                    <a:prstGeom prst="rect">
                      <a:avLst/>
                    </a:prstGeom>
                    <a:noFill/>
                    <a:ln>
                      <a:noFill/>
                    </a:ln>
                  </pic:spPr>
                </pic:pic>
              </a:graphicData>
            </a:graphic>
          </wp:inline>
        </w:drawing>
      </w:r>
    </w:p>
    <w:p w:rsidR="00F06530" w:rsidRDefault="00F06530" w:rsidP="00F06530">
      <w:pPr>
        <w:autoSpaceDE w:val="0"/>
        <w:autoSpaceDN w:val="0"/>
        <w:adjustRightInd w:val="0"/>
        <w:jc w:val="both"/>
        <w:rPr>
          <w:rFonts w:ascii="Times New Roman" w:hAnsi="Times New Roman"/>
          <w:sz w:val="24"/>
          <w:szCs w:val="24"/>
        </w:rPr>
      </w:pPr>
    </w:p>
    <w:p w:rsidR="00446C8B" w:rsidRPr="00F06530" w:rsidRDefault="00446C8B" w:rsidP="00F06530">
      <w:pPr>
        <w:autoSpaceDE w:val="0"/>
        <w:autoSpaceDN w:val="0"/>
        <w:adjustRightInd w:val="0"/>
        <w:jc w:val="both"/>
        <w:rPr>
          <w:rFonts w:ascii="Times New Roman" w:hAnsi="Times New Roman"/>
          <w:sz w:val="24"/>
          <w:szCs w:val="24"/>
        </w:rPr>
      </w:pPr>
    </w:p>
    <w:p w:rsidR="00F06530" w:rsidRDefault="00F06530" w:rsidP="00F06530">
      <w:pPr>
        <w:autoSpaceDE w:val="0"/>
        <w:autoSpaceDN w:val="0"/>
        <w:adjustRightInd w:val="0"/>
        <w:jc w:val="both"/>
        <w:rPr>
          <w:rFonts w:ascii="Times New Roman" w:hAnsi="Times New Roman"/>
          <w:sz w:val="24"/>
          <w:szCs w:val="24"/>
        </w:rPr>
      </w:pPr>
      <w:r w:rsidRPr="00F06530">
        <w:rPr>
          <w:rFonts w:ascii="Times New Roman" w:hAnsi="Times New Roman"/>
          <w:sz w:val="24"/>
          <w:szCs w:val="24"/>
        </w:rPr>
        <w:tab/>
        <w:t>Yeni keyf</w:t>
      </w:r>
      <w:r w:rsidR="001E41B0">
        <w:rPr>
          <w:rFonts w:ascii="Times New Roman" w:hAnsi="Times New Roman"/>
          <w:sz w:val="24"/>
          <w:szCs w:val="24"/>
        </w:rPr>
        <w:t>rameler setleyerek topun yüksekliklerini 36.</w:t>
      </w:r>
      <w:r w:rsidRPr="00F06530">
        <w:rPr>
          <w:rFonts w:ascii="Times New Roman" w:hAnsi="Times New Roman"/>
          <w:sz w:val="24"/>
          <w:szCs w:val="24"/>
        </w:rPr>
        <w:t>frame</w:t>
      </w:r>
      <w:r w:rsidR="001E41B0">
        <w:rPr>
          <w:rFonts w:ascii="Times New Roman" w:hAnsi="Times New Roman"/>
          <w:sz w:val="24"/>
          <w:szCs w:val="24"/>
        </w:rPr>
        <w:t>’de 12, 48.</w:t>
      </w:r>
      <w:r w:rsidRPr="00F06530">
        <w:rPr>
          <w:rFonts w:ascii="Times New Roman" w:hAnsi="Times New Roman"/>
          <w:sz w:val="24"/>
          <w:szCs w:val="24"/>
        </w:rPr>
        <w:t>frame</w:t>
      </w:r>
      <w:r w:rsidR="001E41B0">
        <w:rPr>
          <w:rFonts w:ascii="Times New Roman" w:hAnsi="Times New Roman"/>
          <w:sz w:val="24"/>
          <w:szCs w:val="24"/>
        </w:rPr>
        <w:t>’</w:t>
      </w:r>
      <w:r w:rsidRPr="00F06530">
        <w:rPr>
          <w:rFonts w:ascii="Times New Roman" w:hAnsi="Times New Roman"/>
          <w:sz w:val="24"/>
          <w:szCs w:val="24"/>
        </w:rPr>
        <w:t>de 2, 60.frame</w:t>
      </w:r>
      <w:r w:rsidR="001E41B0">
        <w:rPr>
          <w:rFonts w:ascii="Times New Roman" w:hAnsi="Times New Roman"/>
          <w:sz w:val="24"/>
          <w:szCs w:val="24"/>
        </w:rPr>
        <w:t>’</w:t>
      </w:r>
      <w:r w:rsidRPr="00F06530">
        <w:rPr>
          <w:rFonts w:ascii="Times New Roman" w:hAnsi="Times New Roman"/>
          <w:sz w:val="24"/>
          <w:szCs w:val="24"/>
        </w:rPr>
        <w:t>de 8</w:t>
      </w:r>
      <w:r w:rsidR="001E41B0">
        <w:rPr>
          <w:rFonts w:ascii="Times New Roman" w:hAnsi="Times New Roman"/>
          <w:sz w:val="24"/>
          <w:szCs w:val="24"/>
        </w:rPr>
        <w:t>, 72.f</w:t>
      </w:r>
      <w:r w:rsidRPr="00F06530">
        <w:rPr>
          <w:rFonts w:ascii="Times New Roman" w:hAnsi="Times New Roman"/>
          <w:sz w:val="24"/>
          <w:szCs w:val="24"/>
        </w:rPr>
        <w:t>rame</w:t>
      </w:r>
      <w:r w:rsidR="001E41B0">
        <w:rPr>
          <w:rFonts w:ascii="Times New Roman" w:hAnsi="Times New Roman"/>
          <w:sz w:val="24"/>
          <w:szCs w:val="24"/>
        </w:rPr>
        <w:t>’de 2, 84.</w:t>
      </w:r>
      <w:r w:rsidRPr="00F06530">
        <w:rPr>
          <w:rFonts w:ascii="Times New Roman" w:hAnsi="Times New Roman"/>
          <w:sz w:val="24"/>
          <w:szCs w:val="24"/>
        </w:rPr>
        <w:t>frame</w:t>
      </w:r>
      <w:r w:rsidR="001E41B0">
        <w:rPr>
          <w:rFonts w:ascii="Times New Roman" w:hAnsi="Times New Roman"/>
          <w:sz w:val="24"/>
          <w:szCs w:val="24"/>
        </w:rPr>
        <w:t>’de 3 ve 96.f</w:t>
      </w:r>
      <w:r w:rsidRPr="00F06530">
        <w:rPr>
          <w:rFonts w:ascii="Times New Roman" w:hAnsi="Times New Roman"/>
          <w:sz w:val="24"/>
          <w:szCs w:val="24"/>
        </w:rPr>
        <w:t>rame</w:t>
      </w:r>
      <w:r w:rsidR="001E41B0">
        <w:rPr>
          <w:rFonts w:ascii="Times New Roman" w:hAnsi="Times New Roman"/>
          <w:sz w:val="24"/>
          <w:szCs w:val="24"/>
        </w:rPr>
        <w:t xml:space="preserve">’de </w:t>
      </w:r>
      <w:r w:rsidRPr="00F06530">
        <w:rPr>
          <w:rFonts w:ascii="Times New Roman" w:hAnsi="Times New Roman"/>
          <w:sz w:val="24"/>
          <w:szCs w:val="24"/>
        </w:rPr>
        <w:t xml:space="preserve">2 yapalım. </w:t>
      </w:r>
      <w:r w:rsidR="001E41B0">
        <w:rPr>
          <w:rFonts w:ascii="Times New Roman" w:hAnsi="Times New Roman"/>
          <w:sz w:val="24"/>
          <w:szCs w:val="24"/>
        </w:rPr>
        <w:t xml:space="preserve">Burada </w:t>
      </w:r>
      <w:r w:rsidRPr="00F06530">
        <w:rPr>
          <w:rFonts w:ascii="Times New Roman" w:hAnsi="Times New Roman"/>
          <w:sz w:val="24"/>
          <w:szCs w:val="24"/>
        </w:rPr>
        <w:t xml:space="preserve">0 yerine 2 yapılmasının nedeni kürenin yarıçapının 2 olmasıdır. Yani top zıplarken </w:t>
      </w:r>
      <w:r w:rsidR="001E41B0">
        <w:rPr>
          <w:rFonts w:ascii="Times New Roman" w:hAnsi="Times New Roman"/>
          <w:sz w:val="24"/>
          <w:szCs w:val="24"/>
        </w:rPr>
        <w:t xml:space="preserve">tamamı </w:t>
      </w:r>
      <w:r w:rsidRPr="00F06530">
        <w:rPr>
          <w:rFonts w:ascii="Times New Roman" w:hAnsi="Times New Roman"/>
          <w:sz w:val="24"/>
          <w:szCs w:val="24"/>
        </w:rPr>
        <w:t xml:space="preserve">grid’in üzerinde olsun, </w:t>
      </w:r>
      <w:r w:rsidR="001E41B0">
        <w:rPr>
          <w:rFonts w:ascii="Times New Roman" w:hAnsi="Times New Roman"/>
          <w:sz w:val="24"/>
          <w:szCs w:val="24"/>
        </w:rPr>
        <w:t xml:space="preserve">alt kısmı grid’in </w:t>
      </w:r>
      <w:r w:rsidRPr="00F06530">
        <w:rPr>
          <w:rFonts w:ascii="Times New Roman" w:hAnsi="Times New Roman"/>
          <w:sz w:val="24"/>
          <w:szCs w:val="24"/>
        </w:rPr>
        <w:t>içine girmesin diye böyle setlenmiştir.</w:t>
      </w:r>
    </w:p>
    <w:p w:rsidR="008D7C3C" w:rsidRPr="00F06530" w:rsidRDefault="008D7C3C" w:rsidP="00F06530">
      <w:pPr>
        <w:autoSpaceDE w:val="0"/>
        <w:autoSpaceDN w:val="0"/>
        <w:adjustRightInd w:val="0"/>
        <w:jc w:val="both"/>
        <w:rPr>
          <w:rFonts w:ascii="Times New Roman" w:hAnsi="Times New Roman"/>
          <w:sz w:val="24"/>
          <w:szCs w:val="24"/>
        </w:rPr>
      </w:pPr>
    </w:p>
    <w:p w:rsidR="00F06530" w:rsidRDefault="00F06530" w:rsidP="00F06530">
      <w:pPr>
        <w:autoSpaceDE w:val="0"/>
        <w:autoSpaceDN w:val="0"/>
        <w:adjustRightInd w:val="0"/>
        <w:jc w:val="both"/>
        <w:rPr>
          <w:rFonts w:ascii="Times New Roman" w:hAnsi="Times New Roman"/>
          <w:sz w:val="24"/>
          <w:szCs w:val="24"/>
        </w:rPr>
      </w:pPr>
      <w:r w:rsidRPr="00F06530">
        <w:rPr>
          <w:rFonts w:ascii="Times New Roman" w:hAnsi="Times New Roman"/>
          <w:sz w:val="24"/>
          <w:szCs w:val="24"/>
        </w:rPr>
        <w:tab/>
        <w:t xml:space="preserve">Dikkat edilirse topun hareketi </w:t>
      </w:r>
      <w:r w:rsidR="001E41B0">
        <w:rPr>
          <w:rFonts w:ascii="Times New Roman" w:hAnsi="Times New Roman"/>
          <w:sz w:val="24"/>
          <w:szCs w:val="24"/>
        </w:rPr>
        <w:t>yalnız Y eksenindedir. Topun hem zıplaması</w:t>
      </w:r>
      <w:r w:rsidRPr="00F06530">
        <w:rPr>
          <w:rFonts w:ascii="Times New Roman" w:hAnsi="Times New Roman"/>
          <w:sz w:val="24"/>
          <w:szCs w:val="24"/>
        </w:rPr>
        <w:t xml:space="preserve"> hem de ileri hareket etmesi için time slider</w:t>
      </w:r>
      <w:r w:rsidR="001E41B0">
        <w:rPr>
          <w:rFonts w:ascii="Times New Roman" w:hAnsi="Times New Roman"/>
          <w:sz w:val="24"/>
          <w:szCs w:val="24"/>
        </w:rPr>
        <w:t>’da 96.</w:t>
      </w:r>
      <w:r w:rsidRPr="00F06530">
        <w:rPr>
          <w:rFonts w:ascii="Times New Roman" w:hAnsi="Times New Roman"/>
          <w:sz w:val="24"/>
          <w:szCs w:val="24"/>
        </w:rPr>
        <w:t>frame</w:t>
      </w:r>
      <w:r w:rsidR="001E41B0">
        <w:rPr>
          <w:rFonts w:ascii="Times New Roman" w:hAnsi="Times New Roman"/>
          <w:sz w:val="24"/>
          <w:szCs w:val="24"/>
        </w:rPr>
        <w:t>’e</w:t>
      </w:r>
      <w:r w:rsidRPr="00F06530">
        <w:rPr>
          <w:rFonts w:ascii="Times New Roman" w:hAnsi="Times New Roman"/>
          <w:sz w:val="24"/>
          <w:szCs w:val="24"/>
        </w:rPr>
        <w:t xml:space="preserve"> gidip Channel Box’ta bu sefer Translate Z key selected yapılır ve değer olarak 20’ye setlenir. Grap Editor açılıp or</w:t>
      </w:r>
      <w:r w:rsidR="001F33FA">
        <w:rPr>
          <w:rFonts w:ascii="Times New Roman" w:hAnsi="Times New Roman"/>
          <w:sz w:val="24"/>
          <w:szCs w:val="24"/>
        </w:rPr>
        <w:t xml:space="preserve">ada da Translate Z seçilip </w:t>
      </w:r>
      <w:r w:rsidRPr="00F06530">
        <w:rPr>
          <w:rFonts w:ascii="Times New Roman" w:hAnsi="Times New Roman"/>
          <w:sz w:val="24"/>
          <w:szCs w:val="24"/>
        </w:rPr>
        <w:t>eğri üzerinde gerekli değişiklikler yap</w:t>
      </w:r>
      <w:r w:rsidR="001F33FA">
        <w:rPr>
          <w:rFonts w:ascii="Times New Roman" w:hAnsi="Times New Roman"/>
          <w:sz w:val="24"/>
          <w:szCs w:val="24"/>
        </w:rPr>
        <w:t>ıldığında,</w:t>
      </w:r>
      <w:r w:rsidRPr="00F06530">
        <w:rPr>
          <w:rFonts w:ascii="Times New Roman" w:hAnsi="Times New Roman"/>
          <w:sz w:val="24"/>
          <w:szCs w:val="24"/>
        </w:rPr>
        <w:t xml:space="preserve"> Z ekseni</w:t>
      </w:r>
      <w:r w:rsidR="001F33FA">
        <w:rPr>
          <w:rFonts w:ascii="Times New Roman" w:hAnsi="Times New Roman"/>
          <w:sz w:val="24"/>
          <w:szCs w:val="24"/>
        </w:rPr>
        <w:t>nde</w:t>
      </w:r>
      <w:r w:rsidRPr="00F06530">
        <w:rPr>
          <w:rFonts w:ascii="Times New Roman" w:hAnsi="Times New Roman"/>
          <w:sz w:val="24"/>
          <w:szCs w:val="24"/>
        </w:rPr>
        <w:t xml:space="preserve"> de </w:t>
      </w:r>
      <w:r w:rsidR="001F33FA">
        <w:rPr>
          <w:rFonts w:ascii="Times New Roman" w:hAnsi="Times New Roman"/>
          <w:sz w:val="24"/>
          <w:szCs w:val="24"/>
        </w:rPr>
        <w:t xml:space="preserve">hareket </w:t>
      </w:r>
      <w:r w:rsidRPr="00F06530">
        <w:rPr>
          <w:rFonts w:ascii="Times New Roman" w:hAnsi="Times New Roman"/>
          <w:sz w:val="24"/>
          <w:szCs w:val="24"/>
        </w:rPr>
        <w:t xml:space="preserve">sağlanmış olur. </w:t>
      </w:r>
    </w:p>
    <w:p w:rsidR="00446C8B" w:rsidRPr="00F06530" w:rsidRDefault="00446C8B" w:rsidP="00F06530">
      <w:pPr>
        <w:autoSpaceDE w:val="0"/>
        <w:autoSpaceDN w:val="0"/>
        <w:adjustRightInd w:val="0"/>
        <w:jc w:val="both"/>
        <w:rPr>
          <w:rFonts w:ascii="Times New Roman" w:hAnsi="Times New Roman"/>
          <w:sz w:val="24"/>
          <w:szCs w:val="24"/>
        </w:rPr>
      </w:pPr>
    </w:p>
    <w:p w:rsidR="00F06530" w:rsidRPr="00F06530" w:rsidRDefault="00F06530" w:rsidP="00F06530">
      <w:pPr>
        <w:autoSpaceDE w:val="0"/>
        <w:autoSpaceDN w:val="0"/>
        <w:adjustRightInd w:val="0"/>
        <w:jc w:val="both"/>
        <w:rPr>
          <w:rFonts w:ascii="Times New Roman" w:hAnsi="Times New Roman"/>
          <w:sz w:val="24"/>
          <w:szCs w:val="24"/>
        </w:rPr>
      </w:pPr>
    </w:p>
    <w:p w:rsidR="00F06530" w:rsidRDefault="00F06530" w:rsidP="00F06530">
      <w:pPr>
        <w:autoSpaceDE w:val="0"/>
        <w:autoSpaceDN w:val="0"/>
        <w:adjustRightInd w:val="0"/>
        <w:jc w:val="center"/>
        <w:rPr>
          <w:rFonts w:ascii="Times New Roman" w:hAnsi="Times New Roman"/>
          <w:sz w:val="24"/>
          <w:szCs w:val="24"/>
        </w:rPr>
      </w:pPr>
      <w:r w:rsidRPr="00F06530">
        <w:rPr>
          <w:rFonts w:ascii="Times New Roman" w:hAnsi="Times New Roman"/>
          <w:noProof/>
          <w:sz w:val="24"/>
          <w:szCs w:val="24"/>
        </w:rPr>
        <w:drawing>
          <wp:inline distT="0" distB="0" distL="0" distR="0" wp14:anchorId="013BB9EF" wp14:editId="6B58B4BA">
            <wp:extent cx="3304181" cy="2332042"/>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4952" cy="2332586"/>
                    </a:xfrm>
                    <a:prstGeom prst="rect">
                      <a:avLst/>
                    </a:prstGeom>
                    <a:noFill/>
                    <a:ln>
                      <a:noFill/>
                    </a:ln>
                  </pic:spPr>
                </pic:pic>
              </a:graphicData>
            </a:graphic>
          </wp:inline>
        </w:drawing>
      </w:r>
    </w:p>
    <w:p w:rsidR="00446C8B" w:rsidRPr="00F06530" w:rsidRDefault="00446C8B" w:rsidP="00F06530">
      <w:pPr>
        <w:autoSpaceDE w:val="0"/>
        <w:autoSpaceDN w:val="0"/>
        <w:adjustRightInd w:val="0"/>
        <w:jc w:val="center"/>
        <w:rPr>
          <w:rFonts w:ascii="Times New Roman" w:hAnsi="Times New Roman"/>
          <w:sz w:val="24"/>
          <w:szCs w:val="24"/>
        </w:rPr>
      </w:pPr>
    </w:p>
    <w:p w:rsidR="00F06530" w:rsidRPr="00F06530" w:rsidRDefault="00F06530" w:rsidP="00F06530">
      <w:pPr>
        <w:autoSpaceDE w:val="0"/>
        <w:autoSpaceDN w:val="0"/>
        <w:adjustRightInd w:val="0"/>
        <w:jc w:val="both"/>
        <w:rPr>
          <w:rFonts w:ascii="Times New Roman" w:hAnsi="Times New Roman"/>
          <w:sz w:val="24"/>
          <w:szCs w:val="24"/>
        </w:rPr>
      </w:pPr>
    </w:p>
    <w:p w:rsidR="00F06530" w:rsidRPr="00F06530" w:rsidRDefault="00446C8B" w:rsidP="00F06530">
      <w:pPr>
        <w:autoSpaceDE w:val="0"/>
        <w:autoSpaceDN w:val="0"/>
        <w:adjustRightInd w:val="0"/>
        <w:jc w:val="both"/>
        <w:rPr>
          <w:rFonts w:ascii="Times New Roman" w:hAnsi="Times New Roman"/>
          <w:sz w:val="24"/>
          <w:szCs w:val="24"/>
        </w:rPr>
      </w:pPr>
      <w:r>
        <w:rPr>
          <w:rFonts w:ascii="Times New Roman" w:hAnsi="Times New Roman"/>
          <w:sz w:val="24"/>
          <w:szCs w:val="24"/>
        </w:rPr>
        <w:tab/>
        <w:t>Animasyonun daha</w:t>
      </w:r>
      <w:r w:rsidR="00F06530" w:rsidRPr="00F06530">
        <w:rPr>
          <w:rFonts w:ascii="Times New Roman" w:hAnsi="Times New Roman"/>
          <w:sz w:val="24"/>
          <w:szCs w:val="24"/>
        </w:rPr>
        <w:t xml:space="preserve"> gerçekçi olması için top yere çarptığı</w:t>
      </w:r>
      <w:r>
        <w:rPr>
          <w:rFonts w:ascii="Times New Roman" w:hAnsi="Times New Roman"/>
          <w:sz w:val="24"/>
          <w:szCs w:val="24"/>
        </w:rPr>
        <w:t>nda deformasyon</w:t>
      </w:r>
      <w:r w:rsidR="00F06530" w:rsidRPr="00F06530">
        <w:rPr>
          <w:rFonts w:ascii="Times New Roman" w:hAnsi="Times New Roman"/>
          <w:sz w:val="24"/>
          <w:szCs w:val="24"/>
        </w:rPr>
        <w:t xml:space="preserve"> </w:t>
      </w:r>
      <w:r>
        <w:rPr>
          <w:rFonts w:ascii="Times New Roman" w:hAnsi="Times New Roman"/>
          <w:sz w:val="24"/>
          <w:szCs w:val="24"/>
        </w:rPr>
        <w:t>ek</w:t>
      </w:r>
      <w:r w:rsidR="00F06530" w:rsidRPr="00F06530">
        <w:rPr>
          <w:rFonts w:ascii="Times New Roman" w:hAnsi="Times New Roman"/>
          <w:sz w:val="24"/>
          <w:szCs w:val="24"/>
        </w:rPr>
        <w:t>le</w:t>
      </w:r>
      <w:r>
        <w:rPr>
          <w:rFonts w:ascii="Times New Roman" w:hAnsi="Times New Roman"/>
          <w:sz w:val="24"/>
          <w:szCs w:val="24"/>
        </w:rPr>
        <w:t>ne</w:t>
      </w:r>
      <w:r w:rsidR="00F06530" w:rsidRPr="00F06530">
        <w:rPr>
          <w:rFonts w:ascii="Times New Roman" w:hAnsi="Times New Roman"/>
          <w:sz w:val="24"/>
          <w:szCs w:val="24"/>
        </w:rPr>
        <w:t>bilir. Bunun için Scale değerleri Y için 0.7, X ve Z i</w:t>
      </w:r>
      <w:r>
        <w:rPr>
          <w:rFonts w:ascii="Times New Roman" w:hAnsi="Times New Roman"/>
          <w:sz w:val="24"/>
          <w:szCs w:val="24"/>
        </w:rPr>
        <w:t>çin de 1.4 yapılabilir. B</w:t>
      </w:r>
      <w:r w:rsidR="00F06530" w:rsidRPr="00F06530">
        <w:rPr>
          <w:rFonts w:ascii="Times New Roman" w:hAnsi="Times New Roman"/>
          <w:sz w:val="24"/>
          <w:szCs w:val="24"/>
        </w:rPr>
        <w:t>u işlemler için çarpma anlarına yakın (2 frame kadar) yeni keyframeler setlenmelidir.</w:t>
      </w:r>
    </w:p>
    <w:p w:rsidR="00173D6D" w:rsidRDefault="00173D6D" w:rsidP="00173D6D">
      <w:pPr>
        <w:autoSpaceDE w:val="0"/>
        <w:autoSpaceDN w:val="0"/>
        <w:adjustRightInd w:val="0"/>
        <w:jc w:val="both"/>
        <w:rPr>
          <w:rFonts w:ascii="Times New Roman" w:hAnsi="Times New Roman"/>
          <w:sz w:val="24"/>
          <w:szCs w:val="24"/>
        </w:rPr>
      </w:pPr>
    </w:p>
    <w:p w:rsidR="00446C8B" w:rsidRDefault="00446C8B" w:rsidP="00173D6D">
      <w:pPr>
        <w:autoSpaceDE w:val="0"/>
        <w:autoSpaceDN w:val="0"/>
        <w:adjustRightInd w:val="0"/>
        <w:jc w:val="both"/>
        <w:rPr>
          <w:rFonts w:ascii="Times New Roman" w:hAnsi="Times New Roman"/>
          <w:sz w:val="24"/>
          <w:szCs w:val="24"/>
        </w:rPr>
      </w:pPr>
    </w:p>
    <w:p w:rsidR="00446C8B" w:rsidRDefault="00446C8B" w:rsidP="00173D6D">
      <w:pPr>
        <w:autoSpaceDE w:val="0"/>
        <w:autoSpaceDN w:val="0"/>
        <w:adjustRightInd w:val="0"/>
        <w:jc w:val="both"/>
        <w:rPr>
          <w:rFonts w:ascii="Times New Roman" w:hAnsi="Times New Roman"/>
          <w:sz w:val="24"/>
          <w:szCs w:val="24"/>
        </w:rPr>
      </w:pPr>
    </w:p>
    <w:p w:rsidR="00446C8B" w:rsidRDefault="00446C8B" w:rsidP="00173D6D">
      <w:pPr>
        <w:autoSpaceDE w:val="0"/>
        <w:autoSpaceDN w:val="0"/>
        <w:adjustRightInd w:val="0"/>
        <w:jc w:val="both"/>
        <w:rPr>
          <w:rFonts w:ascii="Times New Roman" w:hAnsi="Times New Roman"/>
          <w:sz w:val="24"/>
          <w:szCs w:val="24"/>
        </w:rPr>
      </w:pPr>
    </w:p>
    <w:p w:rsidR="00446C8B" w:rsidRDefault="00446C8B" w:rsidP="00173D6D">
      <w:pPr>
        <w:autoSpaceDE w:val="0"/>
        <w:autoSpaceDN w:val="0"/>
        <w:adjustRightInd w:val="0"/>
        <w:jc w:val="both"/>
        <w:rPr>
          <w:rFonts w:ascii="Times New Roman" w:hAnsi="Times New Roman"/>
          <w:sz w:val="24"/>
          <w:szCs w:val="24"/>
        </w:rPr>
      </w:pPr>
    </w:p>
    <w:p w:rsidR="00446C8B" w:rsidRDefault="00446C8B" w:rsidP="00173D6D">
      <w:pPr>
        <w:autoSpaceDE w:val="0"/>
        <w:autoSpaceDN w:val="0"/>
        <w:adjustRightInd w:val="0"/>
        <w:jc w:val="both"/>
        <w:rPr>
          <w:rFonts w:ascii="Times New Roman" w:hAnsi="Times New Roman"/>
          <w:sz w:val="24"/>
          <w:szCs w:val="24"/>
        </w:rPr>
      </w:pPr>
    </w:p>
    <w:p w:rsidR="00446C8B" w:rsidRDefault="00446C8B" w:rsidP="00173D6D">
      <w:pPr>
        <w:autoSpaceDE w:val="0"/>
        <w:autoSpaceDN w:val="0"/>
        <w:adjustRightInd w:val="0"/>
        <w:jc w:val="both"/>
        <w:rPr>
          <w:rFonts w:ascii="Times New Roman" w:hAnsi="Times New Roman"/>
          <w:sz w:val="24"/>
          <w:szCs w:val="24"/>
        </w:rPr>
      </w:pPr>
    </w:p>
    <w:p w:rsidR="00446C8B" w:rsidRDefault="00446C8B" w:rsidP="00173D6D">
      <w:pPr>
        <w:autoSpaceDE w:val="0"/>
        <w:autoSpaceDN w:val="0"/>
        <w:adjustRightInd w:val="0"/>
        <w:jc w:val="both"/>
        <w:rPr>
          <w:rFonts w:ascii="Times New Roman" w:hAnsi="Times New Roman"/>
          <w:sz w:val="24"/>
          <w:szCs w:val="24"/>
        </w:rPr>
      </w:pPr>
    </w:p>
    <w:p w:rsidR="00446C8B" w:rsidRDefault="00446C8B" w:rsidP="00173D6D">
      <w:pPr>
        <w:autoSpaceDE w:val="0"/>
        <w:autoSpaceDN w:val="0"/>
        <w:adjustRightInd w:val="0"/>
        <w:jc w:val="both"/>
        <w:rPr>
          <w:rFonts w:ascii="Times New Roman" w:hAnsi="Times New Roman"/>
          <w:sz w:val="24"/>
          <w:szCs w:val="24"/>
        </w:rPr>
      </w:pPr>
    </w:p>
    <w:p w:rsidR="00446C8B" w:rsidRDefault="00446C8B" w:rsidP="00274597">
      <w:pPr>
        <w:autoSpaceDE w:val="0"/>
        <w:autoSpaceDN w:val="0"/>
        <w:adjustRightInd w:val="0"/>
        <w:ind w:firstLine="708"/>
        <w:jc w:val="both"/>
        <w:rPr>
          <w:rFonts w:ascii="Times New Roman" w:hAnsi="Times New Roman"/>
          <w:sz w:val="24"/>
          <w:szCs w:val="24"/>
        </w:rPr>
      </w:pPr>
    </w:p>
    <w:p w:rsidR="0075285A" w:rsidRPr="00274597" w:rsidRDefault="00C62B82" w:rsidP="00274597">
      <w:pPr>
        <w:autoSpaceDE w:val="0"/>
        <w:autoSpaceDN w:val="0"/>
        <w:adjustRightInd w:val="0"/>
        <w:ind w:firstLine="708"/>
        <w:jc w:val="both"/>
        <w:rPr>
          <w:rFonts w:ascii="Times New Roman" w:hAnsi="Times New Roman"/>
          <w:b/>
          <w:sz w:val="28"/>
          <w:szCs w:val="24"/>
        </w:rPr>
      </w:pPr>
      <w:r>
        <w:rPr>
          <w:rFonts w:ascii="Times New Roman" w:hAnsi="Times New Roman"/>
          <w:b/>
          <w:sz w:val="28"/>
          <w:szCs w:val="24"/>
        </w:rPr>
        <w:lastRenderedPageBreak/>
        <w:t>3. FX</w:t>
      </w:r>
      <w:r w:rsidR="0075285A" w:rsidRPr="00274597">
        <w:rPr>
          <w:rFonts w:ascii="Times New Roman" w:hAnsi="Times New Roman"/>
          <w:b/>
          <w:sz w:val="28"/>
          <w:szCs w:val="24"/>
        </w:rPr>
        <w:t xml:space="preserve"> Tool</w:t>
      </w:r>
    </w:p>
    <w:p w:rsidR="0075285A" w:rsidRPr="00274597" w:rsidRDefault="0075285A" w:rsidP="00274597">
      <w:pPr>
        <w:autoSpaceDE w:val="0"/>
        <w:autoSpaceDN w:val="0"/>
        <w:adjustRightInd w:val="0"/>
        <w:ind w:firstLine="708"/>
        <w:jc w:val="both"/>
        <w:rPr>
          <w:rFonts w:ascii="Times New Roman" w:hAnsi="Times New Roman"/>
          <w:b/>
          <w:sz w:val="24"/>
          <w:szCs w:val="24"/>
        </w:rPr>
      </w:pPr>
    </w:p>
    <w:p w:rsidR="002740ED" w:rsidRDefault="002740ED" w:rsidP="00274597">
      <w:pPr>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D</w:t>
      </w:r>
      <w:r w:rsidR="0075285A" w:rsidRPr="00274597">
        <w:rPr>
          <w:rFonts w:ascii="Times New Roman" w:eastAsia="Calibri" w:hAnsi="Times New Roman"/>
          <w:sz w:val="24"/>
          <w:szCs w:val="24"/>
          <w:lang w:eastAsia="en-US"/>
        </w:rPr>
        <w:t>inamik</w:t>
      </w:r>
      <w:r>
        <w:rPr>
          <w:rFonts w:ascii="Times New Roman" w:eastAsia="Calibri" w:hAnsi="Times New Roman"/>
          <w:sz w:val="24"/>
          <w:szCs w:val="24"/>
          <w:lang w:eastAsia="en-US"/>
        </w:rPr>
        <w:t>, genel anlamda</w:t>
      </w:r>
      <w:r w:rsidR="0075285A" w:rsidRPr="00274597">
        <w:rPr>
          <w:rFonts w:ascii="Times New Roman" w:eastAsia="Calibri" w:hAnsi="Times New Roman"/>
          <w:sz w:val="24"/>
          <w:szCs w:val="24"/>
          <w:lang w:eastAsia="en-US"/>
        </w:rPr>
        <w:t xml:space="preserve"> fizik</w:t>
      </w:r>
      <w:r>
        <w:rPr>
          <w:rFonts w:ascii="Times New Roman" w:eastAsia="Calibri" w:hAnsi="Times New Roman"/>
          <w:sz w:val="24"/>
          <w:szCs w:val="24"/>
          <w:lang w:eastAsia="en-US"/>
        </w:rPr>
        <w:t xml:space="preserve"> biliminin nesne hareketleriyle ilgilenen parçasıdır. Maya’nın</w:t>
      </w:r>
      <w:r w:rsidR="0075285A" w:rsidRPr="00274597">
        <w:rPr>
          <w:rFonts w:ascii="Times New Roman" w:eastAsia="Calibri" w:hAnsi="Times New Roman"/>
          <w:sz w:val="24"/>
          <w:szCs w:val="24"/>
          <w:lang w:eastAsia="en-US"/>
        </w:rPr>
        <w:t xml:space="preserve"> </w:t>
      </w:r>
      <w:r w:rsidR="00C62B82">
        <w:rPr>
          <w:rFonts w:ascii="Times New Roman" w:eastAsia="Calibri" w:hAnsi="Times New Roman"/>
          <w:sz w:val="24"/>
          <w:szCs w:val="24"/>
          <w:lang w:eastAsia="en-US"/>
        </w:rPr>
        <w:t>FX</w:t>
      </w:r>
      <w:r>
        <w:rPr>
          <w:rFonts w:ascii="Times New Roman" w:eastAsia="Calibri" w:hAnsi="Times New Roman"/>
          <w:sz w:val="24"/>
          <w:szCs w:val="24"/>
          <w:lang w:eastAsia="en-US"/>
        </w:rPr>
        <w:t xml:space="preserve"> tool’u</w:t>
      </w:r>
      <w:r w:rsidR="00C62B82">
        <w:rPr>
          <w:rFonts w:ascii="Times New Roman" w:eastAsia="Calibri" w:hAnsi="Times New Roman"/>
          <w:sz w:val="24"/>
          <w:szCs w:val="24"/>
          <w:lang w:eastAsia="en-US"/>
        </w:rPr>
        <w:t xml:space="preserve"> (önceki sürümlerde dynamic isimli tool)</w:t>
      </w:r>
      <w:r>
        <w:rPr>
          <w:rFonts w:ascii="Times New Roman" w:eastAsia="Calibri" w:hAnsi="Times New Roman"/>
          <w:sz w:val="24"/>
          <w:szCs w:val="24"/>
          <w:lang w:eastAsia="en-US"/>
        </w:rPr>
        <w:t xml:space="preserve">, animasyonlardaki </w:t>
      </w:r>
      <w:r w:rsidR="0075285A" w:rsidRPr="00274597">
        <w:rPr>
          <w:rFonts w:ascii="Times New Roman" w:eastAsia="Calibri" w:hAnsi="Times New Roman"/>
          <w:sz w:val="24"/>
          <w:szCs w:val="24"/>
          <w:lang w:eastAsia="en-US"/>
        </w:rPr>
        <w:t xml:space="preserve">fiziksel güçleri simule etmek için çeşitli fizik yasalarını dikkate alır. </w:t>
      </w:r>
      <w:r>
        <w:rPr>
          <w:rFonts w:ascii="Times New Roman" w:eastAsia="Calibri" w:hAnsi="Times New Roman"/>
          <w:sz w:val="24"/>
          <w:szCs w:val="24"/>
          <w:lang w:eastAsia="en-US"/>
        </w:rPr>
        <w:t>Geliştirici</w:t>
      </w:r>
      <w:r w:rsidR="0075285A" w:rsidRPr="00274597">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keyframe’ler setlemeden sadece </w:t>
      </w:r>
      <w:r w:rsidR="0075285A" w:rsidRPr="00274597">
        <w:rPr>
          <w:rFonts w:ascii="Times New Roman" w:eastAsia="Calibri" w:hAnsi="Times New Roman"/>
          <w:sz w:val="24"/>
          <w:szCs w:val="24"/>
          <w:lang w:eastAsia="en-US"/>
        </w:rPr>
        <w:t>nesnenin hangi fiziksel kuvvetler karşısından etki görmesini istiyorsa bunları ayarlar</w:t>
      </w:r>
      <w:r>
        <w:rPr>
          <w:rFonts w:ascii="Times New Roman" w:eastAsia="Calibri" w:hAnsi="Times New Roman"/>
          <w:sz w:val="24"/>
          <w:szCs w:val="24"/>
          <w:lang w:eastAsia="en-US"/>
        </w:rPr>
        <w:t xml:space="preserve"> ve süreç otomatik gerçekleşir.</w:t>
      </w:r>
    </w:p>
    <w:p w:rsidR="0075285A" w:rsidRPr="00274597" w:rsidRDefault="00C62B82" w:rsidP="00274597">
      <w:pPr>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FX</w:t>
      </w:r>
      <w:r w:rsidR="0075285A" w:rsidRPr="00274597">
        <w:rPr>
          <w:rFonts w:ascii="Times New Roman" w:eastAsia="Calibri" w:hAnsi="Times New Roman"/>
          <w:sz w:val="24"/>
          <w:szCs w:val="24"/>
          <w:lang w:eastAsia="en-US"/>
        </w:rPr>
        <w:t xml:space="preserve"> animasyon bileşeni</w:t>
      </w:r>
      <w:r w:rsidR="002740ED">
        <w:rPr>
          <w:rFonts w:ascii="Times New Roman" w:eastAsia="Calibri" w:hAnsi="Times New Roman"/>
          <w:sz w:val="24"/>
          <w:szCs w:val="24"/>
          <w:lang w:eastAsia="en-US"/>
        </w:rPr>
        <w:t>,</w:t>
      </w:r>
      <w:r w:rsidR="0075285A" w:rsidRPr="00274597">
        <w:rPr>
          <w:rFonts w:ascii="Times New Roman" w:eastAsia="Calibri" w:hAnsi="Times New Roman"/>
          <w:sz w:val="24"/>
          <w:szCs w:val="24"/>
          <w:lang w:eastAsia="en-US"/>
        </w:rPr>
        <w:t xml:space="preserve"> </w:t>
      </w:r>
      <w:r w:rsidR="002740ED">
        <w:rPr>
          <w:rFonts w:ascii="Times New Roman" w:eastAsia="Calibri" w:hAnsi="Times New Roman"/>
          <w:sz w:val="24"/>
          <w:szCs w:val="24"/>
          <w:lang w:eastAsia="en-US"/>
        </w:rPr>
        <w:t>geliştiricinin</w:t>
      </w:r>
      <w:r w:rsidR="0075285A" w:rsidRPr="00274597">
        <w:rPr>
          <w:rFonts w:ascii="Times New Roman" w:eastAsia="Calibri" w:hAnsi="Times New Roman"/>
          <w:sz w:val="24"/>
          <w:szCs w:val="24"/>
          <w:lang w:eastAsia="en-US"/>
        </w:rPr>
        <w:t xml:space="preserve"> keyframe </w:t>
      </w:r>
      <w:r w:rsidR="002740ED">
        <w:rPr>
          <w:rFonts w:ascii="Times New Roman" w:eastAsia="Calibri" w:hAnsi="Times New Roman"/>
          <w:sz w:val="24"/>
          <w:szCs w:val="24"/>
          <w:lang w:eastAsia="en-US"/>
        </w:rPr>
        <w:t>setleyerek</w:t>
      </w:r>
      <w:r w:rsidR="00DB284A">
        <w:rPr>
          <w:rFonts w:ascii="Times New Roman" w:eastAsia="Calibri" w:hAnsi="Times New Roman"/>
          <w:sz w:val="24"/>
          <w:szCs w:val="24"/>
          <w:lang w:eastAsia="en-US"/>
        </w:rPr>
        <w:t xml:space="preserve"> çok zor ve </w:t>
      </w:r>
      <w:r w:rsidR="0075285A" w:rsidRPr="00274597">
        <w:rPr>
          <w:rFonts w:ascii="Times New Roman" w:eastAsia="Calibri" w:hAnsi="Times New Roman"/>
          <w:sz w:val="24"/>
          <w:szCs w:val="24"/>
          <w:lang w:eastAsia="en-US"/>
        </w:rPr>
        <w:t xml:space="preserve">uğraştırıcı </w:t>
      </w:r>
      <w:r w:rsidR="002740ED">
        <w:rPr>
          <w:rFonts w:ascii="Times New Roman" w:eastAsia="Calibri" w:hAnsi="Times New Roman"/>
          <w:sz w:val="24"/>
          <w:szCs w:val="24"/>
          <w:lang w:eastAsia="en-US"/>
        </w:rPr>
        <w:t>bir süreç sonrası ulaşabileceği</w:t>
      </w:r>
      <w:r w:rsidR="0075285A" w:rsidRPr="00274597">
        <w:rPr>
          <w:rFonts w:ascii="Times New Roman" w:eastAsia="Calibri" w:hAnsi="Times New Roman"/>
          <w:sz w:val="24"/>
          <w:szCs w:val="24"/>
          <w:lang w:eastAsia="en-US"/>
        </w:rPr>
        <w:t xml:space="preserve"> gerçekçi sahneleri</w:t>
      </w:r>
      <w:r w:rsidR="00DB284A">
        <w:rPr>
          <w:rFonts w:ascii="Times New Roman" w:eastAsia="Calibri" w:hAnsi="Times New Roman"/>
          <w:sz w:val="24"/>
          <w:szCs w:val="24"/>
          <w:lang w:eastAsia="en-US"/>
        </w:rPr>
        <w:t>, kolayıkla</w:t>
      </w:r>
      <w:r w:rsidR="0075285A" w:rsidRPr="00274597">
        <w:rPr>
          <w:rFonts w:ascii="Times New Roman" w:eastAsia="Calibri" w:hAnsi="Times New Roman"/>
          <w:sz w:val="24"/>
          <w:szCs w:val="24"/>
          <w:lang w:eastAsia="en-US"/>
        </w:rPr>
        <w:t xml:space="preserve"> gerçekle</w:t>
      </w:r>
      <w:r w:rsidR="00DB284A">
        <w:rPr>
          <w:rFonts w:ascii="Times New Roman" w:eastAsia="Calibri" w:hAnsi="Times New Roman"/>
          <w:sz w:val="24"/>
          <w:szCs w:val="24"/>
          <w:lang w:eastAsia="en-US"/>
        </w:rPr>
        <w:t>ştirmesine imkân tanır. O</w:t>
      </w:r>
      <w:r w:rsidR="0075285A" w:rsidRPr="00274597">
        <w:rPr>
          <w:rFonts w:ascii="Times New Roman" w:eastAsia="Calibri" w:hAnsi="Times New Roman"/>
          <w:sz w:val="24"/>
          <w:szCs w:val="24"/>
          <w:lang w:eastAsia="en-US"/>
        </w:rPr>
        <w:t>kyanus</w:t>
      </w:r>
      <w:r w:rsidR="00DB284A">
        <w:rPr>
          <w:rFonts w:ascii="Times New Roman" w:eastAsia="Calibri" w:hAnsi="Times New Roman"/>
          <w:sz w:val="24"/>
          <w:szCs w:val="24"/>
          <w:lang w:eastAsia="en-US"/>
        </w:rPr>
        <w:t xml:space="preserve"> veya bayrak</w:t>
      </w:r>
      <w:r w:rsidR="0075285A" w:rsidRPr="00274597">
        <w:rPr>
          <w:rFonts w:ascii="Times New Roman" w:eastAsia="Calibri" w:hAnsi="Times New Roman"/>
          <w:sz w:val="24"/>
          <w:szCs w:val="24"/>
          <w:lang w:eastAsia="en-US"/>
        </w:rPr>
        <w:t xml:space="preserve"> dalgal</w:t>
      </w:r>
      <w:r w:rsidR="00DB284A">
        <w:rPr>
          <w:rFonts w:ascii="Times New Roman" w:eastAsia="Calibri" w:hAnsi="Times New Roman"/>
          <w:sz w:val="24"/>
          <w:szCs w:val="24"/>
          <w:lang w:eastAsia="en-US"/>
        </w:rPr>
        <w:t xml:space="preserve">anması, </w:t>
      </w:r>
      <w:r w:rsidR="0075285A" w:rsidRPr="00274597">
        <w:rPr>
          <w:rFonts w:ascii="Times New Roman" w:eastAsia="Calibri" w:hAnsi="Times New Roman"/>
          <w:sz w:val="24"/>
          <w:szCs w:val="24"/>
          <w:lang w:eastAsia="en-US"/>
        </w:rPr>
        <w:t>patlama efektleri</w:t>
      </w:r>
      <w:r>
        <w:rPr>
          <w:rFonts w:ascii="Times New Roman" w:eastAsia="Calibri" w:hAnsi="Times New Roman"/>
          <w:sz w:val="24"/>
          <w:szCs w:val="24"/>
          <w:lang w:eastAsia="en-US"/>
        </w:rPr>
        <w:t xml:space="preserve"> bunlardan bazılarıdır. FX</w:t>
      </w:r>
      <w:r w:rsidR="0075285A" w:rsidRPr="00274597">
        <w:rPr>
          <w:rFonts w:ascii="Times New Roman" w:eastAsia="Calibri" w:hAnsi="Times New Roman"/>
          <w:sz w:val="24"/>
          <w:szCs w:val="24"/>
          <w:lang w:eastAsia="en-US"/>
        </w:rPr>
        <w:t xml:space="preserve"> bileşeni kendi içinde çeşitli araçlara sahiptir. </w:t>
      </w:r>
    </w:p>
    <w:p w:rsidR="0075285A" w:rsidRDefault="0075285A" w:rsidP="00274597">
      <w:pPr>
        <w:ind w:firstLine="709"/>
        <w:jc w:val="both"/>
        <w:rPr>
          <w:rFonts w:ascii="Times New Roman" w:eastAsia="Calibri" w:hAnsi="Times New Roman"/>
          <w:sz w:val="24"/>
          <w:szCs w:val="24"/>
          <w:lang w:eastAsia="en-US"/>
        </w:rPr>
      </w:pPr>
      <w:r w:rsidRPr="00274597">
        <w:rPr>
          <w:rFonts w:ascii="Times New Roman" w:eastAsia="Calibri" w:hAnsi="Times New Roman"/>
          <w:b/>
          <w:i/>
          <w:sz w:val="24"/>
          <w:szCs w:val="24"/>
          <w:lang w:eastAsia="en-US"/>
        </w:rPr>
        <w:t>Fields</w:t>
      </w:r>
      <w:r w:rsidR="00C62B82">
        <w:rPr>
          <w:rFonts w:ascii="Times New Roman" w:eastAsia="Calibri" w:hAnsi="Times New Roman"/>
          <w:b/>
          <w:i/>
          <w:sz w:val="24"/>
          <w:szCs w:val="24"/>
          <w:lang w:eastAsia="en-US"/>
        </w:rPr>
        <w:t>/Solvers</w:t>
      </w:r>
      <w:r w:rsidRPr="00274597">
        <w:rPr>
          <w:rFonts w:ascii="Times New Roman" w:eastAsia="Calibri" w:hAnsi="Times New Roman"/>
          <w:b/>
          <w:i/>
          <w:sz w:val="24"/>
          <w:szCs w:val="24"/>
          <w:lang w:eastAsia="en-US"/>
        </w:rPr>
        <w:t xml:space="preserve">: </w:t>
      </w:r>
      <w:r w:rsidR="00C62B82">
        <w:rPr>
          <w:rFonts w:ascii="Times New Roman" w:eastAsia="Calibri" w:hAnsi="Times New Roman"/>
          <w:sz w:val="24"/>
          <w:szCs w:val="24"/>
          <w:lang w:eastAsia="en-US"/>
        </w:rPr>
        <w:t>Simülasyonları</w:t>
      </w:r>
      <w:r w:rsidRPr="00274597">
        <w:rPr>
          <w:rFonts w:ascii="Times New Roman" w:eastAsia="Calibri" w:hAnsi="Times New Roman"/>
          <w:sz w:val="24"/>
          <w:szCs w:val="24"/>
          <w:lang w:eastAsia="en-US"/>
        </w:rPr>
        <w:t xml:space="preserve"> gerçekliğe ve doğallığa y</w:t>
      </w:r>
      <w:r w:rsidR="0075630D">
        <w:rPr>
          <w:rFonts w:ascii="Times New Roman" w:eastAsia="Calibri" w:hAnsi="Times New Roman"/>
          <w:sz w:val="24"/>
          <w:szCs w:val="24"/>
          <w:lang w:eastAsia="en-US"/>
        </w:rPr>
        <w:t>aklaşılır. Örneğin akışkan, bulut veya saç</w:t>
      </w:r>
      <w:r w:rsidRPr="00274597">
        <w:rPr>
          <w:rFonts w:ascii="Times New Roman" w:eastAsia="Calibri" w:hAnsi="Times New Roman"/>
          <w:sz w:val="24"/>
          <w:szCs w:val="24"/>
          <w:lang w:eastAsia="en-US"/>
        </w:rPr>
        <w:t xml:space="preserve"> h</w:t>
      </w:r>
      <w:r w:rsidR="0075630D">
        <w:rPr>
          <w:rFonts w:ascii="Times New Roman" w:eastAsia="Calibri" w:hAnsi="Times New Roman"/>
          <w:sz w:val="24"/>
          <w:szCs w:val="24"/>
          <w:lang w:eastAsia="en-US"/>
        </w:rPr>
        <w:t>areketleri çeşitli field’larla</w:t>
      </w:r>
      <w:r w:rsidRPr="00274597">
        <w:rPr>
          <w:rFonts w:ascii="Times New Roman" w:eastAsia="Calibri" w:hAnsi="Times New Roman"/>
          <w:sz w:val="24"/>
          <w:szCs w:val="24"/>
          <w:lang w:eastAsia="en-US"/>
        </w:rPr>
        <w:t xml:space="preserve"> birlikte kullanılarak sağlanabilir. Maya’da ku</w:t>
      </w:r>
      <w:r w:rsidR="00C62B82">
        <w:rPr>
          <w:rFonts w:ascii="Times New Roman" w:eastAsia="Calibri" w:hAnsi="Times New Roman"/>
          <w:sz w:val="24"/>
          <w:szCs w:val="24"/>
          <w:lang w:eastAsia="en-US"/>
        </w:rPr>
        <w:t xml:space="preserve">llanıma sunulan field çeşitlerinden bazıları </w:t>
      </w:r>
      <w:r w:rsidRPr="00274597">
        <w:rPr>
          <w:rFonts w:ascii="Times New Roman" w:eastAsia="Calibri" w:hAnsi="Times New Roman"/>
          <w:sz w:val="24"/>
          <w:szCs w:val="24"/>
          <w:lang w:eastAsia="en-US"/>
        </w:rPr>
        <w:t>aşağıdaki gibidir</w:t>
      </w:r>
      <w:r w:rsidR="00975995">
        <w:rPr>
          <w:rFonts w:ascii="Times New Roman" w:eastAsia="Calibri" w:hAnsi="Times New Roman"/>
          <w:sz w:val="24"/>
          <w:szCs w:val="24"/>
          <w:lang w:eastAsia="en-US"/>
        </w:rPr>
        <w:t>:</w:t>
      </w:r>
    </w:p>
    <w:p w:rsidR="00975995" w:rsidRPr="00274597" w:rsidRDefault="00975995" w:rsidP="00274597">
      <w:pPr>
        <w:ind w:firstLine="709"/>
        <w:jc w:val="both"/>
        <w:rPr>
          <w:rFonts w:ascii="Times New Roman" w:eastAsia="Calibri" w:hAnsi="Times New Roman"/>
          <w:sz w:val="24"/>
          <w:szCs w:val="24"/>
          <w:lang w:eastAsia="en-US"/>
        </w:rPr>
      </w:pPr>
    </w:p>
    <w:p w:rsidR="0075285A" w:rsidRPr="00274597" w:rsidRDefault="0075285A" w:rsidP="00274597">
      <w:pPr>
        <w:numPr>
          <w:ilvl w:val="0"/>
          <w:numId w:val="17"/>
        </w:numPr>
        <w:jc w:val="both"/>
        <w:rPr>
          <w:rFonts w:ascii="Times New Roman" w:eastAsia="Calibri" w:hAnsi="Times New Roman"/>
          <w:sz w:val="24"/>
          <w:szCs w:val="24"/>
          <w:lang w:eastAsia="en-US"/>
        </w:rPr>
      </w:pPr>
      <w:r w:rsidRPr="00274597">
        <w:rPr>
          <w:rFonts w:ascii="Times New Roman" w:eastAsia="Calibri" w:hAnsi="Times New Roman"/>
          <w:sz w:val="24"/>
          <w:szCs w:val="24"/>
          <w:lang w:eastAsia="en-US"/>
        </w:rPr>
        <w:t xml:space="preserve">Air Field </w:t>
      </w:r>
      <w:r w:rsidR="00975995">
        <w:rPr>
          <w:rFonts w:ascii="Times New Roman" w:eastAsia="Calibri" w:hAnsi="Times New Roman"/>
          <w:sz w:val="24"/>
          <w:szCs w:val="24"/>
          <w:lang w:eastAsia="en-US"/>
        </w:rPr>
        <w:tab/>
      </w:r>
      <w:r w:rsidR="00975995">
        <w:rPr>
          <w:rFonts w:ascii="Times New Roman" w:eastAsia="Calibri" w:hAnsi="Times New Roman"/>
          <w:sz w:val="24"/>
          <w:szCs w:val="24"/>
          <w:lang w:eastAsia="en-US"/>
        </w:rPr>
        <w:tab/>
      </w:r>
      <w:r w:rsidRPr="00274597">
        <w:rPr>
          <w:rFonts w:ascii="Times New Roman" w:eastAsia="Calibri" w:hAnsi="Times New Roman"/>
          <w:sz w:val="24"/>
          <w:szCs w:val="24"/>
          <w:lang w:eastAsia="en-US"/>
        </w:rPr>
        <w:t>: Hava kuvveti sağlar.</w:t>
      </w:r>
    </w:p>
    <w:p w:rsidR="0075285A" w:rsidRPr="00274597" w:rsidRDefault="0075285A" w:rsidP="00274597">
      <w:pPr>
        <w:numPr>
          <w:ilvl w:val="0"/>
          <w:numId w:val="17"/>
        </w:numPr>
        <w:jc w:val="both"/>
        <w:rPr>
          <w:rFonts w:ascii="Times New Roman" w:eastAsia="Calibri" w:hAnsi="Times New Roman"/>
          <w:sz w:val="24"/>
          <w:szCs w:val="24"/>
          <w:lang w:eastAsia="en-US"/>
        </w:rPr>
      </w:pPr>
      <w:r w:rsidRPr="00274597">
        <w:rPr>
          <w:rFonts w:ascii="Times New Roman" w:eastAsia="Calibri" w:hAnsi="Times New Roman"/>
          <w:sz w:val="24"/>
          <w:szCs w:val="24"/>
          <w:lang w:eastAsia="en-US"/>
        </w:rPr>
        <w:t xml:space="preserve">Drag Field </w:t>
      </w:r>
      <w:r w:rsidR="00975995">
        <w:rPr>
          <w:rFonts w:ascii="Times New Roman" w:eastAsia="Calibri" w:hAnsi="Times New Roman"/>
          <w:sz w:val="24"/>
          <w:szCs w:val="24"/>
          <w:lang w:eastAsia="en-US"/>
        </w:rPr>
        <w:tab/>
      </w:r>
      <w:r w:rsidR="00975995">
        <w:rPr>
          <w:rFonts w:ascii="Times New Roman" w:eastAsia="Calibri" w:hAnsi="Times New Roman"/>
          <w:sz w:val="24"/>
          <w:szCs w:val="24"/>
          <w:lang w:eastAsia="en-US"/>
        </w:rPr>
        <w:tab/>
      </w:r>
      <w:r w:rsidRPr="00274597">
        <w:rPr>
          <w:rFonts w:ascii="Times New Roman" w:eastAsia="Calibri" w:hAnsi="Times New Roman"/>
          <w:sz w:val="24"/>
          <w:szCs w:val="24"/>
          <w:lang w:eastAsia="en-US"/>
        </w:rPr>
        <w:t>: Sürtünme ya da baskı kuvveti sağlar.</w:t>
      </w:r>
    </w:p>
    <w:p w:rsidR="0075285A" w:rsidRPr="00274597" w:rsidRDefault="0075285A" w:rsidP="00274597">
      <w:pPr>
        <w:numPr>
          <w:ilvl w:val="0"/>
          <w:numId w:val="17"/>
        </w:numPr>
        <w:jc w:val="both"/>
        <w:rPr>
          <w:rFonts w:ascii="Times New Roman" w:eastAsia="Calibri" w:hAnsi="Times New Roman"/>
          <w:sz w:val="24"/>
          <w:szCs w:val="24"/>
          <w:lang w:eastAsia="en-US"/>
        </w:rPr>
      </w:pPr>
      <w:r w:rsidRPr="00274597">
        <w:rPr>
          <w:rFonts w:ascii="Times New Roman" w:eastAsia="Calibri" w:hAnsi="Times New Roman"/>
          <w:sz w:val="24"/>
          <w:szCs w:val="24"/>
          <w:lang w:eastAsia="en-US"/>
        </w:rPr>
        <w:t>Gravity Field</w:t>
      </w:r>
      <w:r w:rsidR="00975995">
        <w:rPr>
          <w:rFonts w:ascii="Times New Roman" w:eastAsia="Calibri" w:hAnsi="Times New Roman"/>
          <w:sz w:val="24"/>
          <w:szCs w:val="24"/>
          <w:lang w:eastAsia="en-US"/>
        </w:rPr>
        <w:tab/>
      </w:r>
      <w:r w:rsidR="00975995">
        <w:rPr>
          <w:rFonts w:ascii="Times New Roman" w:eastAsia="Calibri" w:hAnsi="Times New Roman"/>
          <w:sz w:val="24"/>
          <w:szCs w:val="24"/>
          <w:lang w:eastAsia="en-US"/>
        </w:rPr>
        <w:tab/>
      </w:r>
      <w:r w:rsidRPr="00274597">
        <w:rPr>
          <w:rFonts w:ascii="Times New Roman" w:eastAsia="Calibri" w:hAnsi="Times New Roman"/>
          <w:sz w:val="24"/>
          <w:szCs w:val="24"/>
          <w:lang w:eastAsia="en-US"/>
        </w:rPr>
        <w:t>: Yerçekimi kuvveti sağlar.</w:t>
      </w:r>
    </w:p>
    <w:p w:rsidR="0075285A" w:rsidRPr="00274597" w:rsidRDefault="0075285A" w:rsidP="00274597">
      <w:pPr>
        <w:numPr>
          <w:ilvl w:val="0"/>
          <w:numId w:val="17"/>
        </w:numPr>
        <w:jc w:val="both"/>
        <w:rPr>
          <w:rFonts w:ascii="Times New Roman" w:eastAsia="Calibri" w:hAnsi="Times New Roman"/>
          <w:sz w:val="24"/>
          <w:szCs w:val="24"/>
          <w:lang w:eastAsia="en-US"/>
        </w:rPr>
      </w:pPr>
      <w:r w:rsidRPr="00274597">
        <w:rPr>
          <w:rFonts w:ascii="Times New Roman" w:eastAsia="Calibri" w:hAnsi="Times New Roman"/>
          <w:sz w:val="24"/>
          <w:szCs w:val="24"/>
          <w:lang w:eastAsia="en-US"/>
        </w:rPr>
        <w:t>Newton Field</w:t>
      </w:r>
      <w:r w:rsidR="00975995">
        <w:rPr>
          <w:rFonts w:ascii="Times New Roman" w:eastAsia="Calibri" w:hAnsi="Times New Roman"/>
          <w:sz w:val="24"/>
          <w:szCs w:val="24"/>
          <w:lang w:eastAsia="en-US"/>
        </w:rPr>
        <w:tab/>
      </w:r>
      <w:r w:rsidR="00975995">
        <w:rPr>
          <w:rFonts w:ascii="Times New Roman" w:eastAsia="Calibri" w:hAnsi="Times New Roman"/>
          <w:sz w:val="24"/>
          <w:szCs w:val="24"/>
          <w:lang w:eastAsia="en-US"/>
        </w:rPr>
        <w:tab/>
      </w:r>
      <w:r w:rsidRPr="00274597">
        <w:rPr>
          <w:rFonts w:ascii="Times New Roman" w:eastAsia="Calibri" w:hAnsi="Times New Roman"/>
          <w:sz w:val="24"/>
          <w:szCs w:val="24"/>
          <w:lang w:eastAsia="en-US"/>
        </w:rPr>
        <w:t>: Newton kuvveti etkisi yapar.</w:t>
      </w:r>
    </w:p>
    <w:p w:rsidR="0075285A" w:rsidRPr="00274597" w:rsidRDefault="0075285A" w:rsidP="00274597">
      <w:pPr>
        <w:numPr>
          <w:ilvl w:val="0"/>
          <w:numId w:val="17"/>
        </w:numPr>
        <w:jc w:val="both"/>
        <w:rPr>
          <w:rFonts w:ascii="Times New Roman" w:eastAsia="Calibri" w:hAnsi="Times New Roman"/>
          <w:sz w:val="24"/>
          <w:szCs w:val="24"/>
          <w:lang w:eastAsia="en-US"/>
        </w:rPr>
      </w:pPr>
      <w:r w:rsidRPr="00274597">
        <w:rPr>
          <w:rFonts w:ascii="Times New Roman" w:eastAsia="Calibri" w:hAnsi="Times New Roman"/>
          <w:sz w:val="24"/>
          <w:szCs w:val="24"/>
          <w:lang w:eastAsia="en-US"/>
        </w:rPr>
        <w:t xml:space="preserve">Radial Field </w:t>
      </w:r>
      <w:r w:rsidR="00975995">
        <w:rPr>
          <w:rFonts w:ascii="Times New Roman" w:eastAsia="Calibri" w:hAnsi="Times New Roman"/>
          <w:sz w:val="24"/>
          <w:szCs w:val="24"/>
          <w:lang w:eastAsia="en-US"/>
        </w:rPr>
        <w:tab/>
      </w:r>
      <w:r w:rsidR="00975995">
        <w:rPr>
          <w:rFonts w:ascii="Times New Roman" w:eastAsia="Calibri" w:hAnsi="Times New Roman"/>
          <w:sz w:val="24"/>
          <w:szCs w:val="24"/>
          <w:lang w:eastAsia="en-US"/>
        </w:rPr>
        <w:tab/>
      </w:r>
      <w:r w:rsidRPr="00274597">
        <w:rPr>
          <w:rFonts w:ascii="Times New Roman" w:eastAsia="Calibri" w:hAnsi="Times New Roman"/>
          <w:sz w:val="24"/>
          <w:szCs w:val="24"/>
          <w:lang w:eastAsia="en-US"/>
        </w:rPr>
        <w:t>: Cisimlere karşı itme ya da çekme kuvveti uygular.</w:t>
      </w:r>
    </w:p>
    <w:p w:rsidR="0075285A" w:rsidRPr="00274597" w:rsidRDefault="0075285A" w:rsidP="00274597">
      <w:pPr>
        <w:numPr>
          <w:ilvl w:val="0"/>
          <w:numId w:val="17"/>
        </w:numPr>
        <w:jc w:val="both"/>
        <w:rPr>
          <w:rFonts w:ascii="Times New Roman" w:eastAsia="Calibri" w:hAnsi="Times New Roman"/>
          <w:sz w:val="24"/>
          <w:szCs w:val="24"/>
          <w:lang w:eastAsia="en-US"/>
        </w:rPr>
      </w:pPr>
      <w:r w:rsidRPr="00274597">
        <w:rPr>
          <w:rFonts w:ascii="Times New Roman" w:eastAsia="Calibri" w:hAnsi="Times New Roman"/>
          <w:sz w:val="24"/>
          <w:szCs w:val="24"/>
          <w:lang w:eastAsia="en-US"/>
        </w:rPr>
        <w:t xml:space="preserve">Turbulence Field </w:t>
      </w:r>
      <w:r w:rsidR="00975995">
        <w:rPr>
          <w:rFonts w:ascii="Times New Roman" w:eastAsia="Calibri" w:hAnsi="Times New Roman"/>
          <w:sz w:val="24"/>
          <w:szCs w:val="24"/>
          <w:lang w:eastAsia="en-US"/>
        </w:rPr>
        <w:tab/>
      </w:r>
      <w:r w:rsidRPr="00274597">
        <w:rPr>
          <w:rFonts w:ascii="Times New Roman" w:eastAsia="Calibri" w:hAnsi="Times New Roman"/>
          <w:sz w:val="24"/>
          <w:szCs w:val="24"/>
          <w:lang w:eastAsia="en-US"/>
        </w:rPr>
        <w:t>: Cisimlere ya da yüzeylere türbülans etkisi yapar.</w:t>
      </w:r>
    </w:p>
    <w:p w:rsidR="0075285A" w:rsidRPr="00274597" w:rsidRDefault="0075285A" w:rsidP="00274597">
      <w:pPr>
        <w:numPr>
          <w:ilvl w:val="0"/>
          <w:numId w:val="17"/>
        </w:numPr>
        <w:jc w:val="both"/>
        <w:rPr>
          <w:rFonts w:ascii="Times New Roman" w:eastAsia="Calibri" w:hAnsi="Times New Roman"/>
          <w:sz w:val="24"/>
          <w:szCs w:val="24"/>
          <w:lang w:eastAsia="en-US"/>
        </w:rPr>
      </w:pPr>
      <w:r w:rsidRPr="00274597">
        <w:rPr>
          <w:rFonts w:ascii="Times New Roman" w:eastAsia="Calibri" w:hAnsi="Times New Roman"/>
          <w:sz w:val="24"/>
          <w:szCs w:val="24"/>
          <w:lang w:eastAsia="en-US"/>
        </w:rPr>
        <w:t xml:space="preserve">Uniform Field </w:t>
      </w:r>
      <w:r w:rsidR="00975995">
        <w:rPr>
          <w:rFonts w:ascii="Times New Roman" w:eastAsia="Calibri" w:hAnsi="Times New Roman"/>
          <w:sz w:val="24"/>
          <w:szCs w:val="24"/>
          <w:lang w:eastAsia="en-US"/>
        </w:rPr>
        <w:tab/>
      </w:r>
      <w:r w:rsidRPr="00274597">
        <w:rPr>
          <w:rFonts w:ascii="Times New Roman" w:eastAsia="Calibri" w:hAnsi="Times New Roman"/>
          <w:sz w:val="24"/>
          <w:szCs w:val="24"/>
          <w:lang w:eastAsia="en-US"/>
        </w:rPr>
        <w:t>: Cisimlere belirtilen yönde kuvvet etki eder.</w:t>
      </w:r>
    </w:p>
    <w:p w:rsidR="00C62B82" w:rsidRDefault="00C62B82" w:rsidP="00274597">
      <w:pPr>
        <w:ind w:firstLine="709"/>
        <w:jc w:val="both"/>
        <w:rPr>
          <w:rFonts w:ascii="Times New Roman" w:eastAsia="Calibri" w:hAnsi="Times New Roman"/>
          <w:b/>
          <w:i/>
          <w:sz w:val="24"/>
          <w:szCs w:val="24"/>
          <w:lang w:eastAsia="en-US"/>
        </w:rPr>
      </w:pPr>
    </w:p>
    <w:p w:rsidR="0075630D" w:rsidRDefault="0075285A" w:rsidP="00274597">
      <w:pPr>
        <w:ind w:firstLine="709"/>
        <w:jc w:val="both"/>
        <w:rPr>
          <w:rFonts w:ascii="Times New Roman" w:eastAsia="Calibri" w:hAnsi="Times New Roman"/>
          <w:color w:val="000000"/>
          <w:sz w:val="24"/>
          <w:szCs w:val="24"/>
          <w:lang w:eastAsia="en-US"/>
        </w:rPr>
      </w:pPr>
      <w:r w:rsidRPr="00274597">
        <w:rPr>
          <w:rFonts w:ascii="Times New Roman" w:eastAsia="Calibri" w:hAnsi="Times New Roman"/>
          <w:b/>
          <w:i/>
          <w:sz w:val="24"/>
          <w:szCs w:val="24"/>
          <w:lang w:eastAsia="en-US"/>
        </w:rPr>
        <w:t xml:space="preserve">Rigid Body: </w:t>
      </w:r>
      <w:r w:rsidRPr="00274597">
        <w:rPr>
          <w:rFonts w:ascii="Times New Roman" w:eastAsia="Calibri" w:hAnsi="Times New Roman"/>
          <w:color w:val="000000"/>
          <w:sz w:val="24"/>
          <w:szCs w:val="24"/>
          <w:lang w:eastAsia="en-US"/>
        </w:rPr>
        <w:t>Rigid body polygonal ya da nurbs yüzeyleri sert bir yüzeye çevir</w:t>
      </w:r>
      <w:r w:rsidR="0075630D">
        <w:rPr>
          <w:rFonts w:ascii="Times New Roman" w:eastAsia="Calibri" w:hAnsi="Times New Roman"/>
          <w:color w:val="000000"/>
          <w:sz w:val="24"/>
          <w:szCs w:val="24"/>
          <w:lang w:eastAsia="en-US"/>
        </w:rPr>
        <w:t>mek için uygulanır. S</w:t>
      </w:r>
      <w:r w:rsidRPr="00274597">
        <w:rPr>
          <w:rFonts w:ascii="Times New Roman" w:eastAsia="Calibri" w:hAnsi="Times New Roman"/>
          <w:color w:val="000000"/>
          <w:sz w:val="24"/>
          <w:szCs w:val="24"/>
          <w:lang w:eastAsia="en-US"/>
        </w:rPr>
        <w:t>urface’lerden farklı olarak rigid body’ler animasyon süresince birbirleri ile hareket eder ve gerekli ayarlar yapılırsa sahnedeki kuvvet</w:t>
      </w:r>
      <w:r w:rsidR="0075630D">
        <w:rPr>
          <w:rFonts w:ascii="Times New Roman" w:eastAsia="Calibri" w:hAnsi="Times New Roman"/>
          <w:color w:val="000000"/>
          <w:sz w:val="24"/>
          <w:szCs w:val="24"/>
          <w:lang w:eastAsia="en-US"/>
        </w:rPr>
        <w:t>lerin etkisi altında kalabilirler.</w:t>
      </w:r>
    </w:p>
    <w:p w:rsidR="00D014F8" w:rsidRDefault="0075285A" w:rsidP="00274597">
      <w:pPr>
        <w:ind w:firstLine="709"/>
        <w:jc w:val="both"/>
        <w:rPr>
          <w:rFonts w:ascii="Times New Roman" w:eastAsia="Calibri" w:hAnsi="Times New Roman"/>
          <w:color w:val="000000"/>
          <w:sz w:val="24"/>
          <w:szCs w:val="24"/>
          <w:lang w:eastAsia="en-US"/>
        </w:rPr>
      </w:pPr>
      <w:r w:rsidRPr="00274597">
        <w:rPr>
          <w:rFonts w:ascii="Times New Roman" w:eastAsia="Calibri" w:hAnsi="Times New Roman"/>
          <w:color w:val="000000"/>
          <w:sz w:val="24"/>
          <w:szCs w:val="24"/>
          <w:lang w:eastAsia="en-US"/>
        </w:rPr>
        <w:t>Maya aktif ve pasif olmak üzere iki tip rigid body’</w:t>
      </w:r>
      <w:r w:rsidR="00D014F8">
        <w:rPr>
          <w:rFonts w:ascii="Times New Roman" w:eastAsia="Calibri" w:hAnsi="Times New Roman"/>
          <w:color w:val="000000"/>
          <w:sz w:val="24"/>
          <w:szCs w:val="24"/>
          <w:lang w:eastAsia="en-US"/>
        </w:rPr>
        <w:t>y</w:t>
      </w:r>
      <w:r w:rsidRPr="00274597">
        <w:rPr>
          <w:rFonts w:ascii="Times New Roman" w:eastAsia="Calibri" w:hAnsi="Times New Roman"/>
          <w:color w:val="000000"/>
          <w:sz w:val="24"/>
          <w:szCs w:val="24"/>
          <w:lang w:eastAsia="en-US"/>
        </w:rPr>
        <w:t>e sahiptir. Aktif body olarak tanımlanan cisimler</w:t>
      </w:r>
      <w:r w:rsidR="00D014F8">
        <w:rPr>
          <w:rFonts w:ascii="Times New Roman" w:eastAsia="Calibri" w:hAnsi="Times New Roman"/>
          <w:color w:val="000000"/>
          <w:sz w:val="24"/>
          <w:szCs w:val="24"/>
          <w:lang w:eastAsia="en-US"/>
        </w:rPr>
        <w:t>,</w:t>
      </w:r>
      <w:r w:rsidRPr="00274597">
        <w:rPr>
          <w:rFonts w:ascii="Times New Roman" w:eastAsia="Calibri" w:hAnsi="Times New Roman"/>
          <w:color w:val="000000"/>
          <w:sz w:val="24"/>
          <w:szCs w:val="24"/>
          <w:lang w:eastAsia="en-US"/>
        </w:rPr>
        <w:t xml:space="preserve"> ortamın yerçekiminden, rüzgarından ya da çakışma gibi dinamikliğinden etkilenir</w:t>
      </w:r>
      <w:r w:rsidR="00D014F8">
        <w:rPr>
          <w:rFonts w:ascii="Times New Roman" w:eastAsia="Calibri" w:hAnsi="Times New Roman"/>
          <w:color w:val="000000"/>
          <w:sz w:val="24"/>
          <w:szCs w:val="24"/>
          <w:lang w:eastAsia="en-US"/>
        </w:rPr>
        <w:t>ler ve k</w:t>
      </w:r>
      <w:r w:rsidRPr="00274597">
        <w:rPr>
          <w:rFonts w:ascii="Times New Roman" w:eastAsia="Calibri" w:hAnsi="Times New Roman"/>
          <w:color w:val="000000"/>
          <w:sz w:val="24"/>
          <w:szCs w:val="24"/>
          <w:lang w:eastAsia="en-US"/>
        </w:rPr>
        <w:t>ey setlemeleri yapılmasına izin vermezler. Pasif body olarak tanımlanan cisimler ise</w:t>
      </w:r>
      <w:r w:rsidR="00D014F8">
        <w:rPr>
          <w:rFonts w:ascii="Times New Roman" w:eastAsia="Calibri" w:hAnsi="Times New Roman"/>
          <w:color w:val="000000"/>
          <w:sz w:val="24"/>
          <w:szCs w:val="24"/>
          <w:lang w:eastAsia="en-US"/>
        </w:rPr>
        <w:t>, aktif</w:t>
      </w:r>
      <w:r w:rsidRPr="00274597">
        <w:rPr>
          <w:rFonts w:ascii="Times New Roman" w:eastAsia="Calibri" w:hAnsi="Times New Roman"/>
          <w:color w:val="000000"/>
          <w:sz w:val="24"/>
          <w:szCs w:val="24"/>
          <w:lang w:eastAsia="en-US"/>
        </w:rPr>
        <w:t xml:space="preserve"> olarak setlenen cisimlere etki etmek için oluşturulur</w:t>
      </w:r>
      <w:r w:rsidR="00D014F8">
        <w:rPr>
          <w:rFonts w:ascii="Times New Roman" w:eastAsia="Calibri" w:hAnsi="Times New Roman"/>
          <w:color w:val="000000"/>
          <w:sz w:val="24"/>
          <w:szCs w:val="24"/>
          <w:lang w:eastAsia="en-US"/>
        </w:rPr>
        <w:t>lar ve</w:t>
      </w:r>
      <w:r w:rsidRPr="00274597">
        <w:rPr>
          <w:rFonts w:ascii="Times New Roman" w:eastAsia="Calibri" w:hAnsi="Times New Roman"/>
          <w:color w:val="000000"/>
          <w:sz w:val="24"/>
          <w:szCs w:val="24"/>
          <w:lang w:eastAsia="en-US"/>
        </w:rPr>
        <w:t xml:space="preserve"> </w:t>
      </w:r>
      <w:r w:rsidR="00D014F8">
        <w:rPr>
          <w:rFonts w:ascii="Times New Roman" w:eastAsia="Calibri" w:hAnsi="Times New Roman"/>
          <w:color w:val="000000"/>
          <w:sz w:val="24"/>
          <w:szCs w:val="24"/>
          <w:lang w:eastAsia="en-US"/>
        </w:rPr>
        <w:t>key setlemelerine uygundurlar</w:t>
      </w:r>
      <w:r w:rsidRPr="00274597">
        <w:rPr>
          <w:rFonts w:ascii="Times New Roman" w:eastAsia="Calibri" w:hAnsi="Times New Roman"/>
          <w:color w:val="000000"/>
          <w:sz w:val="24"/>
          <w:szCs w:val="24"/>
          <w:lang w:eastAsia="en-US"/>
        </w:rPr>
        <w:t xml:space="preserve">. </w:t>
      </w:r>
      <w:r w:rsidR="00D014F8">
        <w:rPr>
          <w:rFonts w:ascii="Times New Roman" w:eastAsia="Calibri" w:hAnsi="Times New Roman"/>
          <w:color w:val="000000"/>
          <w:sz w:val="24"/>
          <w:szCs w:val="24"/>
          <w:lang w:eastAsia="en-US"/>
        </w:rPr>
        <w:t xml:space="preserve">Öteleme, dönme ve ölçekleme </w:t>
      </w:r>
      <w:r w:rsidRPr="00274597">
        <w:rPr>
          <w:rFonts w:ascii="Times New Roman" w:eastAsia="Calibri" w:hAnsi="Times New Roman"/>
          <w:color w:val="000000"/>
          <w:sz w:val="24"/>
          <w:szCs w:val="24"/>
          <w:lang w:eastAsia="en-US"/>
        </w:rPr>
        <w:t>iş</w:t>
      </w:r>
      <w:r w:rsidR="00D014F8">
        <w:rPr>
          <w:rFonts w:ascii="Times New Roman" w:eastAsia="Calibri" w:hAnsi="Times New Roman"/>
          <w:color w:val="000000"/>
          <w:sz w:val="24"/>
          <w:szCs w:val="24"/>
          <w:lang w:eastAsia="en-US"/>
        </w:rPr>
        <w:t>lemlerine izin verirler ama dinamik etkilerden etkilenmezler</w:t>
      </w:r>
      <w:r w:rsidRPr="00274597">
        <w:rPr>
          <w:rFonts w:ascii="Times New Roman" w:eastAsia="Calibri" w:hAnsi="Times New Roman"/>
          <w:color w:val="000000"/>
          <w:sz w:val="24"/>
          <w:szCs w:val="24"/>
          <w:lang w:eastAsia="en-US"/>
        </w:rPr>
        <w:t xml:space="preserve">. </w:t>
      </w:r>
    </w:p>
    <w:p w:rsidR="0075285A" w:rsidRDefault="0075285A" w:rsidP="00274597">
      <w:pPr>
        <w:ind w:firstLine="709"/>
        <w:jc w:val="both"/>
        <w:rPr>
          <w:rFonts w:ascii="Times New Roman" w:eastAsia="Calibri" w:hAnsi="Times New Roman"/>
          <w:color w:val="000000"/>
          <w:sz w:val="24"/>
          <w:szCs w:val="24"/>
          <w:lang w:eastAsia="en-US"/>
        </w:rPr>
      </w:pPr>
      <w:r w:rsidRPr="00274597">
        <w:rPr>
          <w:rFonts w:ascii="Times New Roman" w:eastAsia="Calibri" w:hAnsi="Times New Roman"/>
          <w:color w:val="000000"/>
          <w:sz w:val="24"/>
          <w:szCs w:val="24"/>
          <w:lang w:eastAsia="en-US"/>
        </w:rPr>
        <w:t xml:space="preserve">Bu iki body türüne örnek vermek </w:t>
      </w:r>
      <w:r w:rsidR="00D014F8">
        <w:rPr>
          <w:rFonts w:ascii="Times New Roman" w:eastAsia="Calibri" w:hAnsi="Times New Roman"/>
          <w:color w:val="000000"/>
          <w:sz w:val="24"/>
          <w:szCs w:val="24"/>
          <w:lang w:eastAsia="en-US"/>
        </w:rPr>
        <w:t>için</w:t>
      </w:r>
      <w:r w:rsidRPr="00274597">
        <w:rPr>
          <w:rFonts w:ascii="Times New Roman" w:eastAsia="Calibri" w:hAnsi="Times New Roman"/>
          <w:color w:val="000000"/>
          <w:sz w:val="24"/>
          <w:szCs w:val="24"/>
          <w:lang w:eastAsia="en-US"/>
        </w:rPr>
        <w:t xml:space="preserve"> topun bir zeminden sekmesi</w:t>
      </w:r>
      <w:r w:rsidR="00D014F8">
        <w:rPr>
          <w:rFonts w:ascii="Times New Roman" w:eastAsia="Calibri" w:hAnsi="Times New Roman"/>
          <w:color w:val="000000"/>
          <w:sz w:val="24"/>
          <w:szCs w:val="24"/>
          <w:lang w:eastAsia="en-US"/>
        </w:rPr>
        <w:t xml:space="preserve">ni kullanabiliriz. </w:t>
      </w:r>
      <w:r w:rsidRPr="00274597">
        <w:rPr>
          <w:rFonts w:ascii="Times New Roman" w:eastAsia="Calibri" w:hAnsi="Times New Roman"/>
          <w:color w:val="000000"/>
          <w:sz w:val="24"/>
          <w:szCs w:val="24"/>
          <w:lang w:eastAsia="en-US"/>
        </w:rPr>
        <w:t>Top aktif body olarak tanımlanmalıdır. Çünkü yer çekiminden etkilenerek yere düşmeli ve daha sonra yere çarpmanın etkisi ile yerden yükselmelidir. Ancak zemin pasif olarak setlenmelidir. Çünkü top sektiğinde zemin yerinden oynama</w:t>
      </w:r>
      <w:r w:rsidR="00215EB9">
        <w:rPr>
          <w:rFonts w:ascii="Times New Roman" w:eastAsia="Calibri" w:hAnsi="Times New Roman"/>
          <w:color w:val="000000"/>
          <w:sz w:val="24"/>
          <w:szCs w:val="24"/>
          <w:lang w:eastAsia="en-US"/>
        </w:rPr>
        <w:t>malıdır v</w:t>
      </w:r>
      <w:r w:rsidRPr="00274597">
        <w:rPr>
          <w:rFonts w:ascii="Times New Roman" w:eastAsia="Calibri" w:hAnsi="Times New Roman"/>
          <w:color w:val="000000"/>
          <w:sz w:val="24"/>
          <w:szCs w:val="24"/>
          <w:lang w:eastAsia="en-US"/>
        </w:rPr>
        <w:t>e zemind</w:t>
      </w:r>
      <w:r w:rsidR="00215EB9">
        <w:rPr>
          <w:rFonts w:ascii="Times New Roman" w:eastAsia="Calibri" w:hAnsi="Times New Roman"/>
          <w:color w:val="000000"/>
          <w:sz w:val="24"/>
          <w:szCs w:val="24"/>
          <w:lang w:eastAsia="en-US"/>
        </w:rPr>
        <w:t>e herhangi bir bozulma olmamalı</w:t>
      </w:r>
      <w:r w:rsidRPr="00274597">
        <w:rPr>
          <w:rFonts w:ascii="Times New Roman" w:eastAsia="Calibri" w:hAnsi="Times New Roman"/>
          <w:color w:val="000000"/>
          <w:sz w:val="24"/>
          <w:szCs w:val="24"/>
          <w:lang w:eastAsia="en-US"/>
        </w:rPr>
        <w:t xml:space="preserve">dır. Rigid body’nin dinamik animasyonunun kontrolü rigid body solver denilen maya componenti ile yapılır. </w:t>
      </w:r>
    </w:p>
    <w:p w:rsidR="00215EB9" w:rsidRPr="00274597" w:rsidRDefault="00215EB9" w:rsidP="00274597">
      <w:pPr>
        <w:ind w:firstLine="709"/>
        <w:jc w:val="both"/>
        <w:rPr>
          <w:rFonts w:ascii="Times New Roman" w:eastAsia="Calibri" w:hAnsi="Times New Roman"/>
          <w:color w:val="000000"/>
          <w:sz w:val="24"/>
          <w:szCs w:val="24"/>
          <w:lang w:eastAsia="en-US"/>
        </w:rPr>
      </w:pPr>
    </w:p>
    <w:p w:rsidR="0075285A" w:rsidRPr="00274597" w:rsidRDefault="0075285A" w:rsidP="00274597">
      <w:pPr>
        <w:ind w:firstLine="709"/>
        <w:jc w:val="both"/>
        <w:rPr>
          <w:rFonts w:ascii="Times New Roman" w:eastAsia="Calibri" w:hAnsi="Times New Roman"/>
          <w:b/>
          <w:sz w:val="24"/>
          <w:szCs w:val="24"/>
          <w:lang w:eastAsia="en-US"/>
        </w:rPr>
      </w:pPr>
      <w:r w:rsidRPr="00274597">
        <w:rPr>
          <w:rFonts w:ascii="Times New Roman" w:eastAsia="Calibri" w:hAnsi="Times New Roman"/>
          <w:b/>
          <w:sz w:val="24"/>
          <w:szCs w:val="24"/>
          <w:lang w:eastAsia="en-US"/>
        </w:rPr>
        <w:t>3.1. Domino Taşlarının Devrilmesi</w:t>
      </w:r>
    </w:p>
    <w:p w:rsidR="0075285A" w:rsidRPr="00274597" w:rsidRDefault="0075285A" w:rsidP="00274597">
      <w:pPr>
        <w:jc w:val="both"/>
        <w:rPr>
          <w:rFonts w:ascii="Times New Roman" w:eastAsia="Calibri" w:hAnsi="Times New Roman"/>
          <w:b/>
          <w:sz w:val="24"/>
          <w:szCs w:val="24"/>
          <w:lang w:eastAsia="en-US"/>
        </w:rPr>
      </w:pPr>
    </w:p>
    <w:p w:rsidR="0075285A" w:rsidRPr="00274597" w:rsidRDefault="0075285A" w:rsidP="00274597">
      <w:pPr>
        <w:ind w:firstLine="709"/>
        <w:jc w:val="both"/>
        <w:rPr>
          <w:rFonts w:ascii="Times New Roman" w:eastAsia="Calibri" w:hAnsi="Times New Roman"/>
          <w:sz w:val="24"/>
          <w:szCs w:val="24"/>
          <w:lang w:eastAsia="en-US"/>
        </w:rPr>
      </w:pPr>
      <w:r w:rsidRPr="00274597">
        <w:rPr>
          <w:rFonts w:ascii="Times New Roman" w:eastAsia="Calibri" w:hAnsi="Times New Roman"/>
          <w:sz w:val="24"/>
          <w:szCs w:val="24"/>
          <w:lang w:eastAsia="en-US"/>
        </w:rPr>
        <w:t>Domino taşlarının Dynamic Tool ile devrilmesi animasyonunda öncelikli olarak poligonlardan yararlan</w:t>
      </w:r>
      <w:r w:rsidR="00BC1494">
        <w:rPr>
          <w:rFonts w:ascii="Times New Roman" w:eastAsia="Calibri" w:hAnsi="Times New Roman"/>
          <w:sz w:val="24"/>
          <w:szCs w:val="24"/>
          <w:lang w:eastAsia="en-US"/>
        </w:rPr>
        <w:t>ıl</w:t>
      </w:r>
      <w:r w:rsidRPr="00274597">
        <w:rPr>
          <w:rFonts w:ascii="Times New Roman" w:eastAsia="Calibri" w:hAnsi="Times New Roman"/>
          <w:sz w:val="24"/>
          <w:szCs w:val="24"/>
          <w:lang w:eastAsia="en-US"/>
        </w:rPr>
        <w:t xml:space="preserve">arak bir zemin, devrilecek olan taşlar ve bu taşları devirecek bir top oluşturulur. Bunun için; </w:t>
      </w:r>
    </w:p>
    <w:p w:rsidR="0075285A" w:rsidRPr="00274597" w:rsidRDefault="0075285A" w:rsidP="00274597">
      <w:pPr>
        <w:numPr>
          <w:ilvl w:val="0"/>
          <w:numId w:val="18"/>
        </w:numPr>
        <w:contextualSpacing/>
        <w:jc w:val="both"/>
        <w:rPr>
          <w:rFonts w:ascii="Times New Roman" w:eastAsia="Calibri" w:hAnsi="Times New Roman"/>
          <w:sz w:val="24"/>
          <w:szCs w:val="24"/>
          <w:lang w:eastAsia="en-US"/>
        </w:rPr>
      </w:pPr>
      <w:r w:rsidRPr="00274597">
        <w:rPr>
          <w:rFonts w:ascii="Times New Roman" w:eastAsia="Calibri" w:hAnsi="Times New Roman"/>
          <w:sz w:val="24"/>
          <w:szCs w:val="24"/>
          <w:lang w:eastAsia="en-US"/>
        </w:rPr>
        <w:t>Zemin oluşturmada</w:t>
      </w:r>
      <w:r w:rsidR="00C5031C">
        <w:rPr>
          <w:rFonts w:ascii="Times New Roman" w:eastAsia="Calibri" w:hAnsi="Times New Roman"/>
          <w:sz w:val="24"/>
          <w:szCs w:val="24"/>
          <w:lang w:eastAsia="en-US"/>
        </w:rPr>
        <w:t xml:space="preserve"> </w:t>
      </w:r>
      <w:r w:rsidRPr="00274597">
        <w:rPr>
          <w:rFonts w:ascii="Times New Roman" w:eastAsia="Calibri" w:hAnsi="Times New Roman"/>
          <w:sz w:val="24"/>
          <w:szCs w:val="24"/>
          <w:lang w:eastAsia="en-US"/>
        </w:rPr>
        <w:t>; Polygons</w:t>
      </w:r>
      <w:r w:rsidR="00C5031C">
        <w:rPr>
          <w:rFonts w:ascii="Times New Roman" w:eastAsia="Calibri" w:hAnsi="Times New Roman"/>
          <w:sz w:val="24"/>
          <w:szCs w:val="24"/>
          <w:lang w:eastAsia="en-US"/>
        </w:rPr>
        <w:t xml:space="preserve"> </w:t>
      </w:r>
      <w:r w:rsidRPr="00274597">
        <w:rPr>
          <w:rFonts w:ascii="Times New Roman" w:eastAsia="Calibri" w:hAnsi="Times New Roman"/>
          <w:sz w:val="24"/>
          <w:szCs w:val="24"/>
          <w:lang w:eastAsia="en-US"/>
        </w:rPr>
        <w:t>→</w:t>
      </w:r>
      <w:r w:rsidR="00C5031C">
        <w:rPr>
          <w:rFonts w:ascii="Times New Roman" w:eastAsia="Calibri" w:hAnsi="Times New Roman"/>
          <w:sz w:val="24"/>
          <w:szCs w:val="24"/>
          <w:lang w:eastAsia="en-US"/>
        </w:rPr>
        <w:t xml:space="preserve"> </w:t>
      </w:r>
      <w:r w:rsidRPr="00274597">
        <w:rPr>
          <w:rFonts w:ascii="Times New Roman" w:eastAsia="Calibri" w:hAnsi="Times New Roman"/>
          <w:sz w:val="24"/>
          <w:szCs w:val="24"/>
          <w:lang w:eastAsia="en-US"/>
        </w:rPr>
        <w:t>Polygon Plane,</w:t>
      </w:r>
    </w:p>
    <w:p w:rsidR="0075285A" w:rsidRPr="00274597" w:rsidRDefault="0075285A" w:rsidP="00274597">
      <w:pPr>
        <w:numPr>
          <w:ilvl w:val="0"/>
          <w:numId w:val="18"/>
        </w:numPr>
        <w:contextualSpacing/>
        <w:jc w:val="both"/>
        <w:rPr>
          <w:rFonts w:ascii="Times New Roman" w:eastAsia="Calibri" w:hAnsi="Times New Roman"/>
          <w:sz w:val="24"/>
          <w:szCs w:val="24"/>
          <w:lang w:eastAsia="en-US"/>
        </w:rPr>
      </w:pPr>
      <w:r w:rsidRPr="00274597">
        <w:rPr>
          <w:rFonts w:ascii="Times New Roman" w:eastAsia="Calibri" w:hAnsi="Times New Roman"/>
          <w:sz w:val="24"/>
          <w:szCs w:val="24"/>
          <w:lang w:eastAsia="en-US"/>
        </w:rPr>
        <w:t>Domino taşlarını oluşturmada</w:t>
      </w:r>
      <w:r w:rsidR="00C5031C">
        <w:rPr>
          <w:rFonts w:ascii="Times New Roman" w:eastAsia="Calibri" w:hAnsi="Times New Roman"/>
          <w:sz w:val="24"/>
          <w:szCs w:val="24"/>
          <w:lang w:eastAsia="en-US"/>
        </w:rPr>
        <w:t xml:space="preserve"> </w:t>
      </w:r>
      <w:r w:rsidRPr="00274597">
        <w:rPr>
          <w:rFonts w:ascii="Times New Roman" w:eastAsia="Calibri" w:hAnsi="Times New Roman"/>
          <w:sz w:val="24"/>
          <w:szCs w:val="24"/>
          <w:lang w:eastAsia="en-US"/>
        </w:rPr>
        <w:t>; Polygons</w:t>
      </w:r>
      <w:r w:rsidR="00C5031C">
        <w:rPr>
          <w:rFonts w:ascii="Times New Roman" w:eastAsia="Calibri" w:hAnsi="Times New Roman"/>
          <w:sz w:val="24"/>
          <w:szCs w:val="24"/>
          <w:lang w:eastAsia="en-US"/>
        </w:rPr>
        <w:t xml:space="preserve"> </w:t>
      </w:r>
      <w:r w:rsidRPr="00274597">
        <w:rPr>
          <w:rFonts w:ascii="Times New Roman" w:eastAsia="Calibri" w:hAnsi="Times New Roman"/>
          <w:sz w:val="24"/>
          <w:szCs w:val="24"/>
          <w:lang w:eastAsia="en-US"/>
        </w:rPr>
        <w:t>→</w:t>
      </w:r>
      <w:r w:rsidR="00C5031C">
        <w:rPr>
          <w:rFonts w:ascii="Times New Roman" w:eastAsia="Calibri" w:hAnsi="Times New Roman"/>
          <w:sz w:val="24"/>
          <w:szCs w:val="24"/>
          <w:lang w:eastAsia="en-US"/>
        </w:rPr>
        <w:t xml:space="preserve"> </w:t>
      </w:r>
      <w:r w:rsidRPr="00274597">
        <w:rPr>
          <w:rFonts w:ascii="Times New Roman" w:eastAsia="Calibri" w:hAnsi="Times New Roman"/>
          <w:sz w:val="24"/>
          <w:szCs w:val="24"/>
          <w:lang w:eastAsia="en-US"/>
        </w:rPr>
        <w:t>Polygon Cube,</w:t>
      </w:r>
    </w:p>
    <w:p w:rsidR="0075285A" w:rsidRDefault="0075285A" w:rsidP="00274597">
      <w:pPr>
        <w:numPr>
          <w:ilvl w:val="0"/>
          <w:numId w:val="18"/>
        </w:numPr>
        <w:contextualSpacing/>
        <w:jc w:val="both"/>
        <w:rPr>
          <w:rFonts w:ascii="Times New Roman" w:eastAsia="Calibri" w:hAnsi="Times New Roman"/>
          <w:sz w:val="24"/>
          <w:szCs w:val="24"/>
          <w:lang w:eastAsia="en-US"/>
        </w:rPr>
      </w:pPr>
      <w:r w:rsidRPr="00274597">
        <w:rPr>
          <w:rFonts w:ascii="Times New Roman" w:eastAsia="Calibri" w:hAnsi="Times New Roman"/>
          <w:sz w:val="24"/>
          <w:szCs w:val="24"/>
          <w:lang w:eastAsia="en-US"/>
        </w:rPr>
        <w:t>Topu oluşturmada</w:t>
      </w:r>
      <w:r w:rsidR="00C5031C">
        <w:rPr>
          <w:rFonts w:ascii="Times New Roman" w:eastAsia="Calibri" w:hAnsi="Times New Roman"/>
          <w:sz w:val="24"/>
          <w:szCs w:val="24"/>
          <w:lang w:eastAsia="en-US"/>
        </w:rPr>
        <w:t xml:space="preserve"> </w:t>
      </w:r>
      <w:r w:rsidRPr="00274597">
        <w:rPr>
          <w:rFonts w:ascii="Times New Roman" w:eastAsia="Calibri" w:hAnsi="Times New Roman"/>
          <w:sz w:val="24"/>
          <w:szCs w:val="24"/>
          <w:lang w:eastAsia="en-US"/>
        </w:rPr>
        <w:t>; Polygons</w:t>
      </w:r>
      <w:r w:rsidR="00C5031C">
        <w:rPr>
          <w:rFonts w:ascii="Times New Roman" w:eastAsia="Calibri" w:hAnsi="Times New Roman"/>
          <w:sz w:val="24"/>
          <w:szCs w:val="24"/>
          <w:lang w:eastAsia="en-US"/>
        </w:rPr>
        <w:t xml:space="preserve"> </w:t>
      </w:r>
      <w:r w:rsidRPr="00274597">
        <w:rPr>
          <w:rFonts w:ascii="Times New Roman" w:eastAsia="Calibri" w:hAnsi="Times New Roman"/>
          <w:sz w:val="24"/>
          <w:szCs w:val="24"/>
          <w:lang w:eastAsia="en-US"/>
        </w:rPr>
        <w:t>→</w:t>
      </w:r>
      <w:r w:rsidR="00C5031C">
        <w:rPr>
          <w:rFonts w:ascii="Times New Roman" w:eastAsia="Calibri" w:hAnsi="Times New Roman"/>
          <w:sz w:val="24"/>
          <w:szCs w:val="24"/>
          <w:lang w:eastAsia="en-US"/>
        </w:rPr>
        <w:t xml:space="preserve"> </w:t>
      </w:r>
      <w:r w:rsidRPr="00274597">
        <w:rPr>
          <w:rFonts w:ascii="Times New Roman" w:eastAsia="Calibri" w:hAnsi="Times New Roman"/>
          <w:sz w:val="24"/>
          <w:szCs w:val="24"/>
          <w:lang w:eastAsia="en-US"/>
        </w:rPr>
        <w:t>Sphere seçilerek çizilir.</w:t>
      </w:r>
    </w:p>
    <w:p w:rsidR="00C62B82" w:rsidRDefault="00C62B82" w:rsidP="00C62B82">
      <w:pPr>
        <w:ind w:left="720"/>
        <w:contextualSpacing/>
        <w:jc w:val="both"/>
        <w:rPr>
          <w:rFonts w:ascii="Times New Roman" w:eastAsia="Calibri" w:hAnsi="Times New Roman"/>
          <w:sz w:val="24"/>
          <w:szCs w:val="24"/>
          <w:lang w:eastAsia="en-US"/>
        </w:rPr>
      </w:pPr>
    </w:p>
    <w:p w:rsidR="00C62B82" w:rsidRPr="00274597" w:rsidRDefault="00C62B82" w:rsidP="00C62B82">
      <w:pPr>
        <w:ind w:left="720"/>
        <w:contextualSpacing/>
        <w:jc w:val="both"/>
        <w:rPr>
          <w:rFonts w:ascii="Times New Roman" w:eastAsia="Calibri" w:hAnsi="Times New Roman"/>
          <w:sz w:val="24"/>
          <w:szCs w:val="24"/>
          <w:lang w:eastAsia="en-US"/>
        </w:rPr>
      </w:pPr>
    </w:p>
    <w:p w:rsidR="0075285A" w:rsidRDefault="0075285A" w:rsidP="00274597">
      <w:pPr>
        <w:ind w:firstLine="709"/>
        <w:jc w:val="both"/>
        <w:rPr>
          <w:rFonts w:ascii="Times New Roman" w:eastAsia="Calibri" w:hAnsi="Times New Roman"/>
          <w:sz w:val="24"/>
          <w:szCs w:val="24"/>
          <w:lang w:eastAsia="en-US"/>
        </w:rPr>
      </w:pPr>
      <w:r w:rsidRPr="00274597">
        <w:rPr>
          <w:rFonts w:ascii="Times New Roman" w:eastAsia="Calibri" w:hAnsi="Times New Roman"/>
          <w:sz w:val="24"/>
          <w:szCs w:val="24"/>
          <w:lang w:eastAsia="en-US"/>
        </w:rPr>
        <w:lastRenderedPageBreak/>
        <w:t xml:space="preserve">Maya ortamında bu poligonların oluşturulmuş hali aşağıda gösterilmektedir. </w:t>
      </w:r>
    </w:p>
    <w:p w:rsidR="00975995" w:rsidRPr="00274597" w:rsidRDefault="00975995" w:rsidP="00975995">
      <w:pPr>
        <w:jc w:val="both"/>
        <w:rPr>
          <w:rFonts w:ascii="Times New Roman" w:eastAsia="Calibri" w:hAnsi="Times New Roman"/>
          <w:sz w:val="24"/>
          <w:szCs w:val="24"/>
          <w:lang w:eastAsia="en-US"/>
        </w:rPr>
      </w:pPr>
    </w:p>
    <w:p w:rsidR="0075285A" w:rsidRDefault="0075285A" w:rsidP="00975995">
      <w:pPr>
        <w:jc w:val="center"/>
        <w:rPr>
          <w:rFonts w:ascii="Times New Roman" w:eastAsia="Calibri" w:hAnsi="Times New Roman"/>
          <w:sz w:val="24"/>
          <w:szCs w:val="24"/>
          <w:lang w:eastAsia="en-US"/>
        </w:rPr>
      </w:pPr>
      <w:r w:rsidRPr="00274597">
        <w:rPr>
          <w:rFonts w:ascii="Times New Roman" w:eastAsia="Calibri" w:hAnsi="Times New Roman"/>
          <w:noProof/>
          <w:sz w:val="24"/>
          <w:szCs w:val="24"/>
        </w:rPr>
        <w:drawing>
          <wp:inline distT="0" distB="0" distL="0" distR="0" wp14:anchorId="5DCA607F" wp14:editId="37E4D276">
            <wp:extent cx="5760720" cy="32842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3284220"/>
                    </a:xfrm>
                    <a:prstGeom prst="rect">
                      <a:avLst/>
                    </a:prstGeom>
                  </pic:spPr>
                </pic:pic>
              </a:graphicData>
            </a:graphic>
          </wp:inline>
        </w:drawing>
      </w:r>
    </w:p>
    <w:p w:rsidR="00006AA4" w:rsidRPr="00274597" w:rsidRDefault="00006AA4" w:rsidP="00975995">
      <w:pPr>
        <w:jc w:val="center"/>
        <w:rPr>
          <w:rFonts w:ascii="Times New Roman" w:eastAsia="Calibri" w:hAnsi="Times New Roman"/>
          <w:sz w:val="24"/>
          <w:szCs w:val="24"/>
          <w:lang w:eastAsia="en-US"/>
        </w:rPr>
      </w:pPr>
    </w:p>
    <w:p w:rsidR="0075285A" w:rsidRPr="00274597" w:rsidRDefault="0075285A" w:rsidP="00274597">
      <w:pPr>
        <w:ind w:firstLine="709"/>
        <w:jc w:val="both"/>
        <w:rPr>
          <w:rFonts w:ascii="Times New Roman" w:eastAsia="Calibri" w:hAnsi="Times New Roman"/>
          <w:sz w:val="24"/>
          <w:szCs w:val="24"/>
          <w:lang w:eastAsia="en-US"/>
        </w:rPr>
      </w:pPr>
    </w:p>
    <w:p w:rsidR="0075285A" w:rsidRDefault="0075285A" w:rsidP="00274597">
      <w:pPr>
        <w:ind w:firstLine="709"/>
        <w:jc w:val="both"/>
        <w:rPr>
          <w:rFonts w:ascii="Times New Roman" w:eastAsia="Calibri" w:hAnsi="Times New Roman"/>
          <w:sz w:val="24"/>
          <w:szCs w:val="24"/>
          <w:lang w:eastAsia="en-US"/>
        </w:rPr>
      </w:pPr>
      <w:r w:rsidRPr="00274597">
        <w:rPr>
          <w:rFonts w:ascii="Times New Roman" w:eastAsia="Calibri" w:hAnsi="Times New Roman"/>
          <w:sz w:val="24"/>
          <w:szCs w:val="24"/>
          <w:lang w:eastAsia="en-US"/>
        </w:rPr>
        <w:t>Domino taşlarının oluşturulmasında; bir Polygon Cube oluşturulduktan sonra diğer taşla</w:t>
      </w:r>
      <w:r w:rsidR="00BC1494">
        <w:rPr>
          <w:rFonts w:ascii="Times New Roman" w:eastAsia="Calibri" w:hAnsi="Times New Roman"/>
          <w:sz w:val="24"/>
          <w:szCs w:val="24"/>
          <w:lang w:eastAsia="en-US"/>
        </w:rPr>
        <w:t xml:space="preserve">r, oluşturulan Polygon Cube çoğaltılarak üretilir. Burada </w:t>
      </w:r>
      <w:r w:rsidRPr="00274597">
        <w:rPr>
          <w:rFonts w:ascii="Times New Roman" w:eastAsia="Calibri" w:hAnsi="Times New Roman"/>
          <w:sz w:val="24"/>
          <w:szCs w:val="24"/>
          <w:lang w:eastAsia="en-US"/>
        </w:rPr>
        <w:t xml:space="preserve">oluşturulan topun yukarıdan bırakıldığında ilk domino taşına çarpacak </w:t>
      </w:r>
      <w:r w:rsidR="00BC1494">
        <w:rPr>
          <w:rFonts w:ascii="Times New Roman" w:eastAsia="Calibri" w:hAnsi="Times New Roman"/>
          <w:sz w:val="24"/>
          <w:szCs w:val="24"/>
          <w:lang w:eastAsia="en-US"/>
        </w:rPr>
        <w:t>biçimde yerleştirilmiş olmasına dikkat edilmelidir</w:t>
      </w:r>
      <w:r w:rsidRPr="00274597">
        <w:rPr>
          <w:rFonts w:ascii="Times New Roman" w:eastAsia="Calibri" w:hAnsi="Times New Roman"/>
          <w:sz w:val="24"/>
          <w:szCs w:val="24"/>
          <w:lang w:eastAsia="en-US"/>
        </w:rPr>
        <w:t>.</w:t>
      </w:r>
    </w:p>
    <w:p w:rsidR="00006AA4" w:rsidRPr="00274597" w:rsidRDefault="00006AA4" w:rsidP="00274597">
      <w:pPr>
        <w:ind w:firstLine="709"/>
        <w:jc w:val="both"/>
        <w:rPr>
          <w:rFonts w:ascii="Times New Roman" w:eastAsia="Calibri" w:hAnsi="Times New Roman"/>
          <w:sz w:val="24"/>
          <w:szCs w:val="24"/>
          <w:lang w:eastAsia="en-US"/>
        </w:rPr>
      </w:pPr>
    </w:p>
    <w:p w:rsidR="0075285A" w:rsidRPr="00274597" w:rsidRDefault="0075285A" w:rsidP="00274597">
      <w:pPr>
        <w:ind w:firstLine="709"/>
        <w:jc w:val="both"/>
        <w:rPr>
          <w:rFonts w:ascii="Times New Roman" w:eastAsia="Calibri" w:hAnsi="Times New Roman"/>
          <w:sz w:val="24"/>
          <w:szCs w:val="24"/>
          <w:lang w:eastAsia="en-US"/>
        </w:rPr>
      </w:pPr>
    </w:p>
    <w:p w:rsidR="0075285A" w:rsidRPr="00274597" w:rsidRDefault="0075285A" w:rsidP="00975995">
      <w:pPr>
        <w:jc w:val="center"/>
        <w:rPr>
          <w:rFonts w:ascii="Times New Roman" w:eastAsia="Calibri" w:hAnsi="Times New Roman"/>
          <w:sz w:val="24"/>
          <w:szCs w:val="24"/>
          <w:lang w:eastAsia="en-US"/>
        </w:rPr>
      </w:pPr>
      <w:r w:rsidRPr="00274597">
        <w:rPr>
          <w:rFonts w:ascii="Times New Roman" w:eastAsia="Calibri" w:hAnsi="Times New Roman"/>
          <w:noProof/>
          <w:sz w:val="24"/>
          <w:szCs w:val="24"/>
        </w:rPr>
        <w:drawing>
          <wp:inline distT="0" distB="0" distL="0" distR="0" wp14:anchorId="606AC90A" wp14:editId="7BAF6C1B">
            <wp:extent cx="5760720" cy="3293110"/>
            <wp:effectExtent l="0" t="0" r="0" b="25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3293110"/>
                    </a:xfrm>
                    <a:prstGeom prst="rect">
                      <a:avLst/>
                    </a:prstGeom>
                  </pic:spPr>
                </pic:pic>
              </a:graphicData>
            </a:graphic>
          </wp:inline>
        </w:drawing>
      </w:r>
    </w:p>
    <w:p w:rsidR="0075285A" w:rsidRPr="00274597" w:rsidRDefault="0075285A" w:rsidP="00274597">
      <w:pPr>
        <w:ind w:firstLine="709"/>
        <w:jc w:val="both"/>
        <w:rPr>
          <w:rFonts w:ascii="Times New Roman" w:eastAsia="Calibri" w:hAnsi="Times New Roman"/>
          <w:sz w:val="24"/>
          <w:szCs w:val="24"/>
          <w:lang w:eastAsia="en-US"/>
        </w:rPr>
      </w:pPr>
      <w:r w:rsidRPr="00274597">
        <w:rPr>
          <w:rFonts w:ascii="Times New Roman" w:eastAsia="Calibri" w:hAnsi="Times New Roman"/>
          <w:sz w:val="24"/>
          <w:szCs w:val="24"/>
          <w:lang w:eastAsia="en-US"/>
        </w:rPr>
        <w:t xml:space="preserve"> </w:t>
      </w:r>
    </w:p>
    <w:p w:rsidR="0075285A" w:rsidRPr="00274597" w:rsidRDefault="0075285A" w:rsidP="00274597">
      <w:pPr>
        <w:ind w:firstLine="709"/>
        <w:jc w:val="both"/>
        <w:rPr>
          <w:rFonts w:ascii="Times New Roman" w:eastAsia="Calibri" w:hAnsi="Times New Roman"/>
          <w:sz w:val="24"/>
          <w:szCs w:val="24"/>
          <w:lang w:eastAsia="en-US"/>
        </w:rPr>
      </w:pPr>
      <w:r w:rsidRPr="00274597">
        <w:rPr>
          <w:rFonts w:ascii="Times New Roman" w:eastAsia="Calibri" w:hAnsi="Times New Roman"/>
          <w:sz w:val="24"/>
          <w:szCs w:val="24"/>
          <w:lang w:eastAsia="en-US"/>
        </w:rPr>
        <w:lastRenderedPageBreak/>
        <w:t xml:space="preserve">Poligonlar oluşturulduktan sonra </w:t>
      </w:r>
      <w:r w:rsidR="00BF15D0">
        <w:rPr>
          <w:rFonts w:ascii="Times New Roman" w:eastAsia="Calibri" w:hAnsi="Times New Roman"/>
          <w:sz w:val="24"/>
          <w:szCs w:val="24"/>
          <w:lang w:eastAsia="en-US"/>
        </w:rPr>
        <w:t>bu poligonlara sırasıyla dinamik</w:t>
      </w:r>
      <w:bookmarkStart w:id="0" w:name="_GoBack"/>
      <w:bookmarkEnd w:id="0"/>
      <w:r w:rsidRPr="00274597">
        <w:rPr>
          <w:rFonts w:ascii="Times New Roman" w:eastAsia="Calibri" w:hAnsi="Times New Roman"/>
          <w:sz w:val="24"/>
          <w:szCs w:val="24"/>
          <w:lang w:eastAsia="en-US"/>
        </w:rPr>
        <w:t xml:space="preserve"> özellikler kazandırılır. Bunun için;</w:t>
      </w:r>
      <w:r w:rsidR="002740ED">
        <w:rPr>
          <w:rFonts w:ascii="Times New Roman" w:eastAsia="Calibri" w:hAnsi="Times New Roman"/>
          <w:sz w:val="24"/>
          <w:szCs w:val="24"/>
          <w:lang w:eastAsia="en-US"/>
        </w:rPr>
        <w:t xml:space="preserve"> </w:t>
      </w:r>
    </w:p>
    <w:p w:rsidR="0075285A" w:rsidRPr="00C5031C" w:rsidRDefault="0075285A" w:rsidP="00C5031C">
      <w:pPr>
        <w:pStyle w:val="ListeParagraf"/>
        <w:numPr>
          <w:ilvl w:val="0"/>
          <w:numId w:val="20"/>
        </w:numPr>
        <w:jc w:val="both"/>
        <w:rPr>
          <w:rFonts w:ascii="Times New Roman" w:eastAsia="Calibri" w:hAnsi="Times New Roman"/>
          <w:sz w:val="24"/>
          <w:szCs w:val="24"/>
          <w:lang w:eastAsia="en-US"/>
        </w:rPr>
      </w:pPr>
      <w:r w:rsidRPr="00C5031C">
        <w:rPr>
          <w:rFonts w:ascii="Times New Roman" w:eastAsia="Calibri" w:hAnsi="Times New Roman"/>
          <w:sz w:val="24"/>
          <w:szCs w:val="24"/>
          <w:lang w:eastAsia="en-US"/>
        </w:rPr>
        <w:t>Zemin seçili iken</w:t>
      </w:r>
      <w:r w:rsidR="00C5031C" w:rsidRPr="00C5031C">
        <w:rPr>
          <w:rFonts w:ascii="Times New Roman" w:eastAsia="Calibri" w:hAnsi="Times New Roman"/>
          <w:sz w:val="24"/>
          <w:szCs w:val="24"/>
          <w:lang w:eastAsia="en-US"/>
        </w:rPr>
        <w:t xml:space="preserve"> </w:t>
      </w:r>
      <w:r w:rsidRPr="00C5031C">
        <w:rPr>
          <w:rFonts w:ascii="Times New Roman" w:eastAsia="Calibri" w:hAnsi="Times New Roman"/>
          <w:sz w:val="24"/>
          <w:szCs w:val="24"/>
          <w:lang w:eastAsia="en-US"/>
        </w:rPr>
        <w:t xml:space="preserve">; </w:t>
      </w:r>
      <w:r w:rsidRPr="00C5031C">
        <w:rPr>
          <w:rFonts w:ascii="Times New Roman" w:eastAsia="Calibri" w:hAnsi="Times New Roman"/>
          <w:b/>
          <w:sz w:val="24"/>
          <w:szCs w:val="24"/>
          <w:lang w:eastAsia="en-US"/>
        </w:rPr>
        <w:t>FX→Field/Solvers→Create Passive Rigid Body</w:t>
      </w:r>
      <w:r w:rsidRPr="00C5031C">
        <w:rPr>
          <w:rFonts w:ascii="Times New Roman" w:eastAsia="Calibri" w:hAnsi="Times New Roman"/>
          <w:sz w:val="24"/>
          <w:szCs w:val="24"/>
          <w:lang w:eastAsia="en-US"/>
        </w:rPr>
        <w:t xml:space="preserve"> özelliği,</w:t>
      </w:r>
    </w:p>
    <w:p w:rsidR="0075285A" w:rsidRPr="00C5031C" w:rsidRDefault="0075285A" w:rsidP="00C5031C">
      <w:pPr>
        <w:pStyle w:val="ListeParagraf"/>
        <w:numPr>
          <w:ilvl w:val="0"/>
          <w:numId w:val="20"/>
        </w:numPr>
        <w:jc w:val="both"/>
        <w:rPr>
          <w:rFonts w:ascii="Times New Roman" w:eastAsia="Calibri" w:hAnsi="Times New Roman"/>
          <w:sz w:val="24"/>
          <w:szCs w:val="24"/>
          <w:lang w:eastAsia="en-US"/>
        </w:rPr>
      </w:pPr>
      <w:r w:rsidRPr="00C5031C">
        <w:rPr>
          <w:rFonts w:ascii="Times New Roman" w:eastAsia="Calibri" w:hAnsi="Times New Roman"/>
          <w:sz w:val="24"/>
          <w:szCs w:val="24"/>
          <w:lang w:eastAsia="en-US"/>
        </w:rPr>
        <w:t xml:space="preserve">Domino taşlarının hepsi seçili iken (Shift tuşuna basılı tutularak </w:t>
      </w:r>
      <w:r w:rsidR="00C5031C" w:rsidRPr="00C5031C">
        <w:rPr>
          <w:rFonts w:ascii="Times New Roman" w:eastAsia="Calibri" w:hAnsi="Times New Roman"/>
          <w:sz w:val="24"/>
          <w:szCs w:val="24"/>
          <w:lang w:eastAsia="en-US"/>
        </w:rPr>
        <w:t>fare</w:t>
      </w:r>
      <w:r w:rsidRPr="00C5031C">
        <w:rPr>
          <w:rFonts w:ascii="Times New Roman" w:eastAsia="Calibri" w:hAnsi="Times New Roman"/>
          <w:sz w:val="24"/>
          <w:szCs w:val="24"/>
          <w:lang w:eastAsia="en-US"/>
        </w:rPr>
        <w:t xml:space="preserve"> ile tıklanıp)</w:t>
      </w:r>
      <w:r w:rsidR="00C5031C" w:rsidRPr="00C5031C">
        <w:rPr>
          <w:rFonts w:ascii="Times New Roman" w:eastAsia="Calibri" w:hAnsi="Times New Roman"/>
          <w:sz w:val="24"/>
          <w:szCs w:val="24"/>
          <w:lang w:eastAsia="en-US"/>
        </w:rPr>
        <w:t xml:space="preserve"> </w:t>
      </w:r>
      <w:r w:rsidRPr="00C5031C">
        <w:rPr>
          <w:rFonts w:ascii="Times New Roman" w:eastAsia="Calibri" w:hAnsi="Times New Roman"/>
          <w:sz w:val="24"/>
          <w:szCs w:val="24"/>
          <w:lang w:eastAsia="en-US"/>
        </w:rPr>
        <w:t xml:space="preserve">;  </w:t>
      </w:r>
      <w:r w:rsidRPr="00C5031C">
        <w:rPr>
          <w:rFonts w:ascii="Times New Roman" w:eastAsia="Calibri" w:hAnsi="Times New Roman"/>
          <w:b/>
          <w:sz w:val="24"/>
          <w:szCs w:val="24"/>
          <w:lang w:eastAsia="en-US"/>
        </w:rPr>
        <w:t>FX→Field/Solvers→Create Active Rigid Body</w:t>
      </w:r>
      <w:r w:rsidRPr="00C5031C">
        <w:rPr>
          <w:rFonts w:ascii="Times New Roman" w:eastAsia="Calibri" w:hAnsi="Times New Roman"/>
          <w:sz w:val="24"/>
          <w:szCs w:val="24"/>
          <w:lang w:eastAsia="en-US"/>
        </w:rPr>
        <w:t xml:space="preserve"> özelliği,</w:t>
      </w:r>
    </w:p>
    <w:p w:rsidR="0075285A" w:rsidRPr="00C5031C" w:rsidRDefault="0075285A" w:rsidP="00C5031C">
      <w:pPr>
        <w:pStyle w:val="ListeParagraf"/>
        <w:numPr>
          <w:ilvl w:val="0"/>
          <w:numId w:val="20"/>
        </w:numPr>
        <w:jc w:val="both"/>
        <w:rPr>
          <w:rFonts w:ascii="Times New Roman" w:eastAsia="Calibri" w:hAnsi="Times New Roman"/>
          <w:sz w:val="24"/>
          <w:szCs w:val="24"/>
          <w:lang w:eastAsia="en-US"/>
        </w:rPr>
      </w:pPr>
      <w:r w:rsidRPr="00C5031C">
        <w:rPr>
          <w:rFonts w:ascii="Times New Roman" w:eastAsia="Calibri" w:hAnsi="Times New Roman"/>
          <w:sz w:val="24"/>
          <w:szCs w:val="24"/>
          <w:lang w:eastAsia="en-US"/>
        </w:rPr>
        <w:t xml:space="preserve">Top seçili iken (Shift tuşuna basılı tutularak </w:t>
      </w:r>
      <w:r w:rsidR="00C5031C" w:rsidRPr="00C5031C">
        <w:rPr>
          <w:rFonts w:ascii="Times New Roman" w:eastAsia="Calibri" w:hAnsi="Times New Roman"/>
          <w:sz w:val="24"/>
          <w:szCs w:val="24"/>
          <w:lang w:eastAsia="en-US"/>
        </w:rPr>
        <w:t xml:space="preserve">fare </w:t>
      </w:r>
      <w:r w:rsidRPr="00C5031C">
        <w:rPr>
          <w:rFonts w:ascii="Times New Roman" w:eastAsia="Calibri" w:hAnsi="Times New Roman"/>
          <w:sz w:val="24"/>
          <w:szCs w:val="24"/>
          <w:lang w:eastAsia="en-US"/>
        </w:rPr>
        <w:t>ile tıklanıp)</w:t>
      </w:r>
      <w:r w:rsidR="00C5031C" w:rsidRPr="00C5031C">
        <w:rPr>
          <w:rFonts w:ascii="Times New Roman" w:eastAsia="Calibri" w:hAnsi="Times New Roman"/>
          <w:sz w:val="24"/>
          <w:szCs w:val="24"/>
          <w:lang w:eastAsia="en-US"/>
        </w:rPr>
        <w:t xml:space="preserve"> </w:t>
      </w:r>
      <w:r w:rsidRPr="00C5031C">
        <w:rPr>
          <w:rFonts w:ascii="Times New Roman" w:eastAsia="Calibri" w:hAnsi="Times New Roman"/>
          <w:sz w:val="24"/>
          <w:szCs w:val="24"/>
          <w:lang w:eastAsia="en-US"/>
        </w:rPr>
        <w:t xml:space="preserve">;  </w:t>
      </w:r>
      <w:r w:rsidRPr="00C5031C">
        <w:rPr>
          <w:rFonts w:ascii="Times New Roman" w:eastAsia="Calibri" w:hAnsi="Times New Roman"/>
          <w:b/>
          <w:sz w:val="24"/>
          <w:szCs w:val="24"/>
          <w:lang w:eastAsia="en-US"/>
        </w:rPr>
        <w:t>FX→Field/Solvers→Create Active Rigid Body</w:t>
      </w:r>
      <w:r w:rsidRPr="00C5031C">
        <w:rPr>
          <w:rFonts w:ascii="Times New Roman" w:eastAsia="Calibri" w:hAnsi="Times New Roman"/>
          <w:sz w:val="24"/>
          <w:szCs w:val="24"/>
          <w:lang w:eastAsia="en-US"/>
        </w:rPr>
        <w:t xml:space="preserve"> özelliği eklenir.</w:t>
      </w:r>
    </w:p>
    <w:p w:rsidR="0075285A" w:rsidRPr="00274597" w:rsidRDefault="0075285A" w:rsidP="00274597">
      <w:pPr>
        <w:ind w:firstLine="709"/>
        <w:jc w:val="both"/>
        <w:rPr>
          <w:rFonts w:ascii="Times New Roman" w:eastAsia="Calibri" w:hAnsi="Times New Roman"/>
          <w:sz w:val="24"/>
          <w:szCs w:val="24"/>
          <w:lang w:eastAsia="en-US"/>
        </w:rPr>
      </w:pPr>
      <w:r w:rsidRPr="00274597">
        <w:rPr>
          <w:rFonts w:ascii="Times New Roman" w:eastAsia="Calibri" w:hAnsi="Times New Roman"/>
          <w:sz w:val="24"/>
          <w:szCs w:val="24"/>
          <w:lang w:eastAsia="en-US"/>
        </w:rPr>
        <w:t>Topun yukar</w:t>
      </w:r>
      <w:r w:rsidR="00C5031C">
        <w:rPr>
          <w:rFonts w:ascii="Times New Roman" w:eastAsia="Calibri" w:hAnsi="Times New Roman"/>
          <w:sz w:val="24"/>
          <w:szCs w:val="24"/>
          <w:lang w:eastAsia="en-US"/>
        </w:rPr>
        <w:t>ı</w:t>
      </w:r>
      <w:r w:rsidRPr="00274597">
        <w:rPr>
          <w:rFonts w:ascii="Times New Roman" w:eastAsia="Calibri" w:hAnsi="Times New Roman"/>
          <w:sz w:val="24"/>
          <w:szCs w:val="24"/>
          <w:lang w:eastAsia="en-US"/>
        </w:rPr>
        <w:t>dan aşağı</w:t>
      </w:r>
      <w:r w:rsidR="00C5031C">
        <w:rPr>
          <w:rFonts w:ascii="Times New Roman" w:eastAsia="Calibri" w:hAnsi="Times New Roman"/>
          <w:sz w:val="24"/>
          <w:szCs w:val="24"/>
          <w:lang w:eastAsia="en-US"/>
        </w:rPr>
        <w:t>ya, domino taşlarının da birbirlerine</w:t>
      </w:r>
      <w:r w:rsidRPr="00274597">
        <w:rPr>
          <w:rFonts w:ascii="Times New Roman" w:eastAsia="Calibri" w:hAnsi="Times New Roman"/>
          <w:sz w:val="24"/>
          <w:szCs w:val="24"/>
          <w:lang w:eastAsia="en-US"/>
        </w:rPr>
        <w:t xml:space="preserve"> çarpıp düşebilmesi için</w:t>
      </w:r>
      <w:r w:rsidR="00C5031C">
        <w:rPr>
          <w:rFonts w:ascii="Times New Roman" w:eastAsia="Calibri" w:hAnsi="Times New Roman"/>
          <w:sz w:val="24"/>
          <w:szCs w:val="24"/>
          <w:lang w:eastAsia="en-US"/>
        </w:rPr>
        <w:t>,</w:t>
      </w:r>
      <w:r w:rsidRPr="00274597">
        <w:rPr>
          <w:rFonts w:ascii="Times New Roman" w:eastAsia="Calibri" w:hAnsi="Times New Roman"/>
          <w:sz w:val="24"/>
          <w:szCs w:val="24"/>
          <w:lang w:eastAsia="en-US"/>
        </w:rPr>
        <w:t xml:space="preserve"> top ve taşlar</w:t>
      </w:r>
      <w:r w:rsidR="00C5031C">
        <w:rPr>
          <w:rFonts w:ascii="Times New Roman" w:eastAsia="Calibri" w:hAnsi="Times New Roman"/>
          <w:sz w:val="24"/>
          <w:szCs w:val="24"/>
          <w:lang w:eastAsia="en-US"/>
        </w:rPr>
        <w:t>ın tamamı seçilir ve</w:t>
      </w:r>
      <w:r w:rsidRPr="00274597">
        <w:rPr>
          <w:rFonts w:ascii="Times New Roman" w:eastAsia="Calibri" w:hAnsi="Times New Roman"/>
          <w:sz w:val="24"/>
          <w:szCs w:val="24"/>
          <w:lang w:eastAsia="en-US"/>
        </w:rPr>
        <w:t xml:space="preserve"> </w:t>
      </w:r>
      <w:r w:rsidRPr="00C5031C">
        <w:rPr>
          <w:rFonts w:ascii="Times New Roman" w:eastAsia="Calibri" w:hAnsi="Times New Roman"/>
          <w:b/>
          <w:sz w:val="24"/>
          <w:szCs w:val="24"/>
          <w:lang w:eastAsia="en-US"/>
        </w:rPr>
        <w:t>FX→Field/Solvers→Gravity</w:t>
      </w:r>
      <w:r w:rsidRPr="00274597">
        <w:rPr>
          <w:rFonts w:ascii="Times New Roman" w:eastAsia="Calibri" w:hAnsi="Times New Roman"/>
          <w:sz w:val="24"/>
          <w:szCs w:val="24"/>
          <w:lang w:eastAsia="en-US"/>
        </w:rPr>
        <w:t xml:space="preserve"> özelliği kazandırılır.</w:t>
      </w:r>
    </w:p>
    <w:p w:rsidR="0075285A" w:rsidRPr="00274597" w:rsidRDefault="0075285A" w:rsidP="00274597">
      <w:pPr>
        <w:ind w:firstLine="709"/>
        <w:jc w:val="both"/>
        <w:rPr>
          <w:rFonts w:ascii="Times New Roman" w:eastAsia="Calibri" w:hAnsi="Times New Roman"/>
          <w:sz w:val="24"/>
          <w:szCs w:val="24"/>
          <w:lang w:eastAsia="en-US"/>
        </w:rPr>
      </w:pPr>
    </w:p>
    <w:p w:rsidR="0075285A" w:rsidRPr="00274597" w:rsidRDefault="00C5031C" w:rsidP="00975995">
      <w:pPr>
        <w:autoSpaceDE w:val="0"/>
        <w:autoSpaceDN w:val="0"/>
        <w:adjustRightInd w:val="0"/>
        <w:jc w:val="center"/>
        <w:rPr>
          <w:rFonts w:ascii="Times New Roman" w:hAnsi="Times New Roman"/>
          <w:b/>
          <w:sz w:val="24"/>
          <w:szCs w:val="24"/>
        </w:rPr>
      </w:pPr>
      <w:r w:rsidRPr="00274597">
        <w:rPr>
          <w:rFonts w:ascii="Times New Roman" w:eastAsia="Calibri" w:hAnsi="Times New Roman"/>
          <w:noProof/>
          <w:sz w:val="24"/>
          <w:szCs w:val="24"/>
        </w:rPr>
        <w:drawing>
          <wp:inline distT="0" distB="0" distL="0" distR="0" wp14:anchorId="0C63101D" wp14:editId="4F6DF32A">
            <wp:extent cx="5760720" cy="328168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3281680"/>
                    </a:xfrm>
                    <a:prstGeom prst="rect">
                      <a:avLst/>
                    </a:prstGeom>
                  </pic:spPr>
                </pic:pic>
              </a:graphicData>
            </a:graphic>
          </wp:inline>
        </w:drawing>
      </w:r>
    </w:p>
    <w:p w:rsidR="008213B4" w:rsidRPr="00274597" w:rsidRDefault="008213B4" w:rsidP="00274597">
      <w:pPr>
        <w:autoSpaceDE w:val="0"/>
        <w:autoSpaceDN w:val="0"/>
        <w:adjustRightInd w:val="0"/>
        <w:jc w:val="both"/>
        <w:rPr>
          <w:rFonts w:ascii="Times New Roman" w:hAnsi="Times New Roman"/>
          <w:sz w:val="24"/>
          <w:szCs w:val="24"/>
        </w:rPr>
      </w:pPr>
    </w:p>
    <w:p w:rsidR="00F7234D" w:rsidRDefault="00F7234D" w:rsidP="00F7234D">
      <w:pPr>
        <w:autoSpaceDE w:val="0"/>
        <w:autoSpaceDN w:val="0"/>
        <w:adjustRightInd w:val="0"/>
        <w:jc w:val="both"/>
        <w:rPr>
          <w:rFonts w:ascii="Times New Roman" w:hAnsi="Times New Roman"/>
          <w:sz w:val="24"/>
          <w:szCs w:val="24"/>
        </w:rPr>
      </w:pPr>
    </w:p>
    <w:p w:rsidR="00F7234D" w:rsidRPr="00274597" w:rsidRDefault="00F7234D" w:rsidP="00F7234D">
      <w:pPr>
        <w:autoSpaceDE w:val="0"/>
        <w:autoSpaceDN w:val="0"/>
        <w:adjustRightInd w:val="0"/>
        <w:jc w:val="both"/>
        <w:rPr>
          <w:rFonts w:ascii="Times New Roman" w:hAnsi="Times New Roman"/>
          <w:sz w:val="24"/>
          <w:szCs w:val="24"/>
        </w:rPr>
      </w:pPr>
    </w:p>
    <w:p w:rsidR="00F7234D" w:rsidRPr="0064721F" w:rsidRDefault="0001193C" w:rsidP="00F7234D">
      <w:pPr>
        <w:autoSpaceDE w:val="0"/>
        <w:autoSpaceDN w:val="0"/>
        <w:adjustRightInd w:val="0"/>
        <w:ind w:firstLine="708"/>
        <w:jc w:val="both"/>
        <w:rPr>
          <w:rFonts w:ascii="Times New Roman" w:hAnsi="Times New Roman"/>
          <w:b/>
          <w:sz w:val="28"/>
          <w:szCs w:val="24"/>
        </w:rPr>
      </w:pPr>
      <w:r>
        <w:rPr>
          <w:rFonts w:ascii="Times New Roman" w:hAnsi="Times New Roman"/>
          <w:b/>
          <w:sz w:val="28"/>
          <w:szCs w:val="24"/>
        </w:rPr>
        <w:t>4</w:t>
      </w:r>
      <w:r w:rsidR="00F7234D" w:rsidRPr="0064721F">
        <w:rPr>
          <w:rFonts w:ascii="Times New Roman" w:hAnsi="Times New Roman"/>
          <w:b/>
          <w:sz w:val="28"/>
          <w:szCs w:val="24"/>
        </w:rPr>
        <w:t>. Deney Tasarımı ve Uygulaması</w:t>
      </w:r>
    </w:p>
    <w:p w:rsidR="00F7234D" w:rsidRPr="00274597" w:rsidRDefault="00F7234D" w:rsidP="00F7234D">
      <w:pPr>
        <w:autoSpaceDE w:val="0"/>
        <w:autoSpaceDN w:val="0"/>
        <w:adjustRightInd w:val="0"/>
        <w:ind w:firstLine="708"/>
        <w:jc w:val="both"/>
        <w:rPr>
          <w:rFonts w:ascii="Times New Roman" w:hAnsi="Times New Roman"/>
          <w:b/>
          <w:sz w:val="24"/>
          <w:szCs w:val="24"/>
        </w:rPr>
      </w:pPr>
    </w:p>
    <w:p w:rsidR="00F7234D" w:rsidRDefault="00F7234D" w:rsidP="00F7234D">
      <w:pPr>
        <w:pStyle w:val="ListeParagraf"/>
        <w:numPr>
          <w:ilvl w:val="0"/>
          <w:numId w:val="6"/>
        </w:numPr>
        <w:autoSpaceDE w:val="0"/>
        <w:autoSpaceDN w:val="0"/>
        <w:adjustRightInd w:val="0"/>
        <w:ind w:left="1078" w:hanging="336"/>
        <w:jc w:val="both"/>
        <w:rPr>
          <w:rFonts w:ascii="Times New Roman" w:hAnsi="Times New Roman"/>
          <w:sz w:val="24"/>
          <w:szCs w:val="24"/>
        </w:rPr>
      </w:pPr>
      <w:r w:rsidRPr="00274597">
        <w:rPr>
          <w:rFonts w:ascii="Times New Roman" w:hAnsi="Times New Roman"/>
          <w:sz w:val="24"/>
          <w:szCs w:val="24"/>
        </w:rPr>
        <w:t>Domino taşlarının devrilmesi simülasyonunu</w:t>
      </w:r>
      <w:r w:rsidR="0001193C">
        <w:rPr>
          <w:rFonts w:ascii="Times New Roman" w:hAnsi="Times New Roman"/>
          <w:sz w:val="24"/>
          <w:szCs w:val="24"/>
        </w:rPr>
        <w:t xml:space="preserve"> bölüm 3.1’de anlatıldığı şekilde yapınız. Ardından</w:t>
      </w:r>
      <w:r w:rsidRPr="00274597">
        <w:rPr>
          <w:rFonts w:ascii="Times New Roman" w:hAnsi="Times New Roman"/>
          <w:sz w:val="24"/>
          <w:szCs w:val="24"/>
        </w:rPr>
        <w:t xml:space="preserve"> topa gravity özelliği verme yerine topa zıplama </w:t>
      </w:r>
      <w:r w:rsidR="0001193C">
        <w:rPr>
          <w:rFonts w:ascii="Times New Roman" w:hAnsi="Times New Roman"/>
          <w:sz w:val="24"/>
          <w:szCs w:val="24"/>
        </w:rPr>
        <w:t>animasyonu vererek aynı simülasyonu gerçekleştiriniz</w:t>
      </w:r>
      <w:r w:rsidRPr="00274597">
        <w:rPr>
          <w:rFonts w:ascii="Times New Roman" w:hAnsi="Times New Roman"/>
          <w:sz w:val="24"/>
          <w:szCs w:val="24"/>
        </w:rPr>
        <w:t>.</w:t>
      </w:r>
    </w:p>
    <w:p w:rsidR="0001193C" w:rsidRPr="00274597" w:rsidRDefault="005861CF" w:rsidP="00F7234D">
      <w:pPr>
        <w:pStyle w:val="ListeParagraf"/>
        <w:numPr>
          <w:ilvl w:val="0"/>
          <w:numId w:val="6"/>
        </w:numPr>
        <w:autoSpaceDE w:val="0"/>
        <w:autoSpaceDN w:val="0"/>
        <w:adjustRightInd w:val="0"/>
        <w:ind w:left="1078" w:hanging="336"/>
        <w:jc w:val="both"/>
        <w:rPr>
          <w:rFonts w:ascii="Times New Roman" w:hAnsi="Times New Roman"/>
          <w:sz w:val="24"/>
          <w:szCs w:val="24"/>
        </w:rPr>
      </w:pPr>
      <w:r>
        <w:rPr>
          <w:rFonts w:ascii="Times New Roman" w:hAnsi="Times New Roman"/>
          <w:sz w:val="24"/>
          <w:szCs w:val="24"/>
        </w:rPr>
        <w:t>Deney sorumlusunun  belirttiği oyunun animasyonunu gerçekleştiriniz.</w:t>
      </w:r>
    </w:p>
    <w:p w:rsidR="0001193C" w:rsidRPr="0001193C" w:rsidRDefault="0001193C" w:rsidP="0001193C">
      <w:pPr>
        <w:autoSpaceDE w:val="0"/>
        <w:autoSpaceDN w:val="0"/>
        <w:adjustRightInd w:val="0"/>
        <w:ind w:left="708"/>
        <w:jc w:val="both"/>
        <w:rPr>
          <w:rFonts w:ascii="Times New Roman" w:hAnsi="Times New Roman"/>
          <w:sz w:val="24"/>
          <w:szCs w:val="24"/>
        </w:rPr>
      </w:pPr>
    </w:p>
    <w:p w:rsidR="0001193C" w:rsidRDefault="0001193C" w:rsidP="0001193C">
      <w:pPr>
        <w:autoSpaceDE w:val="0"/>
        <w:autoSpaceDN w:val="0"/>
        <w:adjustRightInd w:val="0"/>
        <w:ind w:firstLine="708"/>
        <w:jc w:val="both"/>
        <w:rPr>
          <w:rFonts w:ascii="Times New Roman" w:hAnsi="Times New Roman"/>
          <w:b/>
          <w:sz w:val="28"/>
          <w:szCs w:val="24"/>
        </w:rPr>
      </w:pPr>
      <w:r>
        <w:rPr>
          <w:rFonts w:ascii="Times New Roman" w:hAnsi="Times New Roman"/>
          <w:b/>
          <w:sz w:val="28"/>
          <w:szCs w:val="24"/>
        </w:rPr>
        <w:t>5</w:t>
      </w:r>
      <w:r w:rsidRPr="0064721F">
        <w:rPr>
          <w:rFonts w:ascii="Times New Roman" w:hAnsi="Times New Roman"/>
          <w:b/>
          <w:sz w:val="28"/>
          <w:szCs w:val="24"/>
        </w:rPr>
        <w:t xml:space="preserve">. Deney </w:t>
      </w:r>
      <w:r>
        <w:rPr>
          <w:rFonts w:ascii="Times New Roman" w:hAnsi="Times New Roman"/>
          <w:b/>
          <w:sz w:val="28"/>
          <w:szCs w:val="24"/>
        </w:rPr>
        <w:t>Raporu</w:t>
      </w:r>
    </w:p>
    <w:p w:rsidR="005861CF" w:rsidRDefault="005861CF" w:rsidP="0001193C">
      <w:pPr>
        <w:autoSpaceDE w:val="0"/>
        <w:autoSpaceDN w:val="0"/>
        <w:adjustRightInd w:val="0"/>
        <w:ind w:firstLine="708"/>
        <w:jc w:val="both"/>
        <w:rPr>
          <w:rFonts w:ascii="Times New Roman" w:hAnsi="Times New Roman"/>
          <w:b/>
          <w:sz w:val="28"/>
          <w:szCs w:val="24"/>
        </w:rPr>
      </w:pPr>
    </w:p>
    <w:p w:rsidR="005861CF" w:rsidRPr="005861CF" w:rsidRDefault="005861CF" w:rsidP="0001193C">
      <w:pPr>
        <w:autoSpaceDE w:val="0"/>
        <w:autoSpaceDN w:val="0"/>
        <w:adjustRightInd w:val="0"/>
        <w:ind w:firstLine="708"/>
        <w:jc w:val="both"/>
        <w:rPr>
          <w:rFonts w:ascii="Times New Roman" w:hAnsi="Times New Roman"/>
          <w:sz w:val="24"/>
          <w:szCs w:val="24"/>
        </w:rPr>
      </w:pPr>
      <w:r w:rsidRPr="005861CF">
        <w:rPr>
          <w:rFonts w:ascii="Times New Roman" w:hAnsi="Times New Roman"/>
          <w:sz w:val="24"/>
          <w:szCs w:val="24"/>
        </w:rPr>
        <w:t>Dene</w:t>
      </w:r>
      <w:r>
        <w:rPr>
          <w:rFonts w:ascii="Times New Roman" w:hAnsi="Times New Roman"/>
          <w:sz w:val="24"/>
          <w:szCs w:val="24"/>
        </w:rPr>
        <w:t>y sırasında geliştirmeye başladığın</w:t>
      </w:r>
      <w:r w:rsidR="006B3D85">
        <w:rPr>
          <w:rFonts w:ascii="Times New Roman" w:hAnsi="Times New Roman"/>
          <w:sz w:val="24"/>
          <w:szCs w:val="24"/>
        </w:rPr>
        <w:t xml:space="preserve">ız oyun animasyonunu </w:t>
      </w:r>
      <w:r w:rsidR="00FC2743">
        <w:rPr>
          <w:rFonts w:ascii="Times New Roman" w:hAnsi="Times New Roman"/>
          <w:sz w:val="24"/>
          <w:szCs w:val="24"/>
        </w:rPr>
        <w:t xml:space="preserve">tamamlayınız. </w:t>
      </w:r>
      <w:r w:rsidR="006B3D85">
        <w:rPr>
          <w:rFonts w:ascii="Times New Roman" w:hAnsi="Times New Roman"/>
          <w:sz w:val="24"/>
          <w:szCs w:val="24"/>
        </w:rPr>
        <w:t xml:space="preserve">Oluşturduğunuz animasyon dosyasını </w:t>
      </w:r>
      <w:r w:rsidR="006B3D85">
        <w:rPr>
          <w:rFonts w:ascii="Times New Roman" w:hAnsi="Times New Roman"/>
          <w:b/>
          <w:sz w:val="24"/>
          <w:szCs w:val="24"/>
        </w:rPr>
        <w:t>grup_no</w:t>
      </w:r>
      <w:r w:rsidR="006B3D85" w:rsidRPr="000F2F7A">
        <w:rPr>
          <w:rFonts w:ascii="Times New Roman" w:hAnsi="Times New Roman"/>
          <w:b/>
          <w:sz w:val="24"/>
          <w:szCs w:val="24"/>
        </w:rPr>
        <w:t>.mb</w:t>
      </w:r>
      <w:r w:rsidR="006B3D85">
        <w:rPr>
          <w:rFonts w:ascii="Times New Roman" w:hAnsi="Times New Roman"/>
          <w:sz w:val="24"/>
          <w:szCs w:val="24"/>
        </w:rPr>
        <w:t xml:space="preserve"> ismiyle kaydederek mailinize ekleyiniz. </w:t>
      </w:r>
      <w:r w:rsidR="006B3D85">
        <w:rPr>
          <w:rFonts w:ascii="Times New Roman" w:hAnsi="Times New Roman"/>
          <w:sz w:val="24"/>
          <w:szCs w:val="24"/>
        </w:rPr>
        <w:t xml:space="preserve"> Rapor mailinizi</w:t>
      </w:r>
      <w:r>
        <w:rPr>
          <w:rFonts w:ascii="Times New Roman" w:hAnsi="Times New Roman"/>
          <w:sz w:val="24"/>
          <w:szCs w:val="24"/>
        </w:rPr>
        <w:t xml:space="preserve"> </w:t>
      </w:r>
      <w:r w:rsidR="006B3D85">
        <w:rPr>
          <w:rFonts w:ascii="Times New Roman" w:hAnsi="Times New Roman"/>
          <w:sz w:val="24"/>
          <w:szCs w:val="24"/>
        </w:rPr>
        <w:t>bir sonraki deney gününe kadar yollayınız</w:t>
      </w:r>
      <w:r>
        <w:rPr>
          <w:rFonts w:ascii="Times New Roman" w:hAnsi="Times New Roman"/>
          <w:sz w:val="24"/>
          <w:szCs w:val="24"/>
        </w:rPr>
        <w:t>.</w:t>
      </w:r>
    </w:p>
    <w:p w:rsidR="008D7C3C" w:rsidRPr="005861CF" w:rsidRDefault="0001193C" w:rsidP="0090686A">
      <w:pPr>
        <w:autoSpaceDE w:val="0"/>
        <w:autoSpaceDN w:val="0"/>
        <w:adjustRightInd w:val="0"/>
        <w:jc w:val="both"/>
        <w:rPr>
          <w:rFonts w:ascii="Times New Roman" w:hAnsi="Times New Roman"/>
          <w:sz w:val="24"/>
          <w:szCs w:val="24"/>
        </w:rPr>
      </w:pPr>
      <w:r w:rsidRPr="005861CF">
        <w:rPr>
          <w:rFonts w:ascii="Times New Roman" w:hAnsi="Times New Roman"/>
          <w:sz w:val="24"/>
          <w:szCs w:val="24"/>
        </w:rPr>
        <w:tab/>
      </w:r>
    </w:p>
    <w:sectPr w:rsidR="008D7C3C" w:rsidRPr="005861CF" w:rsidSect="00BB3D76">
      <w:footerReference w:type="even"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E49" w:rsidRDefault="00ED5E49">
      <w:r>
        <w:separator/>
      </w:r>
    </w:p>
  </w:endnote>
  <w:endnote w:type="continuationSeparator" w:id="0">
    <w:p w:rsidR="00ED5E49" w:rsidRDefault="00ED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urkish Helvetica">
    <w:altName w:val="Tahoma"/>
    <w:charset w:val="00"/>
    <w:family w:val="swiss"/>
    <w:pitch w:val="variable"/>
    <w:sig w:usb0="01000207" w:usb1="090E0000" w:usb2="00000010" w:usb3="00000000" w:csb0="001D0095"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tblInd w:w="-176" w:type="dxa"/>
      <w:tblBorders>
        <w:top w:val="single" w:sz="12" w:space="0" w:color="000000"/>
      </w:tblBorders>
      <w:tblLook w:val="04A0" w:firstRow="1" w:lastRow="0" w:firstColumn="1" w:lastColumn="0" w:noHBand="0" w:noVBand="1"/>
    </w:tblPr>
    <w:tblGrid>
      <w:gridCol w:w="9782"/>
    </w:tblGrid>
    <w:tr w:rsidR="000452E1" w:rsidTr="00E80040">
      <w:tc>
        <w:tcPr>
          <w:tcW w:w="9782" w:type="dxa"/>
        </w:tcPr>
        <w:p w:rsidR="000452E1" w:rsidRDefault="000452E1" w:rsidP="00B051F1">
          <w:pPr>
            <w:autoSpaceDE w:val="0"/>
            <w:autoSpaceDN w:val="0"/>
            <w:adjustRightInd w:val="0"/>
            <w:jc w:val="right"/>
            <w:rPr>
              <w:rFonts w:ascii="TimesNewRomanPSMT" w:hAnsi="TimesNewRomanPSMT" w:cs="TimesNewRomanPSMT"/>
            </w:rPr>
          </w:pPr>
          <w:r w:rsidRPr="00EC1EBB">
            <w:rPr>
              <w:rFonts w:ascii="TimesNewRomanPSMT" w:hAnsi="TimesNewRomanPSMT" w:cs="TimesNewRomanPSMT"/>
            </w:rPr>
            <w:t xml:space="preserve">KTÜ </w:t>
          </w:r>
          <w:r>
            <w:rPr>
              <w:rFonts w:ascii="TimesNewRomanPSMT" w:hAnsi="TimesNewRomanPSMT" w:cs="TimesNewRomanPSMT"/>
            </w:rPr>
            <w:t>Bilgisayar</w:t>
          </w:r>
          <w:r w:rsidRPr="00EC1EBB">
            <w:rPr>
              <w:rFonts w:ascii="TimesNewRomanPSMT" w:hAnsi="TimesNewRomanPSMT" w:cs="TimesNewRomanPSMT"/>
            </w:rPr>
            <w:t xml:space="preserve"> Mühendisliği Bölümü</w:t>
          </w:r>
          <w:r>
            <w:rPr>
              <w:rFonts w:ascii="TimesNewRomanPSMT" w:hAnsi="TimesNewRomanPSMT" w:cs="TimesNewRomanPSMT"/>
            </w:rPr>
            <w:t xml:space="preserve"> –</w:t>
          </w:r>
          <w:r w:rsidRPr="00EC1EBB">
            <w:rPr>
              <w:rFonts w:ascii="TimesNewRomanPSMT" w:hAnsi="TimesNewRomanPSMT" w:cs="TimesNewRomanPSMT"/>
            </w:rPr>
            <w:t xml:space="preserve"> </w:t>
          </w:r>
          <w:r w:rsidR="00826650">
            <w:rPr>
              <w:rFonts w:ascii="TimesNewRomanPSMT" w:hAnsi="TimesNewRomanPSMT" w:cs="TimesNewRomanPSMT"/>
            </w:rPr>
            <w:t>Bilgisayar Grafikleri Laboratu</w:t>
          </w:r>
          <w:r w:rsidR="0029107B">
            <w:rPr>
              <w:rFonts w:ascii="TimesNewRomanPSMT" w:hAnsi="TimesNewRomanPSMT" w:cs="TimesNewRomanPSMT"/>
            </w:rPr>
            <w:t>v</w:t>
          </w:r>
          <w:r w:rsidR="00826650">
            <w:rPr>
              <w:rFonts w:ascii="TimesNewRomanPSMT" w:hAnsi="TimesNewRomanPSMT" w:cs="TimesNewRomanPSMT"/>
            </w:rPr>
            <w:t>arı</w:t>
          </w:r>
        </w:p>
        <w:p w:rsidR="000452E1" w:rsidRPr="00EC1EBB" w:rsidRDefault="000452E1" w:rsidP="00E80040">
          <w:pPr>
            <w:autoSpaceDE w:val="0"/>
            <w:autoSpaceDN w:val="0"/>
            <w:adjustRightInd w:val="0"/>
            <w:jc w:val="center"/>
            <w:rPr>
              <w:rFonts w:ascii="TimesNewRomanPSMT" w:hAnsi="TimesNewRomanPSMT" w:cs="TimesNewRomanPSMT"/>
            </w:rPr>
          </w:pPr>
          <w:r w:rsidRPr="00EC1EBB">
            <w:rPr>
              <w:rFonts w:ascii="TimesNewRomanPSMT" w:hAnsi="TimesNewRomanPSMT" w:cs="TimesNewRomanPSMT"/>
            </w:rPr>
            <w:fldChar w:fldCharType="begin"/>
          </w:r>
          <w:r w:rsidRPr="00EC1EBB">
            <w:rPr>
              <w:rFonts w:ascii="TimesNewRomanPSMT" w:hAnsi="TimesNewRomanPSMT" w:cs="TimesNewRomanPSMT"/>
            </w:rPr>
            <w:instrText xml:space="preserve"> PAGE   \* MERGEFORMAT </w:instrText>
          </w:r>
          <w:r w:rsidRPr="00EC1EBB">
            <w:rPr>
              <w:rFonts w:ascii="TimesNewRomanPSMT" w:hAnsi="TimesNewRomanPSMT" w:cs="TimesNewRomanPSMT"/>
            </w:rPr>
            <w:fldChar w:fldCharType="separate"/>
          </w:r>
          <w:r w:rsidR="00BF15D0">
            <w:rPr>
              <w:rFonts w:ascii="TimesNewRomanPSMT" w:hAnsi="TimesNewRomanPSMT" w:cs="TimesNewRomanPSMT"/>
              <w:noProof/>
            </w:rPr>
            <w:t>8</w:t>
          </w:r>
          <w:r w:rsidRPr="00EC1EBB">
            <w:rPr>
              <w:rFonts w:ascii="TimesNewRomanPSMT" w:hAnsi="TimesNewRomanPSMT" w:cs="TimesNewRomanPSMT"/>
            </w:rPr>
            <w:fldChar w:fldCharType="end"/>
          </w:r>
        </w:p>
        <w:p w:rsidR="000452E1" w:rsidRDefault="000452E1" w:rsidP="00E80040">
          <w:pPr>
            <w:pStyle w:val="AltBilgi"/>
          </w:pPr>
        </w:p>
      </w:tc>
    </w:tr>
  </w:tbl>
  <w:p w:rsidR="000452E1" w:rsidRDefault="000452E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2E1" w:rsidRPr="002D41A2" w:rsidRDefault="000452E1">
    <w:pPr>
      <w:rPr>
        <w:sz w:val="16"/>
        <w:szCs w:val="16"/>
      </w:rPr>
    </w:pPr>
  </w:p>
  <w:p w:rsidR="000452E1" w:rsidRPr="002D41A2" w:rsidRDefault="000452E1">
    <w:pPr>
      <w:rPr>
        <w:sz w:val="16"/>
        <w:szCs w:val="16"/>
      </w:rPr>
    </w:pPr>
  </w:p>
  <w:tbl>
    <w:tblPr>
      <w:tblW w:w="9782" w:type="dxa"/>
      <w:tblInd w:w="-176" w:type="dxa"/>
      <w:tblBorders>
        <w:top w:val="single" w:sz="12" w:space="0" w:color="000000"/>
      </w:tblBorders>
      <w:tblLook w:val="04A0" w:firstRow="1" w:lastRow="0" w:firstColumn="1" w:lastColumn="0" w:noHBand="0" w:noVBand="1"/>
    </w:tblPr>
    <w:tblGrid>
      <w:gridCol w:w="9782"/>
    </w:tblGrid>
    <w:tr w:rsidR="000452E1">
      <w:tc>
        <w:tcPr>
          <w:tcW w:w="9782" w:type="dxa"/>
        </w:tcPr>
        <w:p w:rsidR="000452E1" w:rsidRDefault="000452E1" w:rsidP="008274E0">
          <w:pPr>
            <w:autoSpaceDE w:val="0"/>
            <w:autoSpaceDN w:val="0"/>
            <w:adjustRightInd w:val="0"/>
            <w:rPr>
              <w:rFonts w:ascii="TimesNewRomanPSMT" w:hAnsi="TimesNewRomanPSMT" w:cs="TimesNewRomanPSMT"/>
            </w:rPr>
          </w:pPr>
          <w:r w:rsidRPr="00EC1EBB">
            <w:rPr>
              <w:rFonts w:ascii="TimesNewRomanPSMT" w:hAnsi="TimesNewRomanPSMT" w:cs="TimesNewRomanPSMT"/>
            </w:rPr>
            <w:t xml:space="preserve">KTÜ </w:t>
          </w:r>
          <w:r>
            <w:rPr>
              <w:rFonts w:ascii="TimesNewRomanPSMT" w:hAnsi="TimesNewRomanPSMT" w:cs="TimesNewRomanPSMT"/>
            </w:rPr>
            <w:t>Bilgisayar</w:t>
          </w:r>
          <w:r w:rsidRPr="00EC1EBB">
            <w:rPr>
              <w:rFonts w:ascii="TimesNewRomanPSMT" w:hAnsi="TimesNewRomanPSMT" w:cs="TimesNewRomanPSMT"/>
            </w:rPr>
            <w:t xml:space="preserve"> Mühendisliği Bölümü</w:t>
          </w:r>
          <w:r>
            <w:rPr>
              <w:rFonts w:ascii="TimesNewRomanPSMT" w:hAnsi="TimesNewRomanPSMT" w:cs="TimesNewRomanPSMT"/>
            </w:rPr>
            <w:t xml:space="preserve"> –</w:t>
          </w:r>
          <w:r w:rsidRPr="00EC1EBB">
            <w:rPr>
              <w:rFonts w:ascii="TimesNewRomanPSMT" w:hAnsi="TimesNewRomanPSMT" w:cs="TimesNewRomanPSMT"/>
            </w:rPr>
            <w:t xml:space="preserve"> </w:t>
          </w:r>
          <w:r w:rsidR="00826650">
            <w:rPr>
              <w:rFonts w:ascii="TimesNewRomanPSMT" w:hAnsi="TimesNewRomanPSMT" w:cs="TimesNewRomanPSMT"/>
            </w:rPr>
            <w:t>Bilgisayar Grafikleri Laboratu</w:t>
          </w:r>
          <w:r w:rsidR="008D4C85">
            <w:rPr>
              <w:rFonts w:ascii="TimesNewRomanPSMT" w:hAnsi="TimesNewRomanPSMT" w:cs="TimesNewRomanPSMT"/>
            </w:rPr>
            <w:t>v</w:t>
          </w:r>
          <w:r w:rsidR="00826650">
            <w:rPr>
              <w:rFonts w:ascii="TimesNewRomanPSMT" w:hAnsi="TimesNewRomanPSMT" w:cs="TimesNewRomanPSMT"/>
            </w:rPr>
            <w:t>arı</w:t>
          </w:r>
        </w:p>
        <w:p w:rsidR="000452E1" w:rsidRPr="00EC1EBB" w:rsidRDefault="000452E1" w:rsidP="008426F5">
          <w:pPr>
            <w:autoSpaceDE w:val="0"/>
            <w:autoSpaceDN w:val="0"/>
            <w:adjustRightInd w:val="0"/>
            <w:jc w:val="center"/>
            <w:rPr>
              <w:rFonts w:ascii="TimesNewRomanPSMT" w:hAnsi="TimesNewRomanPSMT" w:cs="TimesNewRomanPSMT"/>
            </w:rPr>
          </w:pPr>
          <w:r w:rsidRPr="00EC1EBB">
            <w:rPr>
              <w:rFonts w:ascii="TimesNewRomanPSMT" w:hAnsi="TimesNewRomanPSMT" w:cs="TimesNewRomanPSMT"/>
            </w:rPr>
            <w:fldChar w:fldCharType="begin"/>
          </w:r>
          <w:r w:rsidRPr="00EC1EBB">
            <w:rPr>
              <w:rFonts w:ascii="TimesNewRomanPSMT" w:hAnsi="TimesNewRomanPSMT" w:cs="TimesNewRomanPSMT"/>
            </w:rPr>
            <w:instrText xml:space="preserve"> PAGE   \* MERGEFORMAT </w:instrText>
          </w:r>
          <w:r w:rsidRPr="00EC1EBB">
            <w:rPr>
              <w:rFonts w:ascii="TimesNewRomanPSMT" w:hAnsi="TimesNewRomanPSMT" w:cs="TimesNewRomanPSMT"/>
            </w:rPr>
            <w:fldChar w:fldCharType="separate"/>
          </w:r>
          <w:r w:rsidR="00BF15D0">
            <w:rPr>
              <w:rFonts w:ascii="TimesNewRomanPSMT" w:hAnsi="TimesNewRomanPSMT" w:cs="TimesNewRomanPSMT"/>
              <w:noProof/>
            </w:rPr>
            <w:t>7</w:t>
          </w:r>
          <w:r w:rsidRPr="00EC1EBB">
            <w:rPr>
              <w:rFonts w:ascii="TimesNewRomanPSMT" w:hAnsi="TimesNewRomanPSMT" w:cs="TimesNewRomanPSMT"/>
            </w:rPr>
            <w:fldChar w:fldCharType="end"/>
          </w:r>
        </w:p>
        <w:p w:rsidR="000452E1" w:rsidRDefault="000452E1">
          <w:pPr>
            <w:pStyle w:val="AltBilgi"/>
          </w:pPr>
        </w:p>
      </w:tc>
    </w:tr>
  </w:tbl>
  <w:p w:rsidR="000452E1" w:rsidRDefault="000452E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E49" w:rsidRDefault="00ED5E49">
      <w:r>
        <w:separator/>
      </w:r>
    </w:p>
  </w:footnote>
  <w:footnote w:type="continuationSeparator" w:id="0">
    <w:p w:rsidR="00ED5E49" w:rsidRDefault="00ED5E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769A"/>
    <w:multiLevelType w:val="hybridMultilevel"/>
    <w:tmpl w:val="4246F9D6"/>
    <w:lvl w:ilvl="0" w:tplc="4B043DFE">
      <w:start w:val="1"/>
      <w:numFmt w:val="decimal"/>
      <w:pStyle w:val="Reference"/>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C101DB"/>
    <w:multiLevelType w:val="hybridMultilevel"/>
    <w:tmpl w:val="945E57E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6FA3584"/>
    <w:multiLevelType w:val="hybridMultilevel"/>
    <w:tmpl w:val="71AA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C10AA"/>
    <w:multiLevelType w:val="hybridMultilevel"/>
    <w:tmpl w:val="177E858A"/>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26BE037F"/>
    <w:multiLevelType w:val="hybridMultilevel"/>
    <w:tmpl w:val="9328F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A83148"/>
    <w:multiLevelType w:val="hybridMultilevel"/>
    <w:tmpl w:val="A1BC2B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307B1F"/>
    <w:multiLevelType w:val="singleLevel"/>
    <w:tmpl w:val="B46C182C"/>
    <w:lvl w:ilvl="0">
      <w:start w:val="1"/>
      <w:numFmt w:val="decimal"/>
      <w:pStyle w:val="NumItem"/>
      <w:lvlText w:val="%1."/>
      <w:lvlJc w:val="left"/>
      <w:pPr>
        <w:tabs>
          <w:tab w:val="num" w:pos="360"/>
        </w:tabs>
        <w:ind w:left="360" w:hanging="360"/>
      </w:pPr>
    </w:lvl>
  </w:abstractNum>
  <w:abstractNum w:abstractNumId="7" w15:restartNumberingAfterBreak="0">
    <w:nsid w:val="4A9C0921"/>
    <w:multiLevelType w:val="hybridMultilevel"/>
    <w:tmpl w:val="EF66DAF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55417650"/>
    <w:multiLevelType w:val="hybridMultilevel"/>
    <w:tmpl w:val="71C4D68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56DB46ED"/>
    <w:multiLevelType w:val="hybridMultilevel"/>
    <w:tmpl w:val="478ACA7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5AB46E2E"/>
    <w:multiLevelType w:val="hybridMultilevel"/>
    <w:tmpl w:val="A4840A4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D194524"/>
    <w:multiLevelType w:val="hybridMultilevel"/>
    <w:tmpl w:val="8DB0034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EBE58A3"/>
    <w:multiLevelType w:val="hybridMultilevel"/>
    <w:tmpl w:val="367A6FC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60F54FC7"/>
    <w:multiLevelType w:val="hybridMultilevel"/>
    <w:tmpl w:val="8546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74683"/>
    <w:multiLevelType w:val="multilevel"/>
    <w:tmpl w:val="8A903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BB700B"/>
    <w:multiLevelType w:val="hybridMultilevel"/>
    <w:tmpl w:val="7070D7C8"/>
    <w:lvl w:ilvl="0" w:tplc="3684E734">
      <w:start w:val="3"/>
      <w:numFmt w:val="bullet"/>
      <w:lvlText w:val="•"/>
      <w:lvlJc w:val="left"/>
      <w:pPr>
        <w:ind w:left="1069" w:hanging="360"/>
      </w:pPr>
      <w:rPr>
        <w:rFonts w:ascii="Times New Roman" w:eastAsia="Calibr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6" w15:restartNumberingAfterBreak="0">
    <w:nsid w:val="6B8B1400"/>
    <w:multiLevelType w:val="hybridMultilevel"/>
    <w:tmpl w:val="CFD828CA"/>
    <w:lvl w:ilvl="0" w:tplc="04090001">
      <w:start w:val="1"/>
      <w:numFmt w:val="bullet"/>
      <w:lvlText w:val=""/>
      <w:lvlJc w:val="left"/>
      <w:pPr>
        <w:ind w:left="1796" w:hanging="360"/>
      </w:pPr>
      <w:rPr>
        <w:rFonts w:ascii="Symbol" w:hAnsi="Symbol"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17" w15:restartNumberingAfterBreak="0">
    <w:nsid w:val="7E455E7B"/>
    <w:multiLevelType w:val="hybridMultilevel"/>
    <w:tmpl w:val="6F36E4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D">
      <w:start w:val="1"/>
      <w:numFmt w:val="bullet"/>
      <w:lvlText w:val=""/>
      <w:lvlJc w:val="left"/>
      <w:pPr>
        <w:ind w:left="2880" w:hanging="360"/>
      </w:pPr>
      <w:rPr>
        <w:rFonts w:ascii="Wingdings" w:hAnsi="Wingdings"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6"/>
  </w:num>
  <w:num w:numId="4">
    <w:abstractNumId w:val="9"/>
  </w:num>
  <w:num w:numId="5">
    <w:abstractNumId w:val="1"/>
  </w:num>
  <w:num w:numId="6">
    <w:abstractNumId w:val="17"/>
  </w:num>
  <w:num w:numId="7">
    <w:abstractNumId w:val="3"/>
  </w:num>
  <w:num w:numId="8">
    <w:abstractNumId w:val="12"/>
  </w:num>
  <w:num w:numId="9">
    <w:abstractNumId w:val="4"/>
  </w:num>
  <w:num w:numId="10">
    <w:abstractNumId w:val="6"/>
  </w:num>
  <w:num w:numId="11">
    <w:abstractNumId w:val="0"/>
  </w:num>
  <w:num w:numId="12">
    <w:abstractNumId w:val="0"/>
    <w:lvlOverride w:ilvl="0">
      <w:startOverride w:val="1"/>
    </w:lvlOverride>
  </w:num>
  <w:num w:numId="13">
    <w:abstractNumId w:val="7"/>
  </w:num>
  <w:num w:numId="14">
    <w:abstractNumId w:val="14"/>
  </w:num>
  <w:num w:numId="15">
    <w:abstractNumId w:val="8"/>
  </w:num>
  <w:num w:numId="16">
    <w:abstractNumId w:val="8"/>
  </w:num>
  <w:num w:numId="17">
    <w:abstractNumId w:val="10"/>
  </w:num>
  <w:num w:numId="18">
    <w:abstractNumId w:val="5"/>
  </w:num>
  <w:num w:numId="19">
    <w:abstractNumId w:val="11"/>
  </w:num>
  <w:num w:numId="2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B5D"/>
    <w:rsid w:val="0000120C"/>
    <w:rsid w:val="0000339A"/>
    <w:rsid w:val="00006AA4"/>
    <w:rsid w:val="0001193C"/>
    <w:rsid w:val="000135D1"/>
    <w:rsid w:val="00013609"/>
    <w:rsid w:val="000234EB"/>
    <w:rsid w:val="00033F61"/>
    <w:rsid w:val="000421F1"/>
    <w:rsid w:val="000452E1"/>
    <w:rsid w:val="000466AF"/>
    <w:rsid w:val="00051254"/>
    <w:rsid w:val="00065A29"/>
    <w:rsid w:val="00094F48"/>
    <w:rsid w:val="00097AEB"/>
    <w:rsid w:val="000B386C"/>
    <w:rsid w:val="000C082C"/>
    <w:rsid w:val="000D5E67"/>
    <w:rsid w:val="000F2F7A"/>
    <w:rsid w:val="0010385C"/>
    <w:rsid w:val="00110ED8"/>
    <w:rsid w:val="00112E87"/>
    <w:rsid w:val="0012194F"/>
    <w:rsid w:val="00121CF0"/>
    <w:rsid w:val="00142FA9"/>
    <w:rsid w:val="001476CB"/>
    <w:rsid w:val="00153F68"/>
    <w:rsid w:val="00156ED6"/>
    <w:rsid w:val="00162084"/>
    <w:rsid w:val="00165E8B"/>
    <w:rsid w:val="001665C8"/>
    <w:rsid w:val="00173D6D"/>
    <w:rsid w:val="00184EBE"/>
    <w:rsid w:val="00185B6F"/>
    <w:rsid w:val="00185E44"/>
    <w:rsid w:val="00187F83"/>
    <w:rsid w:val="0019011B"/>
    <w:rsid w:val="0019234F"/>
    <w:rsid w:val="00193999"/>
    <w:rsid w:val="001B5A26"/>
    <w:rsid w:val="001B6435"/>
    <w:rsid w:val="001B6DE4"/>
    <w:rsid w:val="001C7D86"/>
    <w:rsid w:val="001D060A"/>
    <w:rsid w:val="001D0B4E"/>
    <w:rsid w:val="001D1A4F"/>
    <w:rsid w:val="001E0F56"/>
    <w:rsid w:val="001E41B0"/>
    <w:rsid w:val="001F33FA"/>
    <w:rsid w:val="00215EB9"/>
    <w:rsid w:val="0023735C"/>
    <w:rsid w:val="002478D6"/>
    <w:rsid w:val="00251EC8"/>
    <w:rsid w:val="00253515"/>
    <w:rsid w:val="00254509"/>
    <w:rsid w:val="00265131"/>
    <w:rsid w:val="00266723"/>
    <w:rsid w:val="0027054D"/>
    <w:rsid w:val="002740ED"/>
    <w:rsid w:val="00274597"/>
    <w:rsid w:val="0029107B"/>
    <w:rsid w:val="00295D43"/>
    <w:rsid w:val="002B6C29"/>
    <w:rsid w:val="002C7C3B"/>
    <w:rsid w:val="002D4346"/>
    <w:rsid w:val="002E03FD"/>
    <w:rsid w:val="003003EA"/>
    <w:rsid w:val="00313EFF"/>
    <w:rsid w:val="00315495"/>
    <w:rsid w:val="00316BF3"/>
    <w:rsid w:val="00326F4C"/>
    <w:rsid w:val="003857FA"/>
    <w:rsid w:val="00387116"/>
    <w:rsid w:val="003871BC"/>
    <w:rsid w:val="00387A78"/>
    <w:rsid w:val="003925FE"/>
    <w:rsid w:val="003B0119"/>
    <w:rsid w:val="003B515D"/>
    <w:rsid w:val="003C149A"/>
    <w:rsid w:val="003D5CCF"/>
    <w:rsid w:val="003D66D4"/>
    <w:rsid w:val="003E50CD"/>
    <w:rsid w:val="003F3E67"/>
    <w:rsid w:val="003F66BD"/>
    <w:rsid w:val="00413156"/>
    <w:rsid w:val="00420FC4"/>
    <w:rsid w:val="00434627"/>
    <w:rsid w:val="00446C8B"/>
    <w:rsid w:val="004532E0"/>
    <w:rsid w:val="00471366"/>
    <w:rsid w:val="004842A0"/>
    <w:rsid w:val="00492576"/>
    <w:rsid w:val="004A779B"/>
    <w:rsid w:val="004B0AA1"/>
    <w:rsid w:val="004B7E5F"/>
    <w:rsid w:val="004D1571"/>
    <w:rsid w:val="005002D9"/>
    <w:rsid w:val="00500408"/>
    <w:rsid w:val="00506C82"/>
    <w:rsid w:val="00517872"/>
    <w:rsid w:val="0053494B"/>
    <w:rsid w:val="00537452"/>
    <w:rsid w:val="005451DB"/>
    <w:rsid w:val="00562DD8"/>
    <w:rsid w:val="00564212"/>
    <w:rsid w:val="005861CF"/>
    <w:rsid w:val="005902F6"/>
    <w:rsid w:val="0059101E"/>
    <w:rsid w:val="005969EA"/>
    <w:rsid w:val="005A211B"/>
    <w:rsid w:val="005C2FED"/>
    <w:rsid w:val="005D2423"/>
    <w:rsid w:val="005E21BB"/>
    <w:rsid w:val="005E38B8"/>
    <w:rsid w:val="005E583C"/>
    <w:rsid w:val="005F0C82"/>
    <w:rsid w:val="005F4819"/>
    <w:rsid w:val="005F5BFB"/>
    <w:rsid w:val="00615922"/>
    <w:rsid w:val="0062372A"/>
    <w:rsid w:val="00624B39"/>
    <w:rsid w:val="00631B02"/>
    <w:rsid w:val="00633D1A"/>
    <w:rsid w:val="00636852"/>
    <w:rsid w:val="00643773"/>
    <w:rsid w:val="00643E07"/>
    <w:rsid w:val="0064721F"/>
    <w:rsid w:val="006507BC"/>
    <w:rsid w:val="006838BD"/>
    <w:rsid w:val="0069151F"/>
    <w:rsid w:val="006A2430"/>
    <w:rsid w:val="006A5794"/>
    <w:rsid w:val="006B3D85"/>
    <w:rsid w:val="006E4C4F"/>
    <w:rsid w:val="00722963"/>
    <w:rsid w:val="007375B3"/>
    <w:rsid w:val="007520DD"/>
    <w:rsid w:val="0075285A"/>
    <w:rsid w:val="0075467E"/>
    <w:rsid w:val="0075630D"/>
    <w:rsid w:val="007616FF"/>
    <w:rsid w:val="007619D8"/>
    <w:rsid w:val="00787B5D"/>
    <w:rsid w:val="00796A78"/>
    <w:rsid w:val="007A4772"/>
    <w:rsid w:val="007B6550"/>
    <w:rsid w:val="007C411F"/>
    <w:rsid w:val="007C46DC"/>
    <w:rsid w:val="007C60AE"/>
    <w:rsid w:val="007F4300"/>
    <w:rsid w:val="008052E4"/>
    <w:rsid w:val="00812E29"/>
    <w:rsid w:val="008152D7"/>
    <w:rsid w:val="008213B4"/>
    <w:rsid w:val="00826650"/>
    <w:rsid w:val="008274E0"/>
    <w:rsid w:val="008426F5"/>
    <w:rsid w:val="0084530E"/>
    <w:rsid w:val="00846B1A"/>
    <w:rsid w:val="00846B3B"/>
    <w:rsid w:val="00850214"/>
    <w:rsid w:val="008538A8"/>
    <w:rsid w:val="00853C1E"/>
    <w:rsid w:val="008826D8"/>
    <w:rsid w:val="00893EA4"/>
    <w:rsid w:val="00896324"/>
    <w:rsid w:val="008A72EA"/>
    <w:rsid w:val="008B36B3"/>
    <w:rsid w:val="008D4C85"/>
    <w:rsid w:val="008D7C3C"/>
    <w:rsid w:val="00900A06"/>
    <w:rsid w:val="0090686A"/>
    <w:rsid w:val="009240E7"/>
    <w:rsid w:val="009259E8"/>
    <w:rsid w:val="00930C64"/>
    <w:rsid w:val="00931AE6"/>
    <w:rsid w:val="00936D44"/>
    <w:rsid w:val="0094342B"/>
    <w:rsid w:val="009472B7"/>
    <w:rsid w:val="00947865"/>
    <w:rsid w:val="009559CB"/>
    <w:rsid w:val="00963F5D"/>
    <w:rsid w:val="00974CDD"/>
    <w:rsid w:val="00975995"/>
    <w:rsid w:val="009848E2"/>
    <w:rsid w:val="009857F7"/>
    <w:rsid w:val="009A23A2"/>
    <w:rsid w:val="009A2437"/>
    <w:rsid w:val="009A587D"/>
    <w:rsid w:val="009A67C0"/>
    <w:rsid w:val="009C1A4F"/>
    <w:rsid w:val="009C20CF"/>
    <w:rsid w:val="009D3901"/>
    <w:rsid w:val="009E5D90"/>
    <w:rsid w:val="009F2334"/>
    <w:rsid w:val="009F7A0E"/>
    <w:rsid w:val="009F7BA8"/>
    <w:rsid w:val="00A0166A"/>
    <w:rsid w:val="00A07D0B"/>
    <w:rsid w:val="00A17CE4"/>
    <w:rsid w:val="00A40C73"/>
    <w:rsid w:val="00A41D66"/>
    <w:rsid w:val="00A474F8"/>
    <w:rsid w:val="00A544E2"/>
    <w:rsid w:val="00A72D94"/>
    <w:rsid w:val="00A80BBE"/>
    <w:rsid w:val="00A95629"/>
    <w:rsid w:val="00A9789E"/>
    <w:rsid w:val="00AA35FE"/>
    <w:rsid w:val="00AA6371"/>
    <w:rsid w:val="00AA70AC"/>
    <w:rsid w:val="00AB2E1A"/>
    <w:rsid w:val="00AB46FC"/>
    <w:rsid w:val="00AC2087"/>
    <w:rsid w:val="00AD19EE"/>
    <w:rsid w:val="00AD34DC"/>
    <w:rsid w:val="00AD474D"/>
    <w:rsid w:val="00AE3A80"/>
    <w:rsid w:val="00AF5148"/>
    <w:rsid w:val="00B051F1"/>
    <w:rsid w:val="00B47E1B"/>
    <w:rsid w:val="00B51FB5"/>
    <w:rsid w:val="00B54EDE"/>
    <w:rsid w:val="00B56F39"/>
    <w:rsid w:val="00B614CA"/>
    <w:rsid w:val="00B61BAF"/>
    <w:rsid w:val="00B62217"/>
    <w:rsid w:val="00B8462B"/>
    <w:rsid w:val="00B919AF"/>
    <w:rsid w:val="00BA164C"/>
    <w:rsid w:val="00BA16DE"/>
    <w:rsid w:val="00BB129F"/>
    <w:rsid w:val="00BB3D76"/>
    <w:rsid w:val="00BC1494"/>
    <w:rsid w:val="00BC6992"/>
    <w:rsid w:val="00BD1A35"/>
    <w:rsid w:val="00BD7DE1"/>
    <w:rsid w:val="00BF0A5E"/>
    <w:rsid w:val="00BF15D0"/>
    <w:rsid w:val="00C02A56"/>
    <w:rsid w:val="00C07EE7"/>
    <w:rsid w:val="00C102C0"/>
    <w:rsid w:val="00C1511D"/>
    <w:rsid w:val="00C24C38"/>
    <w:rsid w:val="00C30C32"/>
    <w:rsid w:val="00C3174C"/>
    <w:rsid w:val="00C409E4"/>
    <w:rsid w:val="00C5031C"/>
    <w:rsid w:val="00C57D0D"/>
    <w:rsid w:val="00C62B82"/>
    <w:rsid w:val="00C7714B"/>
    <w:rsid w:val="00C81B26"/>
    <w:rsid w:val="00CA059D"/>
    <w:rsid w:val="00CC2F9F"/>
    <w:rsid w:val="00CC754A"/>
    <w:rsid w:val="00CD187B"/>
    <w:rsid w:val="00CD26A4"/>
    <w:rsid w:val="00CD3447"/>
    <w:rsid w:val="00CD5664"/>
    <w:rsid w:val="00CF131E"/>
    <w:rsid w:val="00CF305F"/>
    <w:rsid w:val="00CF3DFE"/>
    <w:rsid w:val="00CF445C"/>
    <w:rsid w:val="00D014F8"/>
    <w:rsid w:val="00D03B23"/>
    <w:rsid w:val="00D047F2"/>
    <w:rsid w:val="00D2158C"/>
    <w:rsid w:val="00D2180C"/>
    <w:rsid w:val="00D421A4"/>
    <w:rsid w:val="00D45BAF"/>
    <w:rsid w:val="00D51F54"/>
    <w:rsid w:val="00D629A4"/>
    <w:rsid w:val="00D826C5"/>
    <w:rsid w:val="00D84343"/>
    <w:rsid w:val="00D86E11"/>
    <w:rsid w:val="00DB001A"/>
    <w:rsid w:val="00DB284A"/>
    <w:rsid w:val="00DC0DF6"/>
    <w:rsid w:val="00DD26AB"/>
    <w:rsid w:val="00DD30E1"/>
    <w:rsid w:val="00DD33A6"/>
    <w:rsid w:val="00DF25B3"/>
    <w:rsid w:val="00E001CB"/>
    <w:rsid w:val="00E063CA"/>
    <w:rsid w:val="00E1240E"/>
    <w:rsid w:val="00E22F11"/>
    <w:rsid w:val="00E36A74"/>
    <w:rsid w:val="00E4043B"/>
    <w:rsid w:val="00E50815"/>
    <w:rsid w:val="00E52066"/>
    <w:rsid w:val="00E55428"/>
    <w:rsid w:val="00E61A7D"/>
    <w:rsid w:val="00E61E31"/>
    <w:rsid w:val="00E671F5"/>
    <w:rsid w:val="00E75F42"/>
    <w:rsid w:val="00E80040"/>
    <w:rsid w:val="00E802CE"/>
    <w:rsid w:val="00E85B28"/>
    <w:rsid w:val="00E93753"/>
    <w:rsid w:val="00EB40BF"/>
    <w:rsid w:val="00EC2E0A"/>
    <w:rsid w:val="00EC5F94"/>
    <w:rsid w:val="00EC7E17"/>
    <w:rsid w:val="00ED5E49"/>
    <w:rsid w:val="00F06530"/>
    <w:rsid w:val="00F10AE9"/>
    <w:rsid w:val="00F10C22"/>
    <w:rsid w:val="00F17905"/>
    <w:rsid w:val="00F27602"/>
    <w:rsid w:val="00F41770"/>
    <w:rsid w:val="00F5131A"/>
    <w:rsid w:val="00F52635"/>
    <w:rsid w:val="00F545D7"/>
    <w:rsid w:val="00F5491F"/>
    <w:rsid w:val="00F7234D"/>
    <w:rsid w:val="00F831CB"/>
    <w:rsid w:val="00F91DE6"/>
    <w:rsid w:val="00FA00F3"/>
    <w:rsid w:val="00FC2743"/>
    <w:rsid w:val="00FD4E1B"/>
    <w:rsid w:val="00FE18D3"/>
    <w:rsid w:val="00FE54A9"/>
    <w:rsid w:val="00FE59E6"/>
    <w:rsid w:val="00FF0129"/>
    <w:rsid w:val="00FF4A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3D11A"/>
  <w15:docId w15:val="{A3A333CF-0678-4675-BE93-7223E807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85A"/>
    <w:rPr>
      <w:rFonts w:ascii="Turkish Helvetica" w:eastAsia="Times New Roman" w:hAnsi="Turkish Helvetica"/>
    </w:rPr>
  </w:style>
  <w:style w:type="paragraph" w:styleId="Balk1">
    <w:name w:val="heading 1"/>
    <w:basedOn w:val="Normal"/>
    <w:next w:val="Normal"/>
    <w:link w:val="Balk1Char"/>
    <w:uiPriority w:val="9"/>
    <w:qFormat/>
    <w:rsid w:val="00787B5D"/>
    <w:pPr>
      <w:keepNext/>
      <w:ind w:left="1701"/>
      <w:jc w:val="both"/>
      <w:outlineLvl w:val="0"/>
    </w:pPr>
    <w:rPr>
      <w:rFonts w:ascii="Bookman Old Style" w:hAnsi="Bookman Old Style"/>
      <w:sz w:val="24"/>
    </w:rPr>
  </w:style>
  <w:style w:type="paragraph" w:styleId="Balk2">
    <w:name w:val="heading 2"/>
    <w:basedOn w:val="Normal"/>
    <w:next w:val="Normal"/>
    <w:link w:val="Balk2Char"/>
    <w:uiPriority w:val="9"/>
    <w:qFormat/>
    <w:rsid w:val="00787B5D"/>
    <w:pPr>
      <w:keepNext/>
      <w:ind w:left="851" w:firstLine="4678"/>
      <w:jc w:val="both"/>
      <w:outlineLvl w:val="1"/>
    </w:pPr>
    <w:rPr>
      <w:rFonts w:ascii="Bookman Old Style" w:hAnsi="Bookman Old Style"/>
      <w:b/>
      <w:sz w:val="28"/>
    </w:rPr>
  </w:style>
  <w:style w:type="paragraph" w:styleId="Balk3">
    <w:name w:val="heading 3"/>
    <w:basedOn w:val="Normal"/>
    <w:next w:val="Normal"/>
    <w:link w:val="Balk3Char"/>
    <w:uiPriority w:val="9"/>
    <w:qFormat/>
    <w:rsid w:val="00787B5D"/>
    <w:pPr>
      <w:keepNext/>
      <w:outlineLvl w:val="2"/>
    </w:pPr>
    <w:rPr>
      <w:rFonts w:ascii="Times New Roman" w:hAnsi="Times New Roman"/>
      <w:b/>
    </w:rPr>
  </w:style>
  <w:style w:type="paragraph" w:styleId="Balk4">
    <w:name w:val="heading 4"/>
    <w:basedOn w:val="Normal"/>
    <w:next w:val="Normal"/>
    <w:link w:val="Balk4Char"/>
    <w:qFormat/>
    <w:rsid w:val="00787B5D"/>
    <w:pPr>
      <w:keepNext/>
      <w:outlineLvl w:val="3"/>
    </w:pPr>
    <w:rPr>
      <w:rFonts w:ascii="Bookman Old Style" w:hAnsi="Bookman Old Style"/>
      <w:b/>
      <w:sz w:val="22"/>
    </w:rPr>
  </w:style>
  <w:style w:type="paragraph" w:styleId="Balk5">
    <w:name w:val="heading 5"/>
    <w:basedOn w:val="Normal"/>
    <w:next w:val="Normal"/>
    <w:link w:val="Balk5Char"/>
    <w:qFormat/>
    <w:rsid w:val="00787B5D"/>
    <w:pPr>
      <w:keepNext/>
      <w:jc w:val="both"/>
      <w:outlineLvl w:val="4"/>
    </w:pPr>
    <w:rPr>
      <w:rFonts w:ascii="Bookman Old Style" w:hAnsi="Bookman Old Style"/>
      <w:sz w:val="28"/>
    </w:rPr>
  </w:style>
  <w:style w:type="paragraph" w:styleId="Balk6">
    <w:name w:val="heading 6"/>
    <w:basedOn w:val="Normal"/>
    <w:next w:val="Normal"/>
    <w:link w:val="Balk6Char"/>
    <w:qFormat/>
    <w:rsid w:val="00787B5D"/>
    <w:pPr>
      <w:keepNext/>
      <w:tabs>
        <w:tab w:val="left" w:pos="176"/>
      </w:tabs>
      <w:ind w:left="-284"/>
      <w:jc w:val="right"/>
      <w:outlineLvl w:val="5"/>
    </w:pPr>
    <w:rPr>
      <w:rFonts w:ascii="Bookman Old Style" w:hAnsi="Bookman Old Style"/>
      <w:b/>
      <w:noProof/>
      <w:sz w:val="22"/>
    </w:rPr>
  </w:style>
  <w:style w:type="paragraph" w:styleId="Balk7">
    <w:name w:val="heading 7"/>
    <w:basedOn w:val="Normal"/>
    <w:next w:val="Normal"/>
    <w:link w:val="Balk7Char"/>
    <w:qFormat/>
    <w:rsid w:val="00787B5D"/>
    <w:pPr>
      <w:keepNext/>
      <w:jc w:val="right"/>
      <w:outlineLvl w:val="6"/>
    </w:pPr>
    <w:rPr>
      <w:rFonts w:ascii="Bookman Old Style" w:hAnsi="Bookman Old Style"/>
      <w:b/>
      <w:sz w:val="16"/>
    </w:rPr>
  </w:style>
  <w:style w:type="paragraph" w:styleId="Balk8">
    <w:name w:val="heading 8"/>
    <w:basedOn w:val="Normal"/>
    <w:next w:val="Normal"/>
    <w:link w:val="Balk8Char"/>
    <w:qFormat/>
    <w:rsid w:val="00787B5D"/>
    <w:pPr>
      <w:keepNext/>
      <w:tabs>
        <w:tab w:val="left" w:pos="1134"/>
      </w:tabs>
      <w:spacing w:before="120"/>
      <w:ind w:left="1134" w:hanging="1134"/>
      <w:jc w:val="both"/>
      <w:outlineLvl w:val="7"/>
    </w:pPr>
    <w:rPr>
      <w:rFonts w:ascii="Times New Roman" w:hAnsi="Times New Roman"/>
      <w:b/>
    </w:rPr>
  </w:style>
  <w:style w:type="paragraph" w:styleId="Balk9">
    <w:name w:val="heading 9"/>
    <w:basedOn w:val="Normal"/>
    <w:next w:val="Normal"/>
    <w:link w:val="Balk9Char"/>
    <w:qFormat/>
    <w:rsid w:val="00787B5D"/>
    <w:pPr>
      <w:keepNext/>
      <w:tabs>
        <w:tab w:val="left" w:pos="1134"/>
      </w:tabs>
      <w:ind w:left="1134" w:hanging="1134"/>
      <w:jc w:val="both"/>
      <w:outlineLvl w:val="8"/>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87B5D"/>
    <w:rPr>
      <w:rFonts w:ascii="Bookman Old Style" w:eastAsia="Times New Roman" w:hAnsi="Bookman Old Style" w:cs="Times New Roman"/>
      <w:sz w:val="24"/>
      <w:szCs w:val="20"/>
      <w:lang w:eastAsia="tr-TR"/>
    </w:rPr>
  </w:style>
  <w:style w:type="character" w:customStyle="1" w:styleId="Balk2Char">
    <w:name w:val="Başlık 2 Char"/>
    <w:basedOn w:val="VarsaylanParagrafYazTipi"/>
    <w:link w:val="Balk2"/>
    <w:uiPriority w:val="9"/>
    <w:rsid w:val="00787B5D"/>
    <w:rPr>
      <w:rFonts w:ascii="Bookman Old Style" w:eastAsia="Times New Roman" w:hAnsi="Bookman Old Style" w:cs="Times New Roman"/>
      <w:b/>
      <w:sz w:val="28"/>
      <w:szCs w:val="20"/>
      <w:lang w:eastAsia="tr-TR"/>
    </w:rPr>
  </w:style>
  <w:style w:type="character" w:customStyle="1" w:styleId="Balk3Char">
    <w:name w:val="Başlık 3 Char"/>
    <w:basedOn w:val="VarsaylanParagrafYazTipi"/>
    <w:link w:val="Balk3"/>
    <w:uiPriority w:val="9"/>
    <w:rsid w:val="00787B5D"/>
    <w:rPr>
      <w:rFonts w:ascii="Times New Roman" w:eastAsia="Times New Roman" w:hAnsi="Times New Roman" w:cs="Times New Roman"/>
      <w:b/>
      <w:sz w:val="20"/>
      <w:szCs w:val="20"/>
      <w:lang w:eastAsia="tr-TR"/>
    </w:rPr>
  </w:style>
  <w:style w:type="character" w:customStyle="1" w:styleId="Balk4Char">
    <w:name w:val="Başlık 4 Char"/>
    <w:basedOn w:val="VarsaylanParagrafYazTipi"/>
    <w:link w:val="Balk4"/>
    <w:rsid w:val="00787B5D"/>
    <w:rPr>
      <w:rFonts w:ascii="Bookman Old Style" w:eastAsia="Times New Roman" w:hAnsi="Bookman Old Style" w:cs="Times New Roman"/>
      <w:b/>
      <w:szCs w:val="20"/>
      <w:lang w:eastAsia="tr-TR"/>
    </w:rPr>
  </w:style>
  <w:style w:type="character" w:customStyle="1" w:styleId="Balk5Char">
    <w:name w:val="Başlık 5 Char"/>
    <w:basedOn w:val="VarsaylanParagrafYazTipi"/>
    <w:link w:val="Balk5"/>
    <w:rsid w:val="00787B5D"/>
    <w:rPr>
      <w:rFonts w:ascii="Bookman Old Style" w:eastAsia="Times New Roman" w:hAnsi="Bookman Old Style" w:cs="Times New Roman"/>
      <w:sz w:val="28"/>
      <w:szCs w:val="20"/>
      <w:lang w:eastAsia="tr-TR"/>
    </w:rPr>
  </w:style>
  <w:style w:type="character" w:customStyle="1" w:styleId="Balk6Char">
    <w:name w:val="Başlık 6 Char"/>
    <w:basedOn w:val="VarsaylanParagrafYazTipi"/>
    <w:link w:val="Balk6"/>
    <w:rsid w:val="00787B5D"/>
    <w:rPr>
      <w:rFonts w:ascii="Bookman Old Style" w:eastAsia="Times New Roman" w:hAnsi="Bookman Old Style" w:cs="Times New Roman"/>
      <w:b/>
      <w:noProof/>
      <w:szCs w:val="20"/>
      <w:lang w:eastAsia="tr-TR"/>
    </w:rPr>
  </w:style>
  <w:style w:type="character" w:customStyle="1" w:styleId="Balk7Char">
    <w:name w:val="Başlık 7 Char"/>
    <w:basedOn w:val="VarsaylanParagrafYazTipi"/>
    <w:link w:val="Balk7"/>
    <w:rsid w:val="00787B5D"/>
    <w:rPr>
      <w:rFonts w:ascii="Bookman Old Style" w:eastAsia="Times New Roman" w:hAnsi="Bookman Old Style" w:cs="Times New Roman"/>
      <w:b/>
      <w:sz w:val="16"/>
      <w:szCs w:val="20"/>
      <w:lang w:eastAsia="tr-TR"/>
    </w:rPr>
  </w:style>
  <w:style w:type="character" w:customStyle="1" w:styleId="Balk8Char">
    <w:name w:val="Başlık 8 Char"/>
    <w:basedOn w:val="VarsaylanParagrafYazTipi"/>
    <w:link w:val="Balk8"/>
    <w:rsid w:val="00787B5D"/>
    <w:rPr>
      <w:rFonts w:ascii="Times New Roman" w:eastAsia="Times New Roman" w:hAnsi="Times New Roman" w:cs="Times New Roman"/>
      <w:b/>
      <w:sz w:val="20"/>
      <w:szCs w:val="20"/>
      <w:lang w:eastAsia="tr-TR"/>
    </w:rPr>
  </w:style>
  <w:style w:type="character" w:customStyle="1" w:styleId="Balk9Char">
    <w:name w:val="Başlık 9 Char"/>
    <w:basedOn w:val="VarsaylanParagrafYazTipi"/>
    <w:link w:val="Balk9"/>
    <w:rsid w:val="00787B5D"/>
    <w:rPr>
      <w:rFonts w:ascii="Times New Roman" w:eastAsia="Times New Roman" w:hAnsi="Times New Roman" w:cs="Times New Roman"/>
      <w:sz w:val="24"/>
      <w:szCs w:val="20"/>
      <w:lang w:eastAsia="tr-TR"/>
    </w:rPr>
  </w:style>
  <w:style w:type="paragraph" w:styleId="BalonMetni">
    <w:name w:val="Balloon Text"/>
    <w:basedOn w:val="Normal"/>
    <w:link w:val="BalonMetniChar1"/>
    <w:uiPriority w:val="99"/>
    <w:semiHidden/>
    <w:unhideWhenUsed/>
    <w:rsid w:val="00787B5D"/>
    <w:rPr>
      <w:rFonts w:ascii="Tahoma" w:hAnsi="Tahoma" w:cs="Tahoma"/>
      <w:sz w:val="16"/>
      <w:szCs w:val="16"/>
    </w:rPr>
  </w:style>
  <w:style w:type="character" w:customStyle="1" w:styleId="BalonMetniChar1">
    <w:name w:val="Balon Metni Char1"/>
    <w:basedOn w:val="VarsaylanParagrafYazTipi"/>
    <w:link w:val="BalonMetni"/>
    <w:uiPriority w:val="99"/>
    <w:semiHidden/>
    <w:rsid w:val="00787B5D"/>
    <w:rPr>
      <w:rFonts w:ascii="Tahoma" w:eastAsia="Times New Roman" w:hAnsi="Tahoma" w:cs="Tahoma"/>
      <w:sz w:val="16"/>
      <w:szCs w:val="16"/>
      <w:lang w:eastAsia="tr-TR"/>
    </w:rPr>
  </w:style>
  <w:style w:type="character" w:customStyle="1" w:styleId="BalonMetniChar">
    <w:name w:val="Balon Metni Char"/>
    <w:basedOn w:val="VarsaylanParagrafYazTipi"/>
    <w:uiPriority w:val="99"/>
    <w:semiHidden/>
    <w:rsid w:val="00787B5D"/>
    <w:rPr>
      <w:rFonts w:ascii="Tahoma" w:eastAsia="Times New Roman" w:hAnsi="Tahoma" w:cs="Tahoma"/>
      <w:sz w:val="16"/>
      <w:szCs w:val="16"/>
      <w:lang w:eastAsia="tr-TR"/>
    </w:rPr>
  </w:style>
  <w:style w:type="character" w:customStyle="1" w:styleId="stBilgiChar">
    <w:name w:val="Üst Bilgi Char"/>
    <w:basedOn w:val="VarsaylanParagrafYazTipi"/>
    <w:link w:val="stBilgi"/>
    <w:uiPriority w:val="99"/>
    <w:rsid w:val="00787B5D"/>
    <w:rPr>
      <w:rFonts w:ascii="Turkish Helvetica" w:eastAsia="Times New Roman" w:hAnsi="Turkish Helvetica" w:cs="Times New Roman"/>
      <w:sz w:val="20"/>
      <w:szCs w:val="20"/>
      <w:lang w:eastAsia="tr-TR"/>
    </w:rPr>
  </w:style>
  <w:style w:type="paragraph" w:styleId="stBilgi">
    <w:name w:val="header"/>
    <w:basedOn w:val="Normal"/>
    <w:link w:val="stBilgiChar"/>
    <w:uiPriority w:val="99"/>
    <w:unhideWhenUsed/>
    <w:rsid w:val="00787B5D"/>
    <w:pPr>
      <w:tabs>
        <w:tab w:val="center" w:pos="4536"/>
        <w:tab w:val="right" w:pos="9072"/>
      </w:tabs>
    </w:pPr>
  </w:style>
  <w:style w:type="paragraph" w:styleId="AltBilgi">
    <w:name w:val="footer"/>
    <w:basedOn w:val="Normal"/>
    <w:link w:val="AltBilgiChar"/>
    <w:uiPriority w:val="99"/>
    <w:unhideWhenUsed/>
    <w:rsid w:val="00787B5D"/>
    <w:pPr>
      <w:tabs>
        <w:tab w:val="center" w:pos="4536"/>
        <w:tab w:val="right" w:pos="9072"/>
      </w:tabs>
    </w:pPr>
  </w:style>
  <w:style w:type="character" w:customStyle="1" w:styleId="AltBilgiChar">
    <w:name w:val="Alt Bilgi Char"/>
    <w:basedOn w:val="VarsaylanParagrafYazTipi"/>
    <w:link w:val="AltBilgi"/>
    <w:uiPriority w:val="99"/>
    <w:rsid w:val="00787B5D"/>
    <w:rPr>
      <w:rFonts w:ascii="Turkish Helvetica" w:eastAsia="Times New Roman" w:hAnsi="Turkish Helvetica" w:cs="Times New Roman"/>
      <w:sz w:val="20"/>
      <w:szCs w:val="20"/>
      <w:lang w:eastAsia="tr-TR"/>
    </w:rPr>
  </w:style>
  <w:style w:type="character" w:styleId="Vurgu">
    <w:name w:val="Emphasis"/>
    <w:basedOn w:val="VarsaylanParagrafYazTipi"/>
    <w:qFormat/>
    <w:rsid w:val="00787B5D"/>
    <w:rPr>
      <w:i/>
      <w:iCs/>
    </w:rPr>
  </w:style>
  <w:style w:type="paragraph" w:styleId="ListeParagraf">
    <w:name w:val="List Paragraph"/>
    <w:basedOn w:val="Normal"/>
    <w:uiPriority w:val="34"/>
    <w:qFormat/>
    <w:rsid w:val="00787B5D"/>
    <w:pPr>
      <w:ind w:left="720"/>
      <w:contextualSpacing/>
    </w:pPr>
  </w:style>
  <w:style w:type="paragraph" w:styleId="GvdeMetniGirintisi">
    <w:name w:val="Body Text Indent"/>
    <w:basedOn w:val="Normal"/>
    <w:link w:val="GvdeMetniGirintisiChar1"/>
    <w:semiHidden/>
    <w:rsid w:val="00787B5D"/>
    <w:pPr>
      <w:autoSpaceDE w:val="0"/>
      <w:autoSpaceDN w:val="0"/>
      <w:adjustRightInd w:val="0"/>
      <w:spacing w:line="360" w:lineRule="auto"/>
      <w:ind w:firstLine="540"/>
      <w:jc w:val="both"/>
    </w:pPr>
    <w:rPr>
      <w:rFonts w:ascii="Times New Roman" w:hAnsi="Times New Roman"/>
      <w:sz w:val="24"/>
      <w:szCs w:val="24"/>
    </w:rPr>
  </w:style>
  <w:style w:type="character" w:customStyle="1" w:styleId="GvdeMetniGirintisiChar1">
    <w:name w:val="Gövde Metni Girintisi Char1"/>
    <w:basedOn w:val="VarsaylanParagrafYazTipi"/>
    <w:link w:val="GvdeMetniGirintisi"/>
    <w:semiHidden/>
    <w:rsid w:val="00787B5D"/>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semiHidden/>
    <w:rsid w:val="00787B5D"/>
    <w:rPr>
      <w:rFonts w:ascii="Turkish Helvetica" w:eastAsia="Times New Roman" w:hAnsi="Turkish Helvetica" w:cs="Times New Roman"/>
      <w:sz w:val="20"/>
      <w:szCs w:val="20"/>
      <w:lang w:eastAsia="tr-TR"/>
    </w:rPr>
  </w:style>
  <w:style w:type="character" w:customStyle="1" w:styleId="grame">
    <w:name w:val="grame"/>
    <w:basedOn w:val="VarsaylanParagrafYazTipi"/>
    <w:rsid w:val="00787B5D"/>
  </w:style>
  <w:style w:type="character" w:customStyle="1" w:styleId="spelle">
    <w:name w:val="spelle"/>
    <w:basedOn w:val="VarsaylanParagrafYazTipi"/>
    <w:rsid w:val="00787B5D"/>
  </w:style>
  <w:style w:type="character" w:customStyle="1" w:styleId="GvdeMetniGirintisi2Char">
    <w:name w:val="Gövde Metni Girintisi 2 Char"/>
    <w:basedOn w:val="VarsaylanParagrafYazTipi"/>
    <w:link w:val="GvdeMetniGirintisi2"/>
    <w:semiHidden/>
    <w:rsid w:val="00787B5D"/>
    <w:rPr>
      <w:rFonts w:ascii="Times New Roman" w:eastAsia="Calibri" w:hAnsi="Times New Roman" w:cs="Times New Roman"/>
      <w:color w:val="0000FF"/>
      <w:sz w:val="24"/>
      <w:szCs w:val="24"/>
    </w:rPr>
  </w:style>
  <w:style w:type="paragraph" w:styleId="GvdeMetniGirintisi2">
    <w:name w:val="Body Text Indent 2"/>
    <w:basedOn w:val="Normal"/>
    <w:link w:val="GvdeMetniGirintisi2Char"/>
    <w:semiHidden/>
    <w:rsid w:val="00787B5D"/>
    <w:pPr>
      <w:autoSpaceDE w:val="0"/>
      <w:autoSpaceDN w:val="0"/>
      <w:adjustRightInd w:val="0"/>
      <w:spacing w:line="360" w:lineRule="auto"/>
      <w:ind w:firstLine="550"/>
      <w:jc w:val="both"/>
    </w:pPr>
    <w:rPr>
      <w:rFonts w:ascii="Times New Roman" w:eastAsia="Calibri" w:hAnsi="Times New Roman"/>
      <w:color w:val="0000FF"/>
      <w:sz w:val="24"/>
      <w:szCs w:val="24"/>
      <w:lang w:eastAsia="en-US"/>
    </w:rPr>
  </w:style>
  <w:style w:type="paragraph" w:styleId="GvdeMetni">
    <w:name w:val="Body Text"/>
    <w:basedOn w:val="Normal"/>
    <w:link w:val="GvdeMetniChar"/>
    <w:semiHidden/>
    <w:rsid w:val="00787B5D"/>
    <w:pPr>
      <w:tabs>
        <w:tab w:val="left" w:pos="540"/>
      </w:tabs>
      <w:autoSpaceDE w:val="0"/>
      <w:autoSpaceDN w:val="0"/>
      <w:adjustRightInd w:val="0"/>
      <w:spacing w:line="360" w:lineRule="auto"/>
      <w:jc w:val="both"/>
    </w:pPr>
    <w:rPr>
      <w:rFonts w:ascii="Times New Roman" w:eastAsia="Calibri" w:hAnsi="Times New Roman"/>
      <w:color w:val="0000FF"/>
      <w:sz w:val="24"/>
      <w:szCs w:val="24"/>
      <w:lang w:eastAsia="en-US"/>
    </w:rPr>
  </w:style>
  <w:style w:type="character" w:customStyle="1" w:styleId="GvdeMetniChar">
    <w:name w:val="Gövde Metni Char"/>
    <w:basedOn w:val="VarsaylanParagrafYazTipi"/>
    <w:link w:val="GvdeMetni"/>
    <w:semiHidden/>
    <w:rsid w:val="00787B5D"/>
    <w:rPr>
      <w:rFonts w:ascii="Times New Roman" w:eastAsia="Calibri" w:hAnsi="Times New Roman" w:cs="Times New Roman"/>
      <w:color w:val="0000FF"/>
      <w:sz w:val="24"/>
      <w:szCs w:val="24"/>
    </w:rPr>
  </w:style>
  <w:style w:type="character" w:customStyle="1" w:styleId="GvdeMetniGirintisi3Char">
    <w:name w:val="Gövde Metni Girintisi 3 Char"/>
    <w:basedOn w:val="VarsaylanParagrafYazTipi"/>
    <w:link w:val="GvdeMetniGirintisi3"/>
    <w:semiHidden/>
    <w:rsid w:val="00787B5D"/>
    <w:rPr>
      <w:rFonts w:ascii="Times New Roman" w:eastAsia="Calibri" w:hAnsi="Times New Roman" w:cs="Times New Roman"/>
      <w:color w:val="000000"/>
      <w:sz w:val="24"/>
      <w:szCs w:val="24"/>
    </w:rPr>
  </w:style>
  <w:style w:type="paragraph" w:styleId="GvdeMetniGirintisi3">
    <w:name w:val="Body Text Indent 3"/>
    <w:basedOn w:val="Normal"/>
    <w:link w:val="GvdeMetniGirintisi3Char"/>
    <w:semiHidden/>
    <w:rsid w:val="00787B5D"/>
    <w:pPr>
      <w:autoSpaceDE w:val="0"/>
      <w:autoSpaceDN w:val="0"/>
      <w:adjustRightInd w:val="0"/>
      <w:spacing w:line="360" w:lineRule="auto"/>
      <w:ind w:firstLine="540"/>
      <w:jc w:val="both"/>
    </w:pPr>
    <w:rPr>
      <w:rFonts w:ascii="Times New Roman" w:eastAsia="Calibri" w:hAnsi="Times New Roman"/>
      <w:color w:val="000000"/>
      <w:sz w:val="24"/>
      <w:szCs w:val="24"/>
      <w:lang w:eastAsia="en-US"/>
    </w:rPr>
  </w:style>
  <w:style w:type="paragraph" w:styleId="T1">
    <w:name w:val="toc 1"/>
    <w:basedOn w:val="Normal"/>
    <w:next w:val="Normal"/>
    <w:autoRedefine/>
    <w:uiPriority w:val="39"/>
    <w:qFormat/>
    <w:rsid w:val="00787B5D"/>
    <w:pPr>
      <w:spacing w:line="480" w:lineRule="auto"/>
    </w:pPr>
    <w:rPr>
      <w:rFonts w:ascii="Times New Roman" w:hAnsi="Times New Roman"/>
      <w:sz w:val="24"/>
      <w:szCs w:val="24"/>
    </w:rPr>
  </w:style>
  <w:style w:type="character" w:styleId="Kpr">
    <w:name w:val="Hyperlink"/>
    <w:basedOn w:val="VarsaylanParagrafYazTipi"/>
    <w:rsid w:val="00787B5D"/>
    <w:rPr>
      <w:color w:val="0000FF"/>
      <w:u w:val="single"/>
    </w:rPr>
  </w:style>
  <w:style w:type="paragraph" w:customStyle="1" w:styleId="ListeParagraf1">
    <w:name w:val="Liste Paragraf1"/>
    <w:basedOn w:val="Normal"/>
    <w:qFormat/>
    <w:rsid w:val="00787B5D"/>
    <w:pPr>
      <w:widowControl w:val="0"/>
      <w:ind w:left="708"/>
      <w:jc w:val="both"/>
    </w:pPr>
    <w:rPr>
      <w:rFonts w:ascii="Times New Roman" w:hAnsi="Times New Roman"/>
      <w:sz w:val="24"/>
      <w:szCs w:val="24"/>
      <w:lang w:eastAsia="en-US"/>
    </w:rPr>
  </w:style>
  <w:style w:type="paragraph" w:customStyle="1" w:styleId="a">
    <w:name w:val="a."/>
    <w:basedOn w:val="Normal"/>
    <w:rsid w:val="00787B5D"/>
    <w:pPr>
      <w:widowControl w:val="0"/>
      <w:ind w:left="1440" w:hanging="360"/>
      <w:jc w:val="both"/>
    </w:pPr>
    <w:rPr>
      <w:rFonts w:ascii="Times New Roman" w:hAnsi="Times New Roman"/>
      <w:sz w:val="24"/>
      <w:szCs w:val="24"/>
      <w:lang w:eastAsia="en-US"/>
    </w:rPr>
  </w:style>
  <w:style w:type="character" w:customStyle="1" w:styleId="normalmetin1">
    <w:name w:val="normalmetin1"/>
    <w:basedOn w:val="VarsaylanParagrafYazTipi"/>
    <w:rsid w:val="00787B5D"/>
  </w:style>
  <w:style w:type="character" w:customStyle="1" w:styleId="vurgulink">
    <w:name w:val="vurgulink"/>
    <w:basedOn w:val="VarsaylanParagrafYazTipi"/>
    <w:rsid w:val="00787B5D"/>
  </w:style>
  <w:style w:type="paragraph" w:customStyle="1" w:styleId="normalmetin">
    <w:name w:val="normalmetin"/>
    <w:basedOn w:val="Normal"/>
    <w:rsid w:val="00787B5D"/>
    <w:pPr>
      <w:spacing w:before="100" w:beforeAutospacing="1" w:after="100" w:afterAutospacing="1"/>
    </w:pPr>
    <w:rPr>
      <w:rFonts w:ascii="Times New Roman" w:hAnsi="Times New Roman"/>
      <w:sz w:val="24"/>
      <w:szCs w:val="24"/>
    </w:rPr>
  </w:style>
  <w:style w:type="paragraph" w:styleId="KonuBal">
    <w:name w:val="Title"/>
    <w:basedOn w:val="Normal"/>
    <w:link w:val="KonuBalChar"/>
    <w:qFormat/>
    <w:rsid w:val="00787B5D"/>
    <w:pPr>
      <w:jc w:val="center"/>
    </w:pPr>
    <w:rPr>
      <w:rFonts w:ascii="Times New Roman" w:hAnsi="Times New Roman"/>
      <w:b/>
      <w:bCs/>
      <w:sz w:val="28"/>
      <w:szCs w:val="24"/>
    </w:rPr>
  </w:style>
  <w:style w:type="character" w:customStyle="1" w:styleId="KonuBalChar">
    <w:name w:val="Konu Başlığı Char"/>
    <w:basedOn w:val="VarsaylanParagrafYazTipi"/>
    <w:link w:val="KonuBal"/>
    <w:rsid w:val="00787B5D"/>
    <w:rPr>
      <w:rFonts w:ascii="Times New Roman" w:eastAsia="Times New Roman" w:hAnsi="Times New Roman" w:cs="Times New Roman"/>
      <w:b/>
      <w:bCs/>
      <w:sz w:val="28"/>
      <w:szCs w:val="24"/>
      <w:lang w:eastAsia="tr-TR"/>
    </w:rPr>
  </w:style>
  <w:style w:type="paragraph" w:customStyle="1" w:styleId="Bullet1">
    <w:name w:val="Bullet1"/>
    <w:basedOn w:val="GvdeMetni"/>
    <w:rsid w:val="00787B5D"/>
    <w:pPr>
      <w:widowControl w:val="0"/>
      <w:tabs>
        <w:tab w:val="clear" w:pos="540"/>
      </w:tabs>
      <w:autoSpaceDE/>
      <w:autoSpaceDN/>
      <w:adjustRightInd/>
      <w:spacing w:line="240" w:lineRule="auto"/>
      <w:ind w:left="870" w:hanging="435"/>
    </w:pPr>
    <w:rPr>
      <w:rFonts w:eastAsia="Times New Roman"/>
      <w:color w:val="auto"/>
    </w:rPr>
  </w:style>
  <w:style w:type="character" w:styleId="Gl">
    <w:name w:val="Strong"/>
    <w:basedOn w:val="VarsaylanParagrafYazTipi"/>
    <w:qFormat/>
    <w:rsid w:val="00787B5D"/>
    <w:rPr>
      <w:b/>
      <w:bCs/>
    </w:rPr>
  </w:style>
  <w:style w:type="character" w:styleId="SayfaNumaras">
    <w:name w:val="page number"/>
    <w:basedOn w:val="VarsaylanParagrafYazTipi"/>
    <w:rsid w:val="00787B5D"/>
  </w:style>
  <w:style w:type="character" w:customStyle="1" w:styleId="GvdeMetni2Char">
    <w:name w:val="Gövde Metni 2 Char"/>
    <w:basedOn w:val="VarsaylanParagrafYazTipi"/>
    <w:link w:val="GvdeMetni2"/>
    <w:semiHidden/>
    <w:rsid w:val="00787B5D"/>
    <w:rPr>
      <w:rFonts w:ascii="Times New Roman" w:eastAsia="Times New Roman" w:hAnsi="Times New Roman" w:cs="Times New Roman"/>
      <w:color w:val="000000"/>
      <w:sz w:val="24"/>
      <w:szCs w:val="24"/>
      <w:lang w:eastAsia="tr-TR"/>
    </w:rPr>
  </w:style>
  <w:style w:type="paragraph" w:styleId="GvdeMetni2">
    <w:name w:val="Body Text 2"/>
    <w:basedOn w:val="Normal"/>
    <w:link w:val="GvdeMetni2Char"/>
    <w:semiHidden/>
    <w:rsid w:val="00787B5D"/>
    <w:pPr>
      <w:spacing w:line="360" w:lineRule="auto"/>
    </w:pPr>
    <w:rPr>
      <w:rFonts w:ascii="Times New Roman" w:hAnsi="Times New Roman"/>
      <w:color w:val="000000"/>
      <w:sz w:val="24"/>
      <w:szCs w:val="24"/>
    </w:rPr>
  </w:style>
  <w:style w:type="paragraph" w:customStyle="1" w:styleId="Default">
    <w:name w:val="Default"/>
    <w:rsid w:val="00787B5D"/>
    <w:pPr>
      <w:autoSpaceDE w:val="0"/>
      <w:autoSpaceDN w:val="0"/>
      <w:adjustRightInd w:val="0"/>
    </w:pPr>
    <w:rPr>
      <w:rFonts w:ascii="Times New Roman" w:eastAsia="Times New Roman" w:hAnsi="Times New Roman"/>
      <w:color w:val="000000"/>
      <w:sz w:val="24"/>
      <w:szCs w:val="24"/>
    </w:rPr>
  </w:style>
  <w:style w:type="paragraph" w:customStyle="1" w:styleId="girinti">
    <w:name w:val="girinti"/>
    <w:basedOn w:val="Normal"/>
    <w:rsid w:val="00787B5D"/>
    <w:pPr>
      <w:spacing w:before="100" w:beforeAutospacing="1" w:after="100" w:afterAutospacing="1"/>
    </w:pPr>
    <w:rPr>
      <w:rFonts w:ascii="Times New Roman" w:hAnsi="Times New Roman"/>
      <w:sz w:val="24"/>
      <w:szCs w:val="24"/>
    </w:rPr>
  </w:style>
  <w:style w:type="paragraph" w:customStyle="1" w:styleId="Style1">
    <w:name w:val="Style1"/>
    <w:basedOn w:val="Normal"/>
    <w:rsid w:val="00787B5D"/>
    <w:pPr>
      <w:spacing w:line="360" w:lineRule="auto"/>
      <w:jc w:val="both"/>
    </w:pPr>
    <w:rPr>
      <w:rFonts w:ascii="Times New Roman" w:hAnsi="Times New Roman"/>
      <w:sz w:val="24"/>
      <w:szCs w:val="24"/>
      <w:lang w:val="en-GB" w:eastAsia="en-US"/>
    </w:rPr>
  </w:style>
  <w:style w:type="paragraph" w:customStyle="1" w:styleId="bir">
    <w:name w:val="bir"/>
    <w:basedOn w:val="Balk1"/>
    <w:next w:val="Normal"/>
    <w:rsid w:val="00787B5D"/>
    <w:pPr>
      <w:ind w:left="0"/>
    </w:pPr>
    <w:rPr>
      <w:rFonts w:ascii="Times New Roman" w:hAnsi="Times New Roman"/>
      <w:b/>
      <w:bCs/>
    </w:rPr>
  </w:style>
  <w:style w:type="paragraph" w:customStyle="1" w:styleId="iki">
    <w:name w:val="iki"/>
    <w:basedOn w:val="Normal"/>
    <w:rsid w:val="00787B5D"/>
    <w:pPr>
      <w:tabs>
        <w:tab w:val="left" w:pos="284"/>
      </w:tabs>
      <w:spacing w:line="360" w:lineRule="auto"/>
      <w:jc w:val="both"/>
    </w:pPr>
    <w:rPr>
      <w:rFonts w:ascii="Times New Roman" w:hAnsi="Times New Roman"/>
      <w:b/>
      <w:sz w:val="24"/>
      <w:szCs w:val="24"/>
    </w:rPr>
  </w:style>
  <w:style w:type="paragraph" w:customStyle="1" w:styleId="a0">
    <w:name w:val="üç"/>
    <w:basedOn w:val="Normal"/>
    <w:rsid w:val="00787B5D"/>
    <w:pPr>
      <w:spacing w:line="360" w:lineRule="auto"/>
      <w:jc w:val="both"/>
    </w:pPr>
    <w:rPr>
      <w:rFonts w:ascii="Times New Roman" w:hAnsi="Times New Roman"/>
      <w:b/>
      <w:sz w:val="24"/>
      <w:szCs w:val="24"/>
    </w:rPr>
  </w:style>
  <w:style w:type="paragraph" w:customStyle="1" w:styleId="drt">
    <w:name w:val="dört"/>
    <w:basedOn w:val="Normal"/>
    <w:rsid w:val="00787B5D"/>
    <w:pPr>
      <w:spacing w:line="360" w:lineRule="auto"/>
      <w:jc w:val="both"/>
    </w:pPr>
    <w:rPr>
      <w:rFonts w:ascii="Times New Roman" w:hAnsi="Times New Roman"/>
      <w:b/>
      <w:sz w:val="24"/>
      <w:szCs w:val="24"/>
    </w:rPr>
  </w:style>
  <w:style w:type="paragraph" w:styleId="T2">
    <w:name w:val="toc 2"/>
    <w:basedOn w:val="Normal"/>
    <w:next w:val="Normal"/>
    <w:autoRedefine/>
    <w:uiPriority w:val="39"/>
    <w:qFormat/>
    <w:rsid w:val="00787B5D"/>
    <w:pPr>
      <w:ind w:left="200"/>
    </w:pPr>
  </w:style>
  <w:style w:type="paragraph" w:styleId="T3">
    <w:name w:val="toc 3"/>
    <w:basedOn w:val="Normal"/>
    <w:next w:val="Normal"/>
    <w:autoRedefine/>
    <w:uiPriority w:val="39"/>
    <w:qFormat/>
    <w:rsid w:val="00787B5D"/>
    <w:pPr>
      <w:ind w:left="400"/>
    </w:pPr>
  </w:style>
  <w:style w:type="paragraph" w:styleId="T4">
    <w:name w:val="toc 4"/>
    <w:basedOn w:val="Normal"/>
    <w:next w:val="Normal"/>
    <w:autoRedefine/>
    <w:uiPriority w:val="39"/>
    <w:rsid w:val="00787B5D"/>
    <w:pPr>
      <w:ind w:left="600"/>
    </w:pPr>
  </w:style>
  <w:style w:type="paragraph" w:customStyle="1" w:styleId="tablo">
    <w:name w:val="tablo"/>
    <w:basedOn w:val="Normal"/>
    <w:rsid w:val="00787B5D"/>
    <w:pPr>
      <w:spacing w:line="360" w:lineRule="auto"/>
      <w:jc w:val="both"/>
    </w:pPr>
    <w:rPr>
      <w:rFonts w:ascii="Times New Roman" w:hAnsi="Times New Roman"/>
      <w:bCs/>
      <w:sz w:val="24"/>
      <w:szCs w:val="24"/>
    </w:rPr>
  </w:style>
  <w:style w:type="paragraph" w:customStyle="1" w:styleId="sekil">
    <w:name w:val="sekil"/>
    <w:basedOn w:val="Normal"/>
    <w:rsid w:val="00787B5D"/>
    <w:pPr>
      <w:spacing w:line="360" w:lineRule="auto"/>
      <w:jc w:val="center"/>
    </w:pPr>
    <w:rPr>
      <w:rFonts w:ascii="Times New Roman" w:hAnsi="Times New Roman"/>
      <w:sz w:val="24"/>
      <w:szCs w:val="24"/>
    </w:rPr>
  </w:style>
  <w:style w:type="paragraph" w:styleId="ekillerTablosu">
    <w:name w:val="table of figures"/>
    <w:basedOn w:val="Normal"/>
    <w:next w:val="Normal"/>
    <w:semiHidden/>
    <w:rsid w:val="00787B5D"/>
  </w:style>
  <w:style w:type="paragraph" w:styleId="ResimYazs">
    <w:name w:val="caption"/>
    <w:basedOn w:val="Normal"/>
    <w:next w:val="Normal"/>
    <w:qFormat/>
    <w:rsid w:val="00787B5D"/>
    <w:pPr>
      <w:jc w:val="center"/>
    </w:pPr>
    <w:rPr>
      <w:rFonts w:ascii="Times New Roman" w:hAnsi="Times New Roman"/>
      <w:b/>
      <w:bCs/>
      <w:sz w:val="28"/>
      <w:szCs w:val="32"/>
    </w:rPr>
  </w:style>
  <w:style w:type="paragraph" w:styleId="TBal">
    <w:name w:val="TOC Heading"/>
    <w:basedOn w:val="Balk1"/>
    <w:next w:val="Normal"/>
    <w:uiPriority w:val="39"/>
    <w:qFormat/>
    <w:rsid w:val="00787B5D"/>
    <w:pPr>
      <w:spacing w:before="240" w:after="60"/>
      <w:ind w:left="0"/>
      <w:jc w:val="left"/>
      <w:outlineLvl w:val="9"/>
    </w:pPr>
    <w:rPr>
      <w:rFonts w:ascii="Cambria" w:hAnsi="Cambria"/>
      <w:b/>
      <w:bCs/>
      <w:kern w:val="32"/>
      <w:sz w:val="32"/>
      <w:szCs w:val="32"/>
    </w:rPr>
  </w:style>
  <w:style w:type="character" w:styleId="KitapBal">
    <w:name w:val="Book Title"/>
    <w:basedOn w:val="VarsaylanParagrafYazTipi"/>
    <w:uiPriority w:val="33"/>
    <w:qFormat/>
    <w:rsid w:val="00787B5D"/>
    <w:rPr>
      <w:b/>
      <w:bCs/>
      <w:smallCaps/>
      <w:spacing w:val="5"/>
    </w:rPr>
  </w:style>
  <w:style w:type="character" w:customStyle="1" w:styleId="tturuncukalin1">
    <w:name w:val="t_turuncu_kalin1"/>
    <w:basedOn w:val="VarsaylanParagrafYazTipi"/>
    <w:rsid w:val="00787B5D"/>
    <w:rPr>
      <w:rFonts w:ascii="Arial" w:hAnsi="Arial" w:cs="Arial" w:hint="default"/>
      <w:b/>
      <w:bCs/>
      <w:color w:val="FF6600"/>
      <w:sz w:val="13"/>
      <w:szCs w:val="13"/>
    </w:rPr>
  </w:style>
  <w:style w:type="character" w:customStyle="1" w:styleId="databold1">
    <w:name w:val="data_bold1"/>
    <w:basedOn w:val="VarsaylanParagrafYazTipi"/>
    <w:rsid w:val="00787B5D"/>
    <w:rPr>
      <w:b/>
      <w:bCs/>
    </w:rPr>
  </w:style>
  <w:style w:type="paragraph" w:customStyle="1" w:styleId="title1">
    <w:name w:val="title1"/>
    <w:basedOn w:val="Normal"/>
    <w:rsid w:val="00E50815"/>
    <w:pPr>
      <w:spacing w:before="100" w:beforeAutospacing="1" w:after="100" w:afterAutospacing="1"/>
    </w:pPr>
    <w:rPr>
      <w:rFonts w:ascii="Times New Roman" w:hAnsi="Times New Roman"/>
      <w:sz w:val="24"/>
      <w:szCs w:val="24"/>
    </w:rPr>
  </w:style>
  <w:style w:type="character" w:customStyle="1" w:styleId="title2">
    <w:name w:val="title2"/>
    <w:basedOn w:val="VarsaylanParagrafYazTipi"/>
    <w:rsid w:val="00E50815"/>
  </w:style>
  <w:style w:type="table" w:styleId="TabloKlavuzu">
    <w:name w:val="Table Grid"/>
    <w:basedOn w:val="NormalTablo"/>
    <w:uiPriority w:val="59"/>
    <w:rsid w:val="009A5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Keep">
    <w:name w:val="Body Text Keep"/>
    <w:basedOn w:val="Normal"/>
    <w:autoRedefine/>
    <w:rsid w:val="008826D8"/>
    <w:pPr>
      <w:widowControl w:val="0"/>
      <w:ind w:right="45"/>
      <w:jc w:val="both"/>
    </w:pPr>
    <w:rPr>
      <w:rFonts w:ascii="Times New Roman" w:eastAsia="MS Mincho" w:hAnsi="Times New Roman"/>
      <w:sz w:val="24"/>
      <w:szCs w:val="18"/>
      <w:lang w:eastAsia="en-US"/>
    </w:rPr>
  </w:style>
  <w:style w:type="paragraph" w:customStyle="1" w:styleId="kod">
    <w:name w:val="kod"/>
    <w:basedOn w:val="Normal"/>
    <w:autoRedefine/>
    <w:qFormat/>
    <w:rsid w:val="008826D8"/>
    <w:pPr>
      <w:pBdr>
        <w:top w:val="single" w:sz="4" w:space="1" w:color="auto"/>
        <w:left w:val="single" w:sz="4" w:space="4" w:color="auto"/>
        <w:bottom w:val="single" w:sz="4" w:space="1" w:color="auto"/>
        <w:right w:val="single" w:sz="4" w:space="4" w:color="auto"/>
      </w:pBdr>
      <w:ind w:left="567"/>
      <w:jc w:val="both"/>
    </w:pPr>
    <w:rPr>
      <w:rFonts w:ascii="Times New Roman" w:eastAsia="MS Mincho" w:hAnsi="Times New Roman"/>
    </w:rPr>
  </w:style>
  <w:style w:type="paragraph" w:customStyle="1" w:styleId="NumItem">
    <w:name w:val="NumItem"/>
    <w:basedOn w:val="Normal"/>
    <w:autoRedefine/>
    <w:rsid w:val="00492576"/>
    <w:pPr>
      <w:numPr>
        <w:numId w:val="10"/>
      </w:numPr>
      <w:tabs>
        <w:tab w:val="clear" w:pos="360"/>
      </w:tabs>
      <w:ind w:left="567" w:firstLine="0"/>
      <w:jc w:val="both"/>
    </w:pPr>
    <w:rPr>
      <w:rFonts w:ascii="Times New Roman" w:eastAsia="MS Mincho" w:hAnsi="Times New Roman"/>
      <w:sz w:val="24"/>
      <w:szCs w:val="18"/>
      <w:lang w:eastAsia="en-US"/>
    </w:rPr>
  </w:style>
  <w:style w:type="paragraph" w:customStyle="1" w:styleId="Reference">
    <w:name w:val="Reference"/>
    <w:basedOn w:val="Normal"/>
    <w:autoRedefine/>
    <w:rsid w:val="008826D8"/>
    <w:pPr>
      <w:numPr>
        <w:numId w:val="11"/>
      </w:numPr>
      <w:jc w:val="both"/>
    </w:pPr>
    <w:rPr>
      <w:rFonts w:ascii="Times New Roman" w:eastAsia="MS Mincho" w:hAnsi="Times New Roman"/>
      <w:sz w:val="24"/>
      <w:szCs w:val="18"/>
      <w:lang w:eastAsia="en-US"/>
    </w:rPr>
  </w:style>
  <w:style w:type="character" w:styleId="zlenenKpr">
    <w:name w:val="FollowedHyperlink"/>
    <w:basedOn w:val="VarsaylanParagrafYazTipi"/>
    <w:uiPriority w:val="99"/>
    <w:semiHidden/>
    <w:unhideWhenUsed/>
    <w:rsid w:val="00FE59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01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tu.edu.tr/bilgisayar-bilgisayargrafiklerilaboratuari" TargetMode="External"/><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www.ktu.edu.tr/bilgisayar-bilgisayargrafiklerilaboratuari" TargetMode="Externa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datokmak@ktu.edu.tr"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hyperlink" Target="http://www.autodesk.com/education"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F77ED-56B9-43F1-986C-BE5C111DC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8</Pages>
  <Words>1834</Words>
  <Characters>10455</Characters>
  <Application>Microsoft Office Word</Application>
  <DocSecurity>0</DocSecurity>
  <Lines>87</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ÇAKIR</dc:creator>
  <cp:lastModifiedBy>SEDA TOKMAK</cp:lastModifiedBy>
  <cp:revision>63</cp:revision>
  <cp:lastPrinted>2015-10-05T11:59:00Z</cp:lastPrinted>
  <dcterms:created xsi:type="dcterms:W3CDTF">2011-10-27T09:45:00Z</dcterms:created>
  <dcterms:modified xsi:type="dcterms:W3CDTF">2020-09-30T07:19:00Z</dcterms:modified>
</cp:coreProperties>
</file>