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5599"/>
        <w:gridCol w:w="1754"/>
      </w:tblGrid>
      <w:tr w:rsidR="00114399" w:rsidRPr="005131A8" w14:paraId="20B486AE" w14:textId="77777777" w:rsidTr="00A05FCD">
        <w:trPr>
          <w:trHeight w:val="1589"/>
          <w:jc w:val="center"/>
        </w:trPr>
        <w:tc>
          <w:tcPr>
            <w:tcW w:w="1658" w:type="dxa"/>
            <w:vAlign w:val="center"/>
          </w:tcPr>
          <w:p w14:paraId="76CA3ED9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1A8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2A7D8D7" wp14:editId="5C36A55E">
                  <wp:extent cx="916098" cy="920010"/>
                  <wp:effectExtent l="0" t="0" r="0" b="0"/>
                  <wp:docPr id="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98" cy="92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47DA0F01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KARADENİZ TEKNİK ÜNİVERSİTESİ</w:t>
            </w:r>
          </w:p>
          <w:p w14:paraId="137E8317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BİLGİSAYAR MÜHENDİSLİĞİ BÖLÜMÜ</w:t>
            </w:r>
          </w:p>
          <w:p w14:paraId="7777C824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BİLGİSAYAR GRAFİKLERİ LABORATUARI</w:t>
            </w:r>
          </w:p>
        </w:tc>
        <w:tc>
          <w:tcPr>
            <w:tcW w:w="1754" w:type="dxa"/>
            <w:vAlign w:val="center"/>
          </w:tcPr>
          <w:p w14:paraId="49461586" w14:textId="77777777" w:rsidR="00114399" w:rsidRPr="005131A8" w:rsidRDefault="00114399" w:rsidP="00A05F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1A8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772EB41" wp14:editId="4EB7E9DD">
                  <wp:extent cx="944245" cy="948690"/>
                  <wp:effectExtent l="0" t="0" r="8255" b="3810"/>
                  <wp:docPr id="237" name="Picture 0" descr="ktulogot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tulogot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F8240" w14:textId="77777777" w:rsidR="00114399" w:rsidRPr="005131A8" w:rsidRDefault="00114399" w:rsidP="00114399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A549E34" w14:textId="77777777" w:rsidR="00114399" w:rsidRPr="005131A8" w:rsidRDefault="00114399" w:rsidP="00114399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B45F946" w14:textId="77777777" w:rsidR="00114399" w:rsidRPr="005131A8" w:rsidRDefault="00114399" w:rsidP="00114399">
      <w:pPr>
        <w:jc w:val="center"/>
        <w:rPr>
          <w:rFonts w:ascii="Times New Roman" w:hAnsi="Times New Roman"/>
          <w:b/>
          <w:sz w:val="32"/>
          <w:szCs w:val="32"/>
        </w:rPr>
      </w:pPr>
      <w:r w:rsidRPr="005131A8">
        <w:rPr>
          <w:rFonts w:ascii="Times New Roman" w:hAnsi="Times New Roman"/>
          <w:b/>
          <w:sz w:val="32"/>
          <w:szCs w:val="32"/>
        </w:rPr>
        <w:t xml:space="preserve">DirectX </w:t>
      </w:r>
      <w:r>
        <w:rPr>
          <w:rFonts w:ascii="Times New Roman" w:hAnsi="Times New Roman"/>
          <w:b/>
          <w:sz w:val="32"/>
          <w:szCs w:val="32"/>
        </w:rPr>
        <w:t>ile Tank Oyunu</w:t>
      </w:r>
    </w:p>
    <w:p w14:paraId="1678B7BE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02DA82D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2998A02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31A8">
        <w:rPr>
          <w:rFonts w:ascii="Times New Roman" w:hAnsi="Times New Roman"/>
          <w:b/>
          <w:sz w:val="28"/>
          <w:szCs w:val="24"/>
        </w:rPr>
        <w:t>1. Giriş</w:t>
      </w:r>
    </w:p>
    <w:p w14:paraId="37504964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E1C52ED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54300">
        <w:rPr>
          <w:rFonts w:ascii="Times New Roman" w:hAnsi="Times New Roman"/>
          <w:sz w:val="24"/>
          <w:szCs w:val="24"/>
        </w:rPr>
        <w:t xml:space="preserve">Oyunlar, Bilgisayar </w:t>
      </w:r>
      <w:proofErr w:type="spellStart"/>
      <w:r w:rsidRPr="00C54300">
        <w:rPr>
          <w:rFonts w:ascii="Times New Roman" w:hAnsi="Times New Roman"/>
          <w:sz w:val="24"/>
          <w:szCs w:val="24"/>
        </w:rPr>
        <w:t>Grafikleri</w:t>
      </w:r>
      <w:r>
        <w:rPr>
          <w:rFonts w:ascii="Times New Roman" w:hAnsi="Times New Roman"/>
          <w:sz w:val="24"/>
          <w:szCs w:val="24"/>
        </w:rPr>
        <w:t>’</w:t>
      </w:r>
      <w:r w:rsidRPr="00C54300">
        <w:rPr>
          <w:rFonts w:ascii="Times New Roman" w:hAnsi="Times New Roman"/>
          <w:sz w:val="24"/>
          <w:szCs w:val="24"/>
        </w:rPr>
        <w:t>nin</w:t>
      </w:r>
      <w:proofErr w:type="spellEnd"/>
      <w:r w:rsidRPr="00C54300">
        <w:rPr>
          <w:rFonts w:ascii="Times New Roman" w:hAnsi="Times New Roman"/>
          <w:sz w:val="24"/>
          <w:szCs w:val="24"/>
        </w:rPr>
        <w:t xml:space="preserve"> en popüler uygulama alanlarından biridir</w:t>
      </w:r>
      <w:r>
        <w:rPr>
          <w:rFonts w:ascii="Times New Roman" w:hAnsi="Times New Roman"/>
          <w:sz w:val="24"/>
          <w:szCs w:val="24"/>
        </w:rPr>
        <w:t>.</w:t>
      </w:r>
      <w:r w:rsidRPr="00C54300">
        <w:rPr>
          <w:rFonts w:ascii="Times New Roman" w:hAnsi="Times New Roman"/>
          <w:sz w:val="24"/>
          <w:szCs w:val="24"/>
        </w:rPr>
        <w:t xml:space="preserve"> Bu deneyde DirectX 1</w:t>
      </w:r>
      <w:r>
        <w:rPr>
          <w:rFonts w:ascii="Times New Roman" w:hAnsi="Times New Roman"/>
          <w:sz w:val="24"/>
          <w:szCs w:val="24"/>
        </w:rPr>
        <w:t>2</w:t>
      </w:r>
      <w:r w:rsidRPr="00C54300">
        <w:rPr>
          <w:rFonts w:ascii="Times New Roman" w:hAnsi="Times New Roman"/>
          <w:sz w:val="24"/>
          <w:szCs w:val="24"/>
        </w:rPr>
        <w:t xml:space="preserve"> API ile basit bir </w:t>
      </w:r>
      <w:r>
        <w:rPr>
          <w:rFonts w:ascii="Times New Roman" w:hAnsi="Times New Roman"/>
          <w:sz w:val="24"/>
          <w:szCs w:val="24"/>
        </w:rPr>
        <w:t xml:space="preserve">3D </w:t>
      </w:r>
      <w:r w:rsidRPr="00C54300">
        <w:rPr>
          <w:rFonts w:ascii="Times New Roman" w:hAnsi="Times New Roman"/>
          <w:sz w:val="24"/>
          <w:szCs w:val="24"/>
        </w:rPr>
        <w:t xml:space="preserve">Tank Oyununun nasıl geliştirilebileceğinden bahsedilecektir.  </w:t>
      </w:r>
    </w:p>
    <w:p w14:paraId="3FA6208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3A60A9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2. Tank Oyunu Fonksiyonları ve Görevleri</w:t>
      </w:r>
    </w:p>
    <w:p w14:paraId="519B2523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47EC7F37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Genel olarak oyunlar 3 temel fonksiyon</w:t>
      </w:r>
      <w:r>
        <w:rPr>
          <w:rFonts w:ascii="Times New Roman" w:hAnsi="Times New Roman"/>
          <w:sz w:val="24"/>
          <w:szCs w:val="22"/>
        </w:rPr>
        <w:t>dan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oluşurlar</w:t>
      </w:r>
      <w:r w:rsidRPr="00C54300">
        <w:rPr>
          <w:rFonts w:ascii="Times New Roman" w:hAnsi="Times New Roman"/>
          <w:sz w:val="24"/>
          <w:szCs w:val="22"/>
        </w:rPr>
        <w:t>:</w:t>
      </w:r>
    </w:p>
    <w:p w14:paraId="56D9301B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5174E74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Consolas" w:eastAsia="Calibri" w:hAnsi="Consolas" w:cs="Consolas"/>
          <w:color w:val="000000"/>
          <w:sz w:val="24"/>
          <w:szCs w:val="22"/>
        </w:rPr>
        <w:tab/>
      </w:r>
      <w:r>
        <w:rPr>
          <w:rFonts w:ascii="Consolas" w:eastAsia="Calibri" w:hAnsi="Consolas" w:cs="Consolas"/>
          <w:color w:val="000000"/>
          <w:sz w:val="24"/>
          <w:szCs w:val="22"/>
        </w:rPr>
        <w:tab/>
      </w:r>
      <w:r w:rsidRPr="00C54300">
        <w:rPr>
          <w:rFonts w:ascii="Times New Roman" w:hAnsi="Times New Roman"/>
          <w:sz w:val="24"/>
          <w:szCs w:val="22"/>
        </w:rPr>
        <w:t xml:space="preserve">: Oyuncular </w:t>
      </w:r>
      <w:r>
        <w:rPr>
          <w:rFonts w:ascii="Times New Roman" w:hAnsi="Times New Roman"/>
          <w:sz w:val="24"/>
          <w:szCs w:val="22"/>
        </w:rPr>
        <w:t xml:space="preserve">ve oyun ortamı </w:t>
      </w:r>
      <w:proofErr w:type="spellStart"/>
      <w:r w:rsidRPr="00C54300">
        <w:rPr>
          <w:rFonts w:ascii="Times New Roman" w:hAnsi="Times New Roman"/>
          <w:sz w:val="24"/>
          <w:szCs w:val="22"/>
        </w:rPr>
        <w:t>bufferlara</w:t>
      </w:r>
      <w:proofErr w:type="spellEnd"/>
      <w:r>
        <w:rPr>
          <w:rFonts w:ascii="Times New Roman" w:hAnsi="Times New Roman"/>
          <w:sz w:val="24"/>
          <w:szCs w:val="22"/>
        </w:rPr>
        <w:t xml:space="preserve"> (</w:t>
      </w:r>
      <w:proofErr w:type="spellStart"/>
      <w:r w:rsidRPr="00C54300">
        <w:rPr>
          <w:rFonts w:ascii="Times New Roman" w:hAnsi="Times New Roman"/>
          <w:sz w:val="24"/>
          <w:szCs w:val="22"/>
        </w:rPr>
        <w:t>vertex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C54300">
        <w:rPr>
          <w:rFonts w:ascii="Times New Roman" w:hAnsi="Times New Roman"/>
          <w:sz w:val="24"/>
          <w:szCs w:val="22"/>
        </w:rPr>
        <w:t>index</w:t>
      </w:r>
      <w:proofErr w:type="spellEnd"/>
      <w:r>
        <w:rPr>
          <w:rFonts w:ascii="Times New Roman" w:hAnsi="Times New Roman"/>
          <w:sz w:val="24"/>
          <w:szCs w:val="22"/>
        </w:rPr>
        <w:t xml:space="preserve">, </w:t>
      </w:r>
      <w:proofErr w:type="spellStart"/>
      <w:r>
        <w:rPr>
          <w:rFonts w:ascii="Times New Roman" w:hAnsi="Times New Roman"/>
          <w:sz w:val="24"/>
          <w:szCs w:val="22"/>
        </w:rPr>
        <w:t>texture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yüklenir. </w:t>
      </w:r>
      <w:r>
        <w:rPr>
          <w:rFonts w:ascii="Times New Roman" w:hAnsi="Times New Roman"/>
          <w:sz w:val="24"/>
          <w:szCs w:val="22"/>
        </w:rPr>
        <w:t>Oyunla ilgili b</w:t>
      </w:r>
      <w:r w:rsidRPr="00C54300">
        <w:rPr>
          <w:rFonts w:ascii="Times New Roman" w:hAnsi="Times New Roman"/>
          <w:sz w:val="24"/>
          <w:szCs w:val="22"/>
        </w:rPr>
        <w:t xml:space="preserve">azı matris ve vektörler ilk değerlerine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. </w:t>
      </w:r>
    </w:p>
    <w:p w14:paraId="4A299F64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ab/>
        <w:t>: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Klavye/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>
        <w:rPr>
          <w:rFonts w:ascii="Times New Roman" w:hAnsi="Times New Roman"/>
          <w:sz w:val="24"/>
          <w:szCs w:val="22"/>
        </w:rPr>
        <w:t xml:space="preserve"> etkileşimlerine</w:t>
      </w:r>
      <w:r w:rsidRPr="00C54300">
        <w:rPr>
          <w:rFonts w:ascii="Times New Roman" w:hAnsi="Times New Roman"/>
          <w:sz w:val="24"/>
          <w:szCs w:val="22"/>
        </w:rPr>
        <w:t xml:space="preserve"> göre oyuncuların konum</w:t>
      </w:r>
      <w:r>
        <w:rPr>
          <w:rFonts w:ascii="Times New Roman" w:hAnsi="Times New Roman"/>
          <w:sz w:val="24"/>
          <w:szCs w:val="22"/>
        </w:rPr>
        <w:t>ları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güncellenir</w:t>
      </w:r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Oyuncuların birbirleriyle (veya ortamla) olan etkileşimlerine göre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örneğin b</w:t>
      </w:r>
      <w:r w:rsidRPr="00C54300">
        <w:rPr>
          <w:rFonts w:ascii="Times New Roman" w:hAnsi="Times New Roman"/>
          <w:sz w:val="24"/>
          <w:szCs w:val="22"/>
        </w:rPr>
        <w:t>irbirlerine ateş etmişlerse</w:t>
      </w:r>
      <w:r>
        <w:rPr>
          <w:rFonts w:ascii="Times New Roman" w:hAnsi="Times New Roman"/>
          <w:sz w:val="24"/>
          <w:szCs w:val="22"/>
        </w:rPr>
        <w:t xml:space="preserve"> (veya duvara yaklaşmışlarsa)</w:t>
      </w:r>
      <w:r w:rsidRPr="00C54300">
        <w:rPr>
          <w:rFonts w:ascii="Times New Roman" w:hAnsi="Times New Roman"/>
          <w:sz w:val="24"/>
          <w:szCs w:val="22"/>
        </w:rPr>
        <w:t xml:space="preserve"> isabet (kesişim) testleri yapılır</w:t>
      </w:r>
      <w:r>
        <w:rPr>
          <w:rFonts w:ascii="Times New Roman" w:hAnsi="Times New Roman"/>
          <w:sz w:val="24"/>
          <w:szCs w:val="22"/>
        </w:rPr>
        <w:t>.</w:t>
      </w:r>
      <w:r w:rsidRPr="00C54300">
        <w:rPr>
          <w:rFonts w:ascii="Times New Roman" w:hAnsi="Times New Roman"/>
          <w:sz w:val="24"/>
          <w:szCs w:val="22"/>
        </w:rPr>
        <w:t xml:space="preserve"> </w:t>
      </w:r>
    </w:p>
    <w:p w14:paraId="39D4A4B5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OnRender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ab/>
        <w:t xml:space="preserve">: Oyuncular güncel konumlarına </w:t>
      </w:r>
      <w:r w:rsidRPr="00C54300">
        <w:rPr>
          <w:rFonts w:ascii="Times New Roman" w:hAnsi="Times New Roman"/>
          <w:sz w:val="24"/>
          <w:szCs w:val="22"/>
        </w:rPr>
        <w:t>çizilir</w:t>
      </w:r>
      <w:r>
        <w:rPr>
          <w:rFonts w:ascii="Times New Roman" w:hAnsi="Times New Roman"/>
          <w:sz w:val="24"/>
          <w:szCs w:val="22"/>
        </w:rPr>
        <w:t xml:space="preserve"> veya vurulan oyuncu artık çizilmez.</w:t>
      </w:r>
    </w:p>
    <w:p w14:paraId="2DBF8461" w14:textId="77777777" w:rsidR="00114399" w:rsidRPr="00C54300" w:rsidRDefault="00114399" w:rsidP="0011439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2"/>
        </w:rPr>
      </w:pPr>
    </w:p>
    <w:p w14:paraId="274641CD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>, uygulama çalıştırıldığında ilk koşan ve bir kere k</w:t>
      </w:r>
      <w:r>
        <w:rPr>
          <w:rFonts w:ascii="Times New Roman" w:hAnsi="Times New Roman"/>
          <w:sz w:val="24"/>
          <w:szCs w:val="22"/>
        </w:rPr>
        <w:t>oşan fonksiyondur. Dolayısıyla o</w:t>
      </w:r>
      <w:r w:rsidRPr="00C54300">
        <w:rPr>
          <w:rFonts w:ascii="Times New Roman" w:hAnsi="Times New Roman"/>
          <w:sz w:val="24"/>
          <w:szCs w:val="22"/>
        </w:rPr>
        <w:t>yuncuların</w:t>
      </w:r>
      <w:r>
        <w:rPr>
          <w:rFonts w:ascii="Times New Roman" w:hAnsi="Times New Roman"/>
          <w:sz w:val="24"/>
          <w:szCs w:val="22"/>
        </w:rPr>
        <w:t>, oyun ortamının</w:t>
      </w:r>
      <w:r w:rsidRPr="00C54300">
        <w:rPr>
          <w:rFonts w:ascii="Times New Roman" w:hAnsi="Times New Roman"/>
          <w:sz w:val="24"/>
          <w:szCs w:val="22"/>
        </w:rPr>
        <w:t xml:space="preserve"> yüklenmesi gibi uygulamada bir kez yapılacak işlemlere dair kodlar burada yazılmalıdır. Ayrıca vektörlere/matrislere ilk değer atama da burada yapılır.</w:t>
      </w:r>
      <w:r>
        <w:rPr>
          <w:rFonts w:ascii="Times New Roman" w:hAnsi="Times New Roman"/>
          <w:sz w:val="24"/>
          <w:szCs w:val="22"/>
        </w:rPr>
        <w:t xml:space="preserve"> T</w:t>
      </w:r>
      <w:r w:rsidRPr="00C54300">
        <w:rPr>
          <w:rFonts w:ascii="Times New Roman" w:hAnsi="Times New Roman"/>
          <w:sz w:val="24"/>
          <w:szCs w:val="22"/>
        </w:rPr>
        <w:t xml:space="preserve">ank oyununda oyun ortamını oluşturan zeminin, duvarların, oyuncular olan tankların </w:t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kendilerine ait köşe noktası, doku ve normal koordinatları bilgilerini içeren </w:t>
      </w:r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.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obj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formatında model dosyaları okunup ilgili </w:t>
      </w:r>
      <w:proofErr w:type="spellStart"/>
      <w:r w:rsidRPr="00C54300">
        <w:rPr>
          <w:rFonts w:ascii="Times New Roman" w:hAnsi="Times New Roman"/>
          <w:sz w:val="24"/>
          <w:szCs w:val="22"/>
        </w:rPr>
        <w:t>vertex</w:t>
      </w:r>
      <w:proofErr w:type="spellEnd"/>
      <w:r w:rsidRPr="00C54300">
        <w:rPr>
          <w:rFonts w:ascii="Times New Roman" w:hAnsi="Times New Roman"/>
          <w:sz w:val="24"/>
          <w:szCs w:val="22"/>
        </w:rPr>
        <w:t>/</w:t>
      </w:r>
      <w:proofErr w:type="spellStart"/>
      <w:r w:rsidRPr="00C54300">
        <w:rPr>
          <w:rFonts w:ascii="Times New Roman" w:hAnsi="Times New Roman"/>
          <w:sz w:val="24"/>
          <w:szCs w:val="22"/>
        </w:rPr>
        <w:t>index</w:t>
      </w:r>
      <w:proofErr w:type="spellEnd"/>
      <w:r>
        <w:rPr>
          <w:rFonts w:ascii="Times New Roman" w:hAnsi="Times New Roman"/>
          <w:sz w:val="24"/>
          <w:szCs w:val="22"/>
        </w:rPr>
        <w:t>/</w:t>
      </w:r>
      <w:proofErr w:type="spellStart"/>
      <w:r>
        <w:rPr>
          <w:rFonts w:ascii="Times New Roman" w:hAnsi="Times New Roman"/>
          <w:sz w:val="24"/>
          <w:szCs w:val="22"/>
        </w:rPr>
        <w:t>texture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bufferlar</w:t>
      </w:r>
      <w:r>
        <w:rPr>
          <w:rFonts w:ascii="Times New Roman" w:hAnsi="Times New Roman"/>
          <w:sz w:val="24"/>
          <w:szCs w:val="22"/>
        </w:rPr>
        <w:t>ın</w:t>
      </w:r>
      <w:r w:rsidRPr="00C54300">
        <w:rPr>
          <w:rFonts w:ascii="Times New Roman" w:hAnsi="Times New Roman"/>
          <w:sz w:val="24"/>
          <w:szCs w:val="22"/>
        </w:rPr>
        <w:t>a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yüklenir.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ayrıca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, At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Up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vektörleri ilgili vektör değerlerine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bu vektörler kullanılarak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XMMatrixLookAtLH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 ile </w:t>
      </w:r>
      <w:proofErr w:type="spellStart"/>
      <w:r w:rsidRPr="00C54300">
        <w:rPr>
          <w:rFonts w:ascii="Times New Roman" w:hAnsi="Times New Roman"/>
          <w:sz w:val="24"/>
          <w:szCs w:val="22"/>
        </w:rPr>
        <w:t>View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matrisi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son olarak, görüş açısı (</w:t>
      </w:r>
      <w:proofErr w:type="spellStart"/>
      <w:r w:rsidRPr="00C54300">
        <w:rPr>
          <w:rFonts w:ascii="Times New Roman" w:hAnsi="Times New Roman"/>
          <w:sz w:val="24"/>
          <w:szCs w:val="22"/>
        </w:rPr>
        <w:t>field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of </w:t>
      </w:r>
      <w:proofErr w:type="spellStart"/>
      <w:r w:rsidRPr="00C54300">
        <w:rPr>
          <w:rFonts w:ascii="Times New Roman" w:hAnsi="Times New Roman"/>
          <w:sz w:val="24"/>
          <w:szCs w:val="22"/>
        </w:rPr>
        <w:t>view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angle</w:t>
      </w:r>
      <w:proofErr w:type="spellEnd"/>
      <w:r w:rsidRPr="00C54300">
        <w:rPr>
          <w:rFonts w:ascii="Times New Roman" w:hAnsi="Times New Roman"/>
          <w:sz w:val="24"/>
          <w:szCs w:val="22"/>
        </w:rPr>
        <w:t>), pencerenin yatay/düşey oranı (</w:t>
      </w:r>
      <w:proofErr w:type="spellStart"/>
      <w:r w:rsidRPr="00C54300">
        <w:rPr>
          <w:rFonts w:ascii="Times New Roman" w:hAnsi="Times New Roman"/>
          <w:sz w:val="24"/>
          <w:szCs w:val="22"/>
        </w:rPr>
        <w:t>aspect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ratio</w:t>
      </w:r>
      <w:proofErr w:type="spellEnd"/>
      <w:r w:rsidRPr="00C54300">
        <w:rPr>
          <w:rFonts w:ascii="Times New Roman" w:hAnsi="Times New Roman"/>
          <w:sz w:val="24"/>
          <w:szCs w:val="22"/>
        </w:rPr>
        <w:t>), yakın ve uzak</w:t>
      </w:r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z</w:t>
      </w:r>
      <w:r w:rsidRPr="00C54300">
        <w:rPr>
          <w:rFonts w:ascii="Times New Roman" w:hAnsi="Times New Roman"/>
          <w:sz w:val="24"/>
          <w:szCs w:val="22"/>
        </w:rPr>
        <w:t>-düzlemlerini (</w:t>
      </w:r>
      <w:proofErr w:type="spellStart"/>
      <w:r w:rsidRPr="00C54300">
        <w:rPr>
          <w:rFonts w:ascii="Times New Roman" w:hAnsi="Times New Roman"/>
          <w:sz w:val="24"/>
          <w:szCs w:val="22"/>
        </w:rPr>
        <w:t>near</w:t>
      </w:r>
      <w:proofErr w:type="spellEnd"/>
      <w:r w:rsidRPr="00C54300">
        <w:rPr>
          <w:rFonts w:ascii="Times New Roman" w:hAnsi="Times New Roman"/>
          <w:sz w:val="24"/>
          <w:szCs w:val="22"/>
        </w:rPr>
        <w:t>/far z-</w:t>
      </w:r>
      <w:proofErr w:type="spellStart"/>
      <w:r w:rsidRPr="00C54300">
        <w:rPr>
          <w:rFonts w:ascii="Times New Roman" w:hAnsi="Times New Roman"/>
          <w:sz w:val="24"/>
          <w:szCs w:val="22"/>
        </w:rPr>
        <w:t>planes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parametre olarak alan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XMMatrixPerspectiveFovLH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 ile perspektif </w:t>
      </w:r>
      <w:proofErr w:type="spellStart"/>
      <w:r>
        <w:rPr>
          <w:rFonts w:ascii="Times New Roman" w:hAnsi="Times New Roman"/>
          <w:sz w:val="24"/>
          <w:szCs w:val="22"/>
        </w:rPr>
        <w:t>izdüşüm</w:t>
      </w:r>
      <w:proofErr w:type="spellEnd"/>
      <w:r>
        <w:rPr>
          <w:rFonts w:ascii="Times New Roman" w:hAnsi="Times New Roman"/>
          <w:sz w:val="24"/>
          <w:szCs w:val="22"/>
        </w:rPr>
        <w:t xml:space="preserve"> (</w:t>
      </w:r>
      <w:r w:rsidRPr="00C54300">
        <w:rPr>
          <w:rFonts w:ascii="Times New Roman" w:hAnsi="Times New Roman"/>
          <w:sz w:val="24"/>
          <w:szCs w:val="22"/>
        </w:rPr>
        <w:t>projeksiyon</w:t>
      </w:r>
      <w:r>
        <w:rPr>
          <w:rFonts w:ascii="Times New Roman" w:hAnsi="Times New Roman"/>
          <w:sz w:val="24"/>
          <w:szCs w:val="22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matrisi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>.</w:t>
      </w:r>
    </w:p>
    <w:p w14:paraId="4D5710AA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202736A2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954FB6">
        <w:rPr>
          <w:rFonts w:ascii="Consolas" w:eastAsia="Calibri" w:hAnsi="Consolas" w:cs="Consolas"/>
          <w:color w:val="000000"/>
          <w:sz w:val="18"/>
          <w:szCs w:val="19"/>
        </w:rPr>
        <w:tab/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0.0f, 4.0, -30.0, 0.0);</w:t>
      </w:r>
    </w:p>
    <w:p w14:paraId="1B679568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  =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(0.0f, 0.0,   1.0, 0.0);</w:t>
      </w:r>
    </w:p>
    <w:p w14:paraId="6FDB853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Up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 =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(0.0f, 1.0,   0.0, 0.0);</w:t>
      </w:r>
    </w:p>
    <w:p w14:paraId="53930917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_View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XMMatrixLookAtLH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, At,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Up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4AD09D7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403667A0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_Projection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XMMatrixPerspectiveFovLH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(XM_PIDIV4, 1280/720, 0.01, 1000);</w:t>
      </w:r>
    </w:p>
    <w:p w14:paraId="02324D34" w14:textId="77777777" w:rsidR="00114399" w:rsidRDefault="00114399" w:rsidP="00114399">
      <w:pPr>
        <w:autoSpaceDE w:val="0"/>
        <w:autoSpaceDN w:val="0"/>
        <w:adjustRightInd w:val="0"/>
        <w:jc w:val="center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  <w:r>
        <w:object w:dxaOrig="14026" w:dyaOrig="4816" w14:anchorId="0093A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5.4pt" o:ole="">
            <v:imagedata r:id="rId10" o:title=""/>
          </v:shape>
          <o:OLEObject Type="Embed" ProgID="Visio.Drawing.15" ShapeID="_x0000_i1025" DrawAspect="Content" ObjectID="_1684401189" r:id="rId11"/>
        </w:object>
      </w:r>
    </w:p>
    <w:p w14:paraId="5EC882D4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4D4FEF09" w14:textId="5D3FE1A8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>unda</w:t>
      </w:r>
      <w:r w:rsidRPr="00C54300">
        <w:rPr>
          <w:rFonts w:ascii="Times New Roman" w:hAnsi="Times New Roman"/>
          <w:sz w:val="24"/>
          <w:szCs w:val="22"/>
        </w:rPr>
        <w:t xml:space="preserve"> klavye/</w:t>
      </w:r>
      <w:proofErr w:type="spellStart"/>
      <w:r w:rsidRPr="00C54300"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etkileşimine göre ilgili değişkenler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setlenmektedir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. Örneğin 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W,A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,S,D</w:t>
      </w:r>
      <w:r w:rsidRPr="00C54300">
        <w:rPr>
          <w:rFonts w:ascii="Times New Roman" w:hAnsi="Times New Roman"/>
          <w:sz w:val="24"/>
          <w:szCs w:val="22"/>
        </w:rPr>
        <w:t xml:space="preserve"> tuşları</w:t>
      </w:r>
      <w:r>
        <w:rPr>
          <w:rFonts w:ascii="Times New Roman" w:hAnsi="Times New Roman"/>
          <w:sz w:val="24"/>
          <w:szCs w:val="22"/>
        </w:rPr>
        <w:t xml:space="preserve"> ve 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ile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, At</w:t>
      </w:r>
      <w:r>
        <w:rPr>
          <w:rFonts w:ascii="Times New Roman" w:hAnsi="Times New Roman"/>
          <w:sz w:val="24"/>
          <w:szCs w:val="22"/>
        </w:rPr>
        <w:t xml:space="preserve"> vektörleri ve dolayısıyla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g_View</w:t>
      </w:r>
      <w:proofErr w:type="spellEnd"/>
      <w:r w:rsidRPr="00B823DF"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matrisi güncellenmektedir (8</w:t>
      </w:r>
      <w:r w:rsidR="00246578">
        <w:rPr>
          <w:rFonts w:ascii="Times New Roman" w:hAnsi="Times New Roman"/>
          <w:sz w:val="24"/>
          <w:szCs w:val="22"/>
        </w:rPr>
        <w:t>36</w:t>
      </w:r>
      <w:r>
        <w:rPr>
          <w:rFonts w:ascii="Times New Roman" w:hAnsi="Times New Roman"/>
          <w:sz w:val="24"/>
          <w:szCs w:val="22"/>
        </w:rPr>
        <w:t xml:space="preserve">. satır). Böylece 3D ortamda 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>
        <w:rPr>
          <w:rFonts w:ascii="Times New Roman" w:hAnsi="Times New Roman"/>
          <w:sz w:val="24"/>
          <w:szCs w:val="22"/>
        </w:rPr>
        <w:t xml:space="preserve"> doğrultusunda tuşlarla ilerlenmektedir. Tankın konumu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Tank_Position</w:t>
      </w:r>
      <w:proofErr w:type="spellEnd"/>
      <w:r>
        <w:rPr>
          <w:rFonts w:ascii="Times New Roman" w:hAnsi="Times New Roman"/>
          <w:sz w:val="24"/>
          <w:szCs w:val="22"/>
        </w:rPr>
        <w:t xml:space="preserve">) da 3rd </w:t>
      </w:r>
      <w:proofErr w:type="spellStart"/>
      <w:r>
        <w:rPr>
          <w:rFonts w:ascii="Times New Roman" w:hAnsi="Times New Roman"/>
          <w:sz w:val="24"/>
          <w:szCs w:val="22"/>
        </w:rPr>
        <w:t>Person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Shooter</w:t>
      </w:r>
      <w:proofErr w:type="spellEnd"/>
      <w:r>
        <w:rPr>
          <w:rFonts w:ascii="Times New Roman" w:hAnsi="Times New Roman"/>
          <w:sz w:val="24"/>
          <w:szCs w:val="22"/>
        </w:rPr>
        <w:t xml:space="preserve"> tarzı olarak bakış noktasından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>
        <w:rPr>
          <w:rFonts w:ascii="Times New Roman" w:hAnsi="Times New Roman"/>
          <w:sz w:val="24"/>
          <w:szCs w:val="22"/>
        </w:rPr>
        <w:t xml:space="preserve">) hareket doğrultusunca </w:t>
      </w:r>
      <w:r w:rsidRPr="00B823DF">
        <w:rPr>
          <w:rFonts w:ascii="Consolas" w:eastAsia="Calibri" w:hAnsi="Consolas" w:cs="Consolas"/>
          <w:color w:val="000000"/>
          <w:sz w:val="22"/>
          <w:szCs w:val="19"/>
        </w:rPr>
        <w:t>(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At-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B823DF">
        <w:rPr>
          <w:rFonts w:ascii="Consolas" w:eastAsia="Calibri" w:hAnsi="Consolas" w:cs="Consolas"/>
          <w:color w:val="000000"/>
          <w:sz w:val="22"/>
          <w:szCs w:val="19"/>
        </w:rPr>
        <w:t>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3 birim ilerisinde ve 2 birim aşağısında olacak şekilde şöyle </w:t>
      </w:r>
      <w:proofErr w:type="spellStart"/>
      <w:r>
        <w:rPr>
          <w:rFonts w:ascii="Times New Roman" w:hAnsi="Times New Roman"/>
          <w:sz w:val="24"/>
          <w:szCs w:val="22"/>
        </w:rPr>
        <w:t>hesaplanmakdır</w:t>
      </w:r>
      <w:proofErr w:type="spellEnd"/>
      <w:r>
        <w:rPr>
          <w:rFonts w:ascii="Times New Roman" w:hAnsi="Times New Roman"/>
          <w:sz w:val="24"/>
          <w:szCs w:val="22"/>
        </w:rPr>
        <w:t xml:space="preserve"> (8</w:t>
      </w:r>
      <w:r w:rsidR="00246578">
        <w:rPr>
          <w:rFonts w:ascii="Times New Roman" w:hAnsi="Times New Roman"/>
          <w:sz w:val="24"/>
          <w:szCs w:val="22"/>
        </w:rPr>
        <w:t>47</w:t>
      </w:r>
      <w:r>
        <w:rPr>
          <w:rFonts w:ascii="Times New Roman" w:hAnsi="Times New Roman"/>
          <w:sz w:val="24"/>
          <w:szCs w:val="22"/>
        </w:rPr>
        <w:t>. satır):</w:t>
      </w:r>
    </w:p>
    <w:p w14:paraId="0E920BF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13E167C2" w14:textId="77777777" w:rsidR="00114399" w:rsidRPr="00255956" w:rsidRDefault="00114399" w:rsidP="00114399">
      <w:pPr>
        <w:autoSpaceDE w:val="0"/>
        <w:autoSpaceDN w:val="0"/>
        <w:adjustRightInd w:val="0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XMVECTOR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Tank_Position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+ 3 * (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 -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) +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(0, -2, 0, 0); </w:t>
      </w:r>
    </w:p>
    <w:p w14:paraId="49564854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0E21A9F7" w14:textId="3DC5207C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(</w:t>
      </w:r>
      <w:proofErr w:type="spellStart"/>
      <w:r>
        <w:rPr>
          <w:rFonts w:ascii="Times New Roman" w:hAnsi="Times New Roman"/>
          <w:sz w:val="24"/>
          <w:szCs w:val="22"/>
        </w:rPr>
        <w:t>e</w:t>
      </w:r>
      <w:r w:rsidRPr="00C54300">
        <w:rPr>
          <w:rFonts w:ascii="Times New Roman" w:hAnsi="Times New Roman"/>
          <w:sz w:val="24"/>
          <w:szCs w:val="22"/>
        </w:rPr>
        <w:t>nemy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SPACE</w:t>
      </w:r>
      <w:r w:rsidRPr="00C54300">
        <w:rPr>
          <w:rFonts w:ascii="Times New Roman" w:hAnsi="Times New Roman"/>
          <w:sz w:val="24"/>
          <w:szCs w:val="22"/>
        </w:rPr>
        <w:t xml:space="preserve"> tuşu ile ateş etmektedir. Bu tuşa basıldığında namlunun ucundan top mermisi çıkmakta ve düşmana doğru hareket etmektedir. Merminin başlangıç noktası namlunun ucu olacak şekilde</w:t>
      </w:r>
      <w:r>
        <w:rPr>
          <w:rFonts w:ascii="Times New Roman" w:hAnsi="Times New Roman"/>
          <w:sz w:val="24"/>
          <w:szCs w:val="22"/>
        </w:rPr>
        <w:t xml:space="preserve"> World matrisi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aşağıdaki kodla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(</w:t>
      </w:r>
      <w:r>
        <w:rPr>
          <w:rFonts w:ascii="Times New Roman" w:hAnsi="Times New Roman"/>
          <w:sz w:val="24"/>
          <w:szCs w:val="22"/>
        </w:rPr>
        <w:t>8</w:t>
      </w:r>
      <w:r w:rsidR="006F1F9C">
        <w:rPr>
          <w:rFonts w:ascii="Times New Roman" w:hAnsi="Times New Roman"/>
          <w:sz w:val="24"/>
          <w:szCs w:val="22"/>
        </w:rPr>
        <w:t>59</w:t>
      </w:r>
      <w:r>
        <w:rPr>
          <w:rFonts w:ascii="Times New Roman" w:hAnsi="Times New Roman"/>
          <w:sz w:val="24"/>
          <w:szCs w:val="22"/>
        </w:rPr>
        <w:t>-8</w:t>
      </w:r>
      <w:r w:rsidR="006F1F9C">
        <w:rPr>
          <w:rFonts w:ascii="Times New Roman" w:hAnsi="Times New Roman"/>
          <w:sz w:val="24"/>
          <w:szCs w:val="22"/>
        </w:rPr>
        <w:t>73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arası):</w:t>
      </w:r>
    </w:p>
    <w:p w14:paraId="3C822E57" w14:textId="77777777" w:rsidR="00114399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14:paraId="69388FA0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0, -1, 0, 0);   </w:t>
      </w:r>
    </w:p>
    <w:p w14:paraId="39EAED07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Normalize(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At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49401B5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3D124044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if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FireTankMissile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</w:p>
    <w:p w14:paraId="00383D6F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{</w:t>
      </w:r>
    </w:p>
    <w:p w14:paraId="08997ECE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XMVECTOR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(3+2.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5)*</w:t>
      </w:r>
      <w:proofErr w:type="spellStart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;</w:t>
      </w:r>
    </w:p>
    <w:p w14:paraId="03A25026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XMFLOAT4 initialPosition_F4; </w:t>
      </w:r>
    </w:p>
    <w:p w14:paraId="04E98336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XMStoreFloat4(&amp;initialPosition_F4,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D5B68C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g_World_Tank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;</w:t>
      </w:r>
    </w:p>
    <w:p w14:paraId="06CFECD6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XMFLOAT4X4 g_World_Missile_4x4; </w:t>
      </w:r>
    </w:p>
    <w:p w14:paraId="71BD81B4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XMStoreFloat4x4(&amp;g_World_Missile_4x4,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E25C22E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59970A3E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_World_Missile_4x4._41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initialPosition_F4.x;</w:t>
      </w:r>
    </w:p>
    <w:p w14:paraId="1270DAD2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_World_Missile_4x4._42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initialPosition_F4.y;</w:t>
      </w:r>
    </w:p>
    <w:p w14:paraId="0E876C28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_World_Missile_4x4._43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initialPosition_F4.z;</w:t>
      </w:r>
    </w:p>
    <w:p w14:paraId="7C4CE10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XMLoadFloat4x4(&amp;g_World_Missile_4x4);</w:t>
      </w:r>
    </w:p>
    <w:p w14:paraId="2C624AC6" w14:textId="77777777" w:rsidR="00114399" w:rsidRPr="00255956" w:rsidRDefault="00114399" w:rsidP="00114399">
      <w:pPr>
        <w:autoSpaceDE w:val="0"/>
        <w:autoSpaceDN w:val="0"/>
        <w:adjustRightInd w:val="0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}</w:t>
      </w:r>
    </w:p>
    <w:p w14:paraId="51DB576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</w:rPr>
      </w:pPr>
    </w:p>
    <w:p w14:paraId="66B61E6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( 3 + 2.5 ) *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Times New Roman" w:hAnsi="Times New Roman"/>
          <w:sz w:val="24"/>
          <w:szCs w:val="22"/>
        </w:rPr>
        <w:t xml:space="preserve">  ile merminin namlu ucundaki konumu hesaplanır.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0, -1, 0, 0)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merminin başlangıç noktası hesaplanır. Namlunun yerden yüksekliği </w:t>
      </w:r>
      <w:r>
        <w:rPr>
          <w:rFonts w:ascii="Consolas" w:eastAsia="Calibri" w:hAnsi="Consolas" w:cs="Consolas"/>
          <w:color w:val="000000"/>
          <w:sz w:val="22"/>
          <w:szCs w:val="19"/>
        </w:rPr>
        <w:t>1</w:t>
      </w:r>
      <w:r>
        <w:rPr>
          <w:rFonts w:ascii="Times New Roman" w:hAnsi="Times New Roman"/>
          <w:sz w:val="24"/>
          <w:szCs w:val="22"/>
        </w:rPr>
        <w:t xml:space="preserve">’i elde edebilmek için bakış noktasının yüksekliği 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2</w:t>
      </w:r>
      <w:r>
        <w:rPr>
          <w:rFonts w:ascii="Times New Roman" w:hAnsi="Times New Roman"/>
          <w:sz w:val="24"/>
          <w:szCs w:val="22"/>
        </w:rPr>
        <w:t xml:space="preserve">’den </w:t>
      </w:r>
      <w:r w:rsidRPr="002F55E8">
        <w:rPr>
          <w:rFonts w:ascii="Consolas" w:hAnsi="Consolas"/>
          <w:b/>
          <w:sz w:val="22"/>
          <w:szCs w:val="22"/>
        </w:rPr>
        <w:t>1</w:t>
      </w:r>
      <w:r>
        <w:rPr>
          <w:rFonts w:ascii="Times New Roman" w:hAnsi="Times New Roman"/>
          <w:sz w:val="24"/>
          <w:szCs w:val="22"/>
        </w:rPr>
        <w:t xml:space="preserve"> çıkarılmıştır.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(3+2.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5)*</w:t>
      </w:r>
      <w:proofErr w:type="spellStart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Times New Roman" w:hAnsi="Times New Roman"/>
          <w:sz w:val="24"/>
          <w:szCs w:val="22"/>
        </w:rPr>
        <w:t xml:space="preserve"> eklendiğinde başlangıç noktası namlunun ucu olur. Burada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2.5</w:t>
      </w:r>
      <w:r>
        <w:rPr>
          <w:rFonts w:ascii="Consolas" w:eastAsia="Calibri" w:hAnsi="Consolas" w:cs="Consolas"/>
          <w:color w:val="000000"/>
          <w:sz w:val="22"/>
          <w:szCs w:val="19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tankın merkezinden namlu ucuna kadar olan mesafedir. Tank bakış noktasından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4"/>
          <w:szCs w:val="22"/>
        </w:rPr>
        <w:t xml:space="preserve"> birim ileride olduğundan ayrıca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4"/>
          <w:szCs w:val="22"/>
        </w:rPr>
        <w:t xml:space="preserve"> eklenmiştir.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merminin doğrultusudur. </w:t>
      </w:r>
    </w:p>
    <w:p w14:paraId="73BA4B62" w14:textId="1009B1B9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 xml:space="preserve">Merminin 4x4 </w:t>
      </w:r>
      <w:r w:rsidRPr="00C54300">
        <w:rPr>
          <w:rFonts w:ascii="Times New Roman" w:hAnsi="Times New Roman"/>
          <w:sz w:val="24"/>
          <w:szCs w:val="22"/>
        </w:rPr>
        <w:t>World matrisinin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g_World_Missile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>
        <w:rPr>
          <w:rFonts w:ascii="Times New Roman" w:hAnsi="Times New Roman"/>
          <w:sz w:val="24"/>
          <w:szCs w:val="22"/>
        </w:rPr>
        <w:t>öteleme (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C54300">
        <w:rPr>
          <w:rFonts w:ascii="Times New Roman" w:hAnsi="Times New Roman"/>
          <w:sz w:val="24"/>
          <w:szCs w:val="22"/>
        </w:rPr>
        <w:t>ranslation</w:t>
      </w:r>
      <w:proofErr w:type="spellEnd"/>
      <w:r>
        <w:rPr>
          <w:rFonts w:ascii="Times New Roman" w:hAnsi="Times New Roman"/>
          <w:sz w:val="24"/>
          <w:szCs w:val="22"/>
        </w:rPr>
        <w:t>) b</w:t>
      </w:r>
      <w:r w:rsidRPr="00C54300">
        <w:rPr>
          <w:rFonts w:ascii="Times New Roman" w:hAnsi="Times New Roman"/>
          <w:sz w:val="24"/>
          <w:szCs w:val="22"/>
        </w:rPr>
        <w:t>ileşenleri</w:t>
      </w:r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2F55E8">
        <w:rPr>
          <w:rFonts w:ascii="Times New Roman" w:hAnsi="Times New Roman"/>
          <w:sz w:val="24"/>
          <w:szCs w:val="22"/>
        </w:rPr>
        <w:t>,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merminin başlangıç noktasının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</w:t>
      </w:r>
      <w:r>
        <w:rPr>
          <w:rFonts w:ascii="Times New Roman" w:hAnsi="Times New Roman"/>
          <w:sz w:val="24"/>
          <w:szCs w:val="22"/>
        </w:rPr>
        <w:t xml:space="preserve">,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y</w:t>
      </w:r>
      <w:r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z</w:t>
      </w:r>
      <w:r>
        <w:rPr>
          <w:rFonts w:ascii="Times New Roman" w:hAnsi="Times New Roman"/>
          <w:sz w:val="24"/>
          <w:szCs w:val="22"/>
        </w:rPr>
        <w:t xml:space="preserve"> değerlerine </w:t>
      </w:r>
      <w:proofErr w:type="spellStart"/>
      <w:r>
        <w:rPr>
          <w:rFonts w:ascii="Times New Roman" w:hAnsi="Times New Roman"/>
          <w:sz w:val="24"/>
          <w:szCs w:val="22"/>
        </w:rPr>
        <w:t>setlenerek</w:t>
      </w:r>
      <w:proofErr w:type="spellEnd"/>
      <w:r>
        <w:rPr>
          <w:rFonts w:ascii="Times New Roman" w:hAnsi="Times New Roman"/>
          <w:sz w:val="24"/>
          <w:szCs w:val="22"/>
        </w:rPr>
        <w:t xml:space="preserve"> başlangıç noktası olarak namlunun ucuna çizilmesi sağlanır.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SPACE</w:t>
      </w:r>
      <w:r>
        <w:rPr>
          <w:rFonts w:ascii="Times New Roman" w:hAnsi="Times New Roman"/>
          <w:sz w:val="24"/>
          <w:szCs w:val="22"/>
        </w:rPr>
        <w:t xml:space="preserve"> tuşuna basıldığında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FireTankMissile</w:t>
      </w:r>
      <w:proofErr w:type="spellEnd"/>
      <w:r w:rsidRPr="007C2109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TraceTankMissile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yapılarak</w:t>
      </w:r>
      <w:r w:rsidRPr="00C92977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merminin hareket edebilmesi sağlanır. Merminin hareketi için World matrisinin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43</w:t>
      </w:r>
      <w:r>
        <w:rPr>
          <w:rFonts w:ascii="Times New Roman" w:hAnsi="Times New Roman"/>
          <w:sz w:val="24"/>
          <w:szCs w:val="22"/>
        </w:rPr>
        <w:t xml:space="preserve">  bileşenleri</w:t>
      </w:r>
      <w:proofErr w:type="gramEnd"/>
      <w:r>
        <w:rPr>
          <w:rFonts w:ascii="Times New Roman" w:hAnsi="Times New Roman"/>
          <w:sz w:val="24"/>
          <w:szCs w:val="22"/>
        </w:rPr>
        <w:t xml:space="preserve"> yukarıdakine benzer aşağıdaki kodla </w:t>
      </w:r>
      <w:proofErr w:type="spellStart"/>
      <w:r>
        <w:rPr>
          <w:rFonts w:ascii="Times New Roman" w:hAnsi="Times New Roman"/>
          <w:sz w:val="24"/>
          <w:szCs w:val="22"/>
        </w:rPr>
        <w:t>setlenir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(</w:t>
      </w:r>
      <w:r>
        <w:rPr>
          <w:rFonts w:ascii="Times New Roman" w:hAnsi="Times New Roman"/>
          <w:sz w:val="24"/>
          <w:szCs w:val="22"/>
        </w:rPr>
        <w:t>8</w:t>
      </w:r>
      <w:r w:rsidR="006F1F9C">
        <w:rPr>
          <w:rFonts w:ascii="Times New Roman" w:hAnsi="Times New Roman"/>
          <w:sz w:val="24"/>
          <w:szCs w:val="22"/>
        </w:rPr>
        <w:t>77</w:t>
      </w:r>
      <w:r>
        <w:rPr>
          <w:rFonts w:ascii="Times New Roman" w:hAnsi="Times New Roman"/>
          <w:sz w:val="24"/>
          <w:szCs w:val="22"/>
        </w:rPr>
        <w:t>-</w:t>
      </w:r>
      <w:r w:rsidR="006F1F9C">
        <w:rPr>
          <w:rFonts w:ascii="Times New Roman" w:hAnsi="Times New Roman"/>
          <w:sz w:val="24"/>
          <w:szCs w:val="22"/>
        </w:rPr>
        <w:t>884</w:t>
      </w:r>
      <w:r w:rsidRPr="00C54300">
        <w:rPr>
          <w:rFonts w:ascii="Times New Roman" w:hAnsi="Times New Roman"/>
          <w:sz w:val="24"/>
          <w:szCs w:val="22"/>
        </w:rPr>
        <w:t>):</w:t>
      </w:r>
    </w:p>
    <w:p w14:paraId="4CEADE3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95CE33D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(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TraceTankMissile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</w:p>
    <w:p w14:paraId="2B867886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{</w:t>
      </w:r>
    </w:p>
    <w:p w14:paraId="60CA6C98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  <w:t xml:space="preserve">XMStoreFloat4x4(&amp;g_World_Missile_4x4,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g_World_Missile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);</w:t>
      </w:r>
    </w:p>
    <w:p w14:paraId="50B4DABC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_World_Missile_4x4._41 += 0.5 * Rd_Tank_Missile_Float4.x;</w:t>
      </w:r>
    </w:p>
    <w:p w14:paraId="45383E21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_World_Missile_4x4._42 += 0.5 * Rd_Tank_Missile_Float4.y;</w:t>
      </w:r>
    </w:p>
    <w:p w14:paraId="19B45E0B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_World_Missile_4x4._43 += 0.5 * Rd_Tank_Missile_Float4.z;</w:t>
      </w:r>
    </w:p>
    <w:p w14:paraId="37888E9C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r w:rsidRPr="001A6497">
        <w:rPr>
          <w:rFonts w:ascii="Consolas" w:eastAsia="Calibri" w:hAnsi="Consolas" w:cs="Consolas"/>
          <w:b/>
          <w:color w:val="008080"/>
          <w:sz w:val="22"/>
          <w:szCs w:val="19"/>
        </w:rPr>
        <w:t>=</w:t>
      </w: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XMLoadFloat4x4(&amp;g_World_Missile_4x4);</w:t>
      </w: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</w:p>
    <w:p w14:paraId="0CD3BC82" w14:textId="77777777" w:rsidR="00114399" w:rsidRPr="001A6497" w:rsidRDefault="00114399" w:rsidP="00114399">
      <w:pPr>
        <w:autoSpaceDE w:val="0"/>
        <w:autoSpaceDN w:val="0"/>
        <w:adjustRightInd w:val="0"/>
        <w:ind w:left="708"/>
        <w:jc w:val="both"/>
        <w:rPr>
          <w:rFonts w:ascii="Consolas" w:eastAsia="Calibri" w:hAnsi="Consolas" w:cs="Consolas"/>
          <w:b/>
          <w:color w:val="000000"/>
          <w:sz w:val="24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}</w:t>
      </w:r>
    </w:p>
    <w:p w14:paraId="31F385C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666089EC" w14:textId="367A9655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M</w:t>
      </w:r>
      <w:r w:rsidRPr="00C54300">
        <w:rPr>
          <w:rFonts w:ascii="Times New Roman" w:hAnsi="Times New Roman"/>
          <w:sz w:val="24"/>
          <w:szCs w:val="22"/>
        </w:rPr>
        <w:t xml:space="preserve">erminin düşmana isabet edip/etmediği </w:t>
      </w:r>
      <w:r>
        <w:rPr>
          <w:rFonts w:ascii="Times New Roman" w:hAnsi="Times New Roman"/>
          <w:sz w:val="24"/>
          <w:szCs w:val="22"/>
        </w:rPr>
        <w:t>“</w:t>
      </w:r>
      <w:r w:rsidRPr="002F55E8">
        <w:rPr>
          <w:rFonts w:ascii="Times New Roman" w:hAnsi="Times New Roman"/>
          <w:i/>
          <w:sz w:val="24"/>
          <w:szCs w:val="22"/>
        </w:rPr>
        <w:t xml:space="preserve">Ray </w:t>
      </w:r>
      <w:proofErr w:type="spellStart"/>
      <w:r w:rsidRPr="002F55E8">
        <w:rPr>
          <w:rFonts w:ascii="Times New Roman" w:hAnsi="Times New Roman"/>
          <w:i/>
          <w:sz w:val="24"/>
          <w:szCs w:val="22"/>
        </w:rPr>
        <w:t>Tracing</w:t>
      </w:r>
      <w:proofErr w:type="spellEnd"/>
      <w:r>
        <w:rPr>
          <w:rFonts w:ascii="Times New Roman" w:hAnsi="Times New Roman"/>
          <w:sz w:val="24"/>
          <w:szCs w:val="22"/>
        </w:rPr>
        <w:t>”</w:t>
      </w:r>
      <w:r w:rsidRPr="00C54300">
        <w:rPr>
          <w:rFonts w:ascii="Times New Roman" w:hAnsi="Times New Roman"/>
          <w:sz w:val="24"/>
          <w:szCs w:val="22"/>
        </w:rPr>
        <w:t xml:space="preserve"> ile test edilir</w:t>
      </w:r>
      <w:r>
        <w:rPr>
          <w:rFonts w:ascii="Times New Roman" w:hAnsi="Times New Roman"/>
          <w:sz w:val="24"/>
          <w:szCs w:val="22"/>
        </w:rPr>
        <w:t xml:space="preserve"> (</w:t>
      </w:r>
      <w:r w:rsidR="006F1F9C">
        <w:rPr>
          <w:rFonts w:ascii="Times New Roman" w:hAnsi="Times New Roman"/>
          <w:sz w:val="24"/>
          <w:szCs w:val="22"/>
        </w:rPr>
        <w:t>899</w:t>
      </w:r>
      <w:r>
        <w:rPr>
          <w:rFonts w:ascii="Times New Roman" w:hAnsi="Times New Roman"/>
          <w:sz w:val="24"/>
          <w:szCs w:val="22"/>
        </w:rPr>
        <w:t>-9</w:t>
      </w:r>
      <w:r w:rsidR="006F1F9C">
        <w:rPr>
          <w:rFonts w:ascii="Times New Roman" w:hAnsi="Times New Roman"/>
          <w:sz w:val="24"/>
          <w:szCs w:val="22"/>
        </w:rPr>
        <w:t>24</w:t>
      </w:r>
      <w:r>
        <w:rPr>
          <w:rFonts w:ascii="Times New Roman" w:hAnsi="Times New Roman"/>
          <w:sz w:val="24"/>
          <w:szCs w:val="22"/>
        </w:rPr>
        <w:t>)</w:t>
      </w:r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FC4E44"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FC4E44">
        <w:rPr>
          <w:rFonts w:ascii="Times New Roman" w:eastAsia="Calibri" w:hAnsi="Times New Roman"/>
          <w:color w:val="000000"/>
          <w:sz w:val="24"/>
          <w:szCs w:val="19"/>
        </w:rPr>
        <w:t>b</w:t>
      </w:r>
      <w:r>
        <w:rPr>
          <w:rFonts w:ascii="Times New Roman" w:hAnsi="Times New Roman"/>
          <w:sz w:val="24"/>
          <w:szCs w:val="22"/>
        </w:rPr>
        <w:t>aşlangıç noktası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doğrultusuna sahip ışın ile ortamdaki tank, duvarlar ve zemin arasında kesişim testleri yapılır. </w:t>
      </w:r>
      <w:proofErr w:type="spellStart"/>
      <w:r>
        <w:rPr>
          <w:rFonts w:ascii="Times New Roman" w:hAnsi="Times New Roman"/>
          <w:sz w:val="24"/>
          <w:szCs w:val="22"/>
        </w:rPr>
        <w:t>Mininum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>
        <w:rPr>
          <w:rFonts w:ascii="Times New Roman" w:hAnsi="Times New Roman"/>
          <w:sz w:val="24"/>
          <w:szCs w:val="22"/>
        </w:rPr>
        <w:t xml:space="preserve"> uzaklığına sahip cisim düşman tankı ise </w:t>
      </w:r>
      <w:r w:rsidRPr="00C54300">
        <w:rPr>
          <w:rFonts w:ascii="Times New Roman" w:hAnsi="Times New Roman"/>
          <w:sz w:val="24"/>
          <w:szCs w:val="22"/>
        </w:rPr>
        <w:t xml:space="preserve">ve mermi düşman tankına değmişse düşmanın </w:t>
      </w:r>
      <w:proofErr w:type="spellStart"/>
      <w:r>
        <w:rPr>
          <w:rFonts w:ascii="Times New Roman" w:hAnsi="Times New Roman"/>
          <w:sz w:val="24"/>
          <w:szCs w:val="22"/>
        </w:rPr>
        <w:t>render</w:t>
      </w:r>
      <w:proofErr w:type="spellEnd"/>
      <w:r>
        <w:rPr>
          <w:rFonts w:ascii="Times New Roman" w:hAnsi="Times New Roman"/>
          <w:sz w:val="24"/>
          <w:szCs w:val="22"/>
        </w:rPr>
        <w:t xml:space="preserve"> edilip/edilmeyeceğini belirleyen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RenderEnemy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 xml:space="preserve">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yapılarak düşman öldürülür</w:t>
      </w:r>
      <w:r>
        <w:rPr>
          <w:rFonts w:ascii="Times New Roman" w:hAnsi="Times New Roman"/>
          <w:sz w:val="24"/>
          <w:szCs w:val="22"/>
        </w:rPr>
        <w:t xml:space="preserve"> yani çizilmez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renderTankMissile</w:t>
      </w:r>
      <w:proofErr w:type="spellEnd"/>
      <w:proofErr w:type="gramEnd"/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da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yapılarak mermi de artık çizilmez. Düşman tankı canlandırmak (tekrar çizmek) için sol </w:t>
      </w:r>
      <w:proofErr w:type="spellStart"/>
      <w:r w:rsidRPr="00C54300"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butonuna tıklanır.</w:t>
      </w:r>
    </w:p>
    <w:p w14:paraId="20980006" w14:textId="226B6573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Merminin düşman tankına değip</w:t>
      </w:r>
      <w:r>
        <w:rPr>
          <w:rFonts w:ascii="Times New Roman" w:hAnsi="Times New Roman"/>
          <w:sz w:val="24"/>
          <w:szCs w:val="22"/>
        </w:rPr>
        <w:t xml:space="preserve"> değmediğinin belirlenmesi için kesişim testlerinden</w:t>
      </w:r>
      <w:r w:rsidRPr="00C54300">
        <w:rPr>
          <w:rFonts w:ascii="Times New Roman" w:hAnsi="Times New Roman"/>
          <w:sz w:val="24"/>
          <w:szCs w:val="22"/>
        </w:rPr>
        <w:t xml:space="preserve"> dönen</w:t>
      </w:r>
      <w:r>
        <w:rPr>
          <w:rFonts w:ascii="Times New Roman" w:hAnsi="Times New Roman"/>
          <w:sz w:val="24"/>
          <w:szCs w:val="22"/>
        </w:rPr>
        <w:t xml:space="preserve"> en yakın cismin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nearest.t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 xml:space="preserve">uzaklığı ile düşman üzerindeki kesişim noktasının konumu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hesaplanır</w:t>
      </w:r>
      <w:r>
        <w:rPr>
          <w:rFonts w:ascii="Times New Roman" w:hAnsi="Times New Roman"/>
          <w:sz w:val="24"/>
          <w:szCs w:val="22"/>
        </w:rPr>
        <w:t xml:space="preserve"> (9</w:t>
      </w:r>
      <w:r w:rsidR="006F1F9C">
        <w:rPr>
          <w:rFonts w:ascii="Times New Roman" w:hAnsi="Times New Roman"/>
          <w:sz w:val="24"/>
          <w:szCs w:val="22"/>
        </w:rPr>
        <w:t>06)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ile merminin o andaki konumu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Position</w:t>
      </w:r>
      <w:r w:rsidRPr="00C54300">
        <w:rPr>
          <w:rFonts w:ascii="Times New Roman" w:hAnsi="Times New Roman"/>
          <w:sz w:val="24"/>
          <w:szCs w:val="22"/>
        </w:rPr>
        <w:t>‘</w:t>
      </w:r>
      <w:proofErr w:type="gramEnd"/>
      <w:r w:rsidRPr="00C54300">
        <w:rPr>
          <w:rFonts w:ascii="Times New Roman" w:hAnsi="Times New Roman"/>
          <w:sz w:val="24"/>
          <w:szCs w:val="22"/>
        </w:rPr>
        <w:t>ın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fark vektörünün boyu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Missile_RedDot_Distance</w:t>
      </w:r>
      <w:proofErr w:type="spellEnd"/>
      <w:r>
        <w:rPr>
          <w:rFonts w:ascii="Times New Roman" w:hAnsi="Times New Roman"/>
          <w:sz w:val="24"/>
          <w:szCs w:val="22"/>
        </w:rPr>
        <w:t xml:space="preserve"> çok küçük</w:t>
      </w:r>
      <w:r w:rsidRPr="00C54300">
        <w:rPr>
          <w:rFonts w:ascii="Times New Roman" w:hAnsi="Times New Roman"/>
          <w:sz w:val="24"/>
          <w:szCs w:val="22"/>
        </w:rPr>
        <w:t xml:space="preserve"> bir değerin (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0.5</w:t>
      </w:r>
      <w:r w:rsidRPr="00C54300">
        <w:rPr>
          <w:rFonts w:ascii="Times New Roman" w:hAnsi="Times New Roman"/>
          <w:sz w:val="24"/>
          <w:szCs w:val="22"/>
        </w:rPr>
        <w:t>) altına düşünce merminin düşmana isabet ettiği sonucuna varılır.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Missile_RedDot_Distance</w:t>
      </w:r>
      <w:proofErr w:type="spellEnd"/>
      <w:r>
        <w:rPr>
          <w:rFonts w:ascii="Times New Roman" w:hAnsi="Times New Roman"/>
          <w:sz w:val="24"/>
          <w:szCs w:val="22"/>
        </w:rPr>
        <w:t xml:space="preserve"> şöyle hesaplanır: </w:t>
      </w:r>
    </w:p>
    <w:p w14:paraId="02459F21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43F66A43" w14:textId="77777777" w:rsidR="00114399" w:rsidRPr="00255956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XMVectorGetX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XMVector3Length(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))</w:t>
      </w:r>
    </w:p>
    <w:p w14:paraId="5F576BCD" w14:textId="77777777" w:rsidR="00114399" w:rsidRPr="00962E7E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2"/>
        </w:rPr>
      </w:pPr>
    </w:p>
    <w:p w14:paraId="37CF71B0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Length(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aslında </w:t>
      </w:r>
      <w:proofErr w:type="spellStart"/>
      <w:r>
        <w:rPr>
          <w:rFonts w:ascii="Times New Roman" w:hAnsi="Times New Roman"/>
          <w:sz w:val="24"/>
          <w:szCs w:val="22"/>
        </w:rPr>
        <w:t>skaler</w:t>
      </w:r>
      <w:proofErr w:type="spellEnd"/>
      <w:r>
        <w:rPr>
          <w:rFonts w:ascii="Times New Roman" w:hAnsi="Times New Roman"/>
          <w:sz w:val="24"/>
          <w:szCs w:val="22"/>
        </w:rPr>
        <w:t xml:space="preserve"> bir değer döndürmelidir ama </w:t>
      </w:r>
      <w:proofErr w:type="spellStart"/>
      <w:r>
        <w:rPr>
          <w:rFonts w:ascii="Times New Roman" w:hAnsi="Times New Roman"/>
          <w:sz w:val="24"/>
          <w:szCs w:val="22"/>
        </w:rPr>
        <w:t>DirectX’in</w:t>
      </w:r>
      <w:proofErr w:type="spellEnd"/>
      <w:r>
        <w:rPr>
          <w:rFonts w:ascii="Times New Roman" w:hAnsi="Times New Roman"/>
          <w:sz w:val="24"/>
          <w:szCs w:val="22"/>
        </w:rPr>
        <w:t xml:space="preserve"> matematik kütüphanesindeki </w:t>
      </w:r>
      <w:proofErr w:type="spellStart"/>
      <w:r>
        <w:rPr>
          <w:rFonts w:ascii="Times New Roman" w:hAnsi="Times New Roman"/>
          <w:sz w:val="24"/>
          <w:szCs w:val="22"/>
        </w:rPr>
        <w:t>vektörel</w:t>
      </w:r>
      <w:proofErr w:type="spellEnd"/>
      <w:r>
        <w:rPr>
          <w:rFonts w:ascii="Times New Roman" w:hAnsi="Times New Roman"/>
          <w:sz w:val="24"/>
          <w:szCs w:val="22"/>
        </w:rPr>
        <w:t xml:space="preserve"> işlem fonksiyonlarının tamamı vektör döndürmektedir. Dönen bu vektörden örneğin yukarıdaki gibi fark vektörünün boyunu okuyabilmek için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XMVectorGetX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kullanılmıştır. Bunun yerine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XMVectorGetY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ya da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XMVectorGetZ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 olabilirdi. </w:t>
      </w:r>
      <w:proofErr w:type="spellStart"/>
      <w:r>
        <w:rPr>
          <w:rFonts w:ascii="Times New Roman" w:hAnsi="Times New Roman"/>
          <w:sz w:val="24"/>
          <w:szCs w:val="22"/>
        </w:rPr>
        <w:t>DirectX’in</w:t>
      </w:r>
      <w:proofErr w:type="spellEnd"/>
      <w:r>
        <w:rPr>
          <w:rFonts w:ascii="Times New Roman" w:hAnsi="Times New Roman"/>
          <w:sz w:val="24"/>
          <w:szCs w:val="22"/>
        </w:rPr>
        <w:t xml:space="preserve"> matematik kütüphanesi fonksiyonlarına </w:t>
      </w:r>
      <w:hyperlink r:id="rId12" w:history="1">
        <w:r w:rsidRPr="00C565C0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erişebilirsiniz. Oyunda kullanılan fonksiyonlar “</w:t>
      </w:r>
      <w:proofErr w:type="spellStart"/>
      <w:r>
        <w:fldChar w:fldCharType="begin"/>
      </w:r>
      <w:r>
        <w:instrText xml:space="preserve"> HYPERLINK "https://msdn.microsoft.com/en-us/library/windows/desktop/ee415644(v=vs.85).aspx" </w:instrText>
      </w:r>
      <w:r>
        <w:fldChar w:fldCharType="separate"/>
      </w:r>
      <w:r w:rsidRPr="008B2036">
        <w:rPr>
          <w:rFonts w:ascii="Times New Roman" w:hAnsi="Times New Roman"/>
          <w:sz w:val="24"/>
          <w:szCs w:val="22"/>
        </w:rPr>
        <w:t>Geometric</w:t>
      </w:r>
      <w:proofErr w:type="spellEnd"/>
      <w:r w:rsidRPr="008B203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8B2036">
        <w:rPr>
          <w:rFonts w:ascii="Times New Roman" w:hAnsi="Times New Roman"/>
          <w:sz w:val="24"/>
          <w:szCs w:val="22"/>
        </w:rPr>
        <w:t>Functions</w:t>
      </w:r>
      <w:proofErr w:type="spellEnd"/>
      <w:r>
        <w:rPr>
          <w:rFonts w:ascii="Times New Roman" w:hAnsi="Times New Roman"/>
          <w:sz w:val="24"/>
          <w:szCs w:val="22"/>
        </w:rPr>
        <w:fldChar w:fldCharType="end"/>
      </w:r>
      <w:r>
        <w:rPr>
          <w:rFonts w:ascii="Times New Roman" w:hAnsi="Times New Roman"/>
          <w:sz w:val="24"/>
          <w:szCs w:val="22"/>
        </w:rPr>
        <w:t>” ve “</w:t>
      </w:r>
      <w:proofErr w:type="spellStart"/>
      <w:r>
        <w:fldChar w:fldCharType="begin"/>
      </w:r>
      <w:r>
        <w:instrText xml:space="preserve"> HYPERLINK "https://msdn.microsoft.com/en-us/library/windows/desktop/ee415647(v=vs.85).aspx" </w:instrText>
      </w:r>
      <w:r>
        <w:fldChar w:fldCharType="separate"/>
      </w:r>
      <w:r w:rsidRPr="008B2036">
        <w:rPr>
          <w:rFonts w:ascii="Times New Roman" w:hAnsi="Times New Roman"/>
          <w:sz w:val="24"/>
          <w:szCs w:val="22"/>
        </w:rPr>
        <w:t>Transformation</w:t>
      </w:r>
      <w:proofErr w:type="spellEnd"/>
      <w:r w:rsidRPr="008B203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8B2036">
        <w:rPr>
          <w:rFonts w:ascii="Times New Roman" w:hAnsi="Times New Roman"/>
          <w:sz w:val="24"/>
          <w:szCs w:val="22"/>
        </w:rPr>
        <w:t>Functions</w:t>
      </w:r>
      <w:proofErr w:type="spellEnd"/>
      <w:r>
        <w:rPr>
          <w:rFonts w:ascii="Times New Roman" w:hAnsi="Times New Roman"/>
          <w:sz w:val="24"/>
          <w:szCs w:val="22"/>
        </w:rPr>
        <w:fldChar w:fldCharType="end"/>
      </w:r>
      <w:r>
        <w:rPr>
          <w:rFonts w:ascii="Times New Roman" w:hAnsi="Times New Roman"/>
          <w:sz w:val="24"/>
          <w:szCs w:val="22"/>
        </w:rPr>
        <w:t>” linklerindedir.</w:t>
      </w:r>
    </w:p>
    <w:p w14:paraId="2C493B17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O</w:t>
      </w:r>
      <w:r w:rsidRPr="00C54300">
        <w:rPr>
          <w:rFonts w:ascii="Times New Roman" w:hAnsi="Times New Roman"/>
          <w:sz w:val="24"/>
          <w:szCs w:val="22"/>
        </w:rPr>
        <w:t>yun ortamında ilerlerken duvarların içinden geçilmemesi için</w:t>
      </w:r>
      <w:r>
        <w:rPr>
          <w:rFonts w:ascii="Times New Roman" w:hAnsi="Times New Roman"/>
          <w:sz w:val="24"/>
          <w:szCs w:val="22"/>
        </w:rPr>
        <w:t xml:space="preserve"> de R</w:t>
      </w:r>
      <w:r w:rsidRPr="003910E2">
        <w:rPr>
          <w:rFonts w:ascii="Times New Roman" w:hAnsi="Times New Roman"/>
          <w:sz w:val="24"/>
          <w:szCs w:val="22"/>
        </w:rPr>
        <w:t xml:space="preserve">ay 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3910E2">
        <w:rPr>
          <w:rFonts w:ascii="Times New Roman" w:hAnsi="Times New Roman"/>
          <w:sz w:val="24"/>
          <w:szCs w:val="22"/>
        </w:rPr>
        <w:t>racing</w:t>
      </w:r>
      <w:proofErr w:type="spellEnd"/>
      <w:r>
        <w:rPr>
          <w:rFonts w:ascii="Times New Roman" w:hAnsi="Times New Roman"/>
          <w:sz w:val="24"/>
          <w:szCs w:val="22"/>
        </w:rPr>
        <w:t xml:space="preserve"> yöntemi kullanılabilir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 xml:space="preserve">unda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W</w:t>
      </w:r>
      <w:r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</w:t>
      </w:r>
      <w:r>
        <w:rPr>
          <w:rFonts w:ascii="Times New Roman" w:hAnsi="Times New Roman"/>
          <w:sz w:val="24"/>
          <w:szCs w:val="22"/>
        </w:rPr>
        <w:t xml:space="preserve"> tuşlarının test edildiği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>
        <w:rPr>
          <w:rFonts w:ascii="Times New Roman" w:hAnsi="Times New Roman"/>
          <w:sz w:val="24"/>
          <w:szCs w:val="22"/>
        </w:rPr>
        <w:t xml:space="preserve"> bloklarında ışının başlangıç noktası ve doğrultusu</w:t>
      </w:r>
      <w:r w:rsidRPr="00FA7AA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vektörleri </w:t>
      </w:r>
      <w:r w:rsidRPr="009E1AD0">
        <w:rPr>
          <w:rFonts w:ascii="Times New Roman" w:hAnsi="Times New Roman"/>
          <w:sz w:val="24"/>
          <w:szCs w:val="22"/>
          <w:u w:val="single"/>
        </w:rPr>
        <w:t xml:space="preserve">örneğin </w:t>
      </w:r>
      <w:r w:rsidRPr="009E1AD0">
        <w:rPr>
          <w:rFonts w:ascii="Consolas" w:eastAsia="Calibri" w:hAnsi="Consolas" w:cs="Consolas"/>
          <w:color w:val="000000"/>
          <w:sz w:val="22"/>
          <w:szCs w:val="22"/>
          <w:highlight w:val="white"/>
          <w:u w:val="single"/>
        </w:rPr>
        <w:t>W</w:t>
      </w:r>
      <w:r w:rsidRPr="009E1AD0">
        <w:rPr>
          <w:rFonts w:ascii="Times New Roman" w:hAnsi="Times New Roman"/>
          <w:sz w:val="24"/>
          <w:szCs w:val="22"/>
          <w:u w:val="single"/>
        </w:rPr>
        <w:t xml:space="preserve"> için</w:t>
      </w:r>
      <w:r>
        <w:rPr>
          <w:rFonts w:ascii="Times New Roman" w:hAnsi="Times New Roman"/>
          <w:sz w:val="24"/>
          <w:szCs w:val="22"/>
        </w:rPr>
        <w:t xml:space="preserve"> aşağıdaki gibi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 w:rsidRPr="00C5430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IntersectTriangle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‘dan dönen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uzaklığı belli bir değerin a</w:t>
      </w:r>
      <w:r>
        <w:rPr>
          <w:rFonts w:ascii="Times New Roman" w:hAnsi="Times New Roman"/>
          <w:sz w:val="24"/>
          <w:szCs w:val="22"/>
        </w:rPr>
        <w:t xml:space="preserve">ltına inince hareket engellenir. Başlangıç değeri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olarak </w:t>
      </w:r>
      <w:proofErr w:type="spellStart"/>
      <w:r>
        <w:rPr>
          <w:rFonts w:ascii="Times New Roman" w:hAnsi="Times New Roman"/>
          <w:sz w:val="24"/>
          <w:szCs w:val="22"/>
        </w:rPr>
        <w:t>setlenen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</w:t>
      </w:r>
      <w:proofErr w:type="spellEnd"/>
      <w:r>
        <w:rPr>
          <w:rFonts w:ascii="Times New Roman" w:hAnsi="Times New Roman"/>
          <w:sz w:val="24"/>
          <w:szCs w:val="22"/>
        </w:rPr>
        <w:t xml:space="preserve"> bir değişken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 w:rsidRPr="00C54300">
        <w:rPr>
          <w:rFonts w:ascii="Times New Roman" w:hAnsi="Times New Roman"/>
          <w:sz w:val="24"/>
          <w:szCs w:val="22"/>
        </w:rPr>
        <w:t xml:space="preserve"> belli bir değerin a</w:t>
      </w:r>
      <w:r>
        <w:rPr>
          <w:rFonts w:ascii="Times New Roman" w:hAnsi="Times New Roman"/>
          <w:sz w:val="24"/>
          <w:szCs w:val="22"/>
        </w:rPr>
        <w:t xml:space="preserve">ltına inince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yapılır.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moveBackForward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+=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speed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ve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moveBackForward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-=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speed</w:t>
      </w:r>
      <w:proofErr w:type="spellEnd"/>
      <w:r>
        <w:rPr>
          <w:rFonts w:ascii="Times New Roman" w:hAnsi="Times New Roman"/>
          <w:sz w:val="24"/>
          <w:szCs w:val="22"/>
        </w:rPr>
        <w:t xml:space="preserve"> güncellemeleri bu değişkene bağlı olarak (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ise) yapılır:  </w:t>
      </w:r>
    </w:p>
    <w:p w14:paraId="106CA62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332E832D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5B05A5">
        <w:rPr>
          <w:rFonts w:ascii="Consolas" w:eastAsia="Calibri" w:hAnsi="Consolas" w:cs="Consolas"/>
          <w:color w:val="000000"/>
          <w:sz w:val="22"/>
          <w:szCs w:val="19"/>
        </w:rPr>
        <w:tab/>
      </w:r>
      <w:r w:rsidRPr="00255956">
        <w:rPr>
          <w:rFonts w:ascii="Consolas" w:eastAsia="Calibri" w:hAnsi="Consolas" w:cs="Consolas"/>
          <w:b/>
          <w:color w:val="2B91AF"/>
          <w:sz w:val="22"/>
          <w:szCs w:val="19"/>
        </w:rPr>
        <w:t>XMVECTOR</w:t>
      </w:r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;</w:t>
      </w:r>
    </w:p>
    <w:p w14:paraId="1A6B35DC" w14:textId="77777777" w:rsidR="00114399" w:rsidRPr="005B05A5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22"/>
        </w:rPr>
      </w:pPr>
      <w:r w:rsidRPr="00255956">
        <w:rPr>
          <w:rFonts w:ascii="Consolas" w:eastAsia="Calibri" w:hAnsi="Consolas" w:cs="Consolas"/>
          <w:b/>
          <w:color w:val="2B91AF"/>
          <w:sz w:val="22"/>
          <w:szCs w:val="19"/>
        </w:rPr>
        <w:t>XMVECTOR</w:t>
      </w:r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Rd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= 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Normalize(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At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);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 xml:space="preserve">// S </w:t>
      </w:r>
      <w:proofErr w:type="spellStart"/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>için</w:t>
      </w:r>
      <w:proofErr w:type="spellEnd"/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 xml:space="preserve"> : (Eye - At)</w:t>
      </w:r>
    </w:p>
    <w:p w14:paraId="1DFDEA9A" w14:textId="77777777" w:rsidR="00114399" w:rsidRDefault="00114399" w:rsidP="0011439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B8F3452" wp14:editId="7FD709CC">
            <wp:extent cx="5741035" cy="3228340"/>
            <wp:effectExtent l="0" t="0" r="0" b="0"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D9D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13A899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OnRender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  <w:r w:rsidRPr="00C54300">
        <w:rPr>
          <w:rFonts w:ascii="Consolas" w:eastAsia="Calibri" w:hAnsi="Consolas" w:cs="Consolas"/>
          <w:color w:val="000000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fonksiyonu</w:t>
      </w:r>
      <w:r>
        <w:rPr>
          <w:rFonts w:ascii="Times New Roman" w:hAnsi="Times New Roman"/>
          <w:sz w:val="24"/>
          <w:szCs w:val="22"/>
        </w:rPr>
        <w:t>nda s</w:t>
      </w:r>
      <w:r w:rsidRPr="00C54300">
        <w:rPr>
          <w:rFonts w:ascii="Times New Roman" w:hAnsi="Times New Roman"/>
          <w:sz w:val="24"/>
          <w:szCs w:val="22"/>
        </w:rPr>
        <w:t>ırasıyla zemin, duvarlar, oyuncuyu temsil eden tank, o tankın ateş etmesi sonucu yollanacak mermi</w:t>
      </w:r>
      <w:r>
        <w:rPr>
          <w:rFonts w:ascii="Times New Roman" w:hAnsi="Times New Roman"/>
          <w:sz w:val="24"/>
          <w:szCs w:val="22"/>
        </w:rPr>
        <w:t xml:space="preserve"> (tank </w:t>
      </w:r>
      <w:proofErr w:type="spellStart"/>
      <w:r>
        <w:rPr>
          <w:rFonts w:ascii="Times New Roman" w:hAnsi="Times New Roman"/>
          <w:sz w:val="24"/>
          <w:szCs w:val="22"/>
        </w:rPr>
        <w:t>missile</w:t>
      </w:r>
      <w:proofErr w:type="spellEnd"/>
      <w:r>
        <w:rPr>
          <w:rFonts w:ascii="Times New Roman" w:hAnsi="Times New Roman"/>
          <w:sz w:val="24"/>
          <w:szCs w:val="22"/>
        </w:rPr>
        <w:t>), nişangâh (</w:t>
      </w:r>
      <w:proofErr w:type="spellStart"/>
      <w:r>
        <w:rPr>
          <w:rFonts w:ascii="Times New Roman" w:hAnsi="Times New Roman"/>
          <w:sz w:val="24"/>
          <w:szCs w:val="22"/>
        </w:rPr>
        <w:t>reddot</w:t>
      </w:r>
      <w:proofErr w:type="spellEnd"/>
      <w:r>
        <w:rPr>
          <w:rFonts w:ascii="Times New Roman" w:hAnsi="Times New Roman"/>
          <w:sz w:val="24"/>
          <w:szCs w:val="22"/>
        </w:rPr>
        <w:t>),</w:t>
      </w:r>
      <w:r w:rsidRPr="00C54300">
        <w:rPr>
          <w:rFonts w:ascii="Times New Roman" w:hAnsi="Times New Roman"/>
          <w:sz w:val="24"/>
          <w:szCs w:val="22"/>
        </w:rPr>
        <w:t xml:space="preserve"> düşman t</w:t>
      </w:r>
      <w:r>
        <w:rPr>
          <w:rFonts w:ascii="Times New Roman" w:hAnsi="Times New Roman"/>
          <w:sz w:val="24"/>
          <w:szCs w:val="22"/>
        </w:rPr>
        <w:t>ankı (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) ve son olarak düşman </w:t>
      </w:r>
      <w:r w:rsidRPr="00C54300">
        <w:rPr>
          <w:rFonts w:ascii="Times New Roman" w:hAnsi="Times New Roman"/>
          <w:sz w:val="24"/>
          <w:szCs w:val="22"/>
        </w:rPr>
        <w:t>tankın</w:t>
      </w:r>
      <w:r>
        <w:rPr>
          <w:rFonts w:ascii="Times New Roman" w:hAnsi="Times New Roman"/>
          <w:sz w:val="24"/>
          <w:szCs w:val="22"/>
        </w:rPr>
        <w:t>ın</w:t>
      </w:r>
      <w:r w:rsidRPr="00C54300">
        <w:rPr>
          <w:rFonts w:ascii="Times New Roman" w:hAnsi="Times New Roman"/>
          <w:sz w:val="24"/>
          <w:szCs w:val="22"/>
        </w:rPr>
        <w:t xml:space="preserve"> ateş etmesi sonucu yollanacak mermi</w:t>
      </w:r>
      <w:r>
        <w:rPr>
          <w:rFonts w:ascii="Times New Roman" w:hAnsi="Times New Roman"/>
          <w:sz w:val="24"/>
          <w:szCs w:val="22"/>
        </w:rPr>
        <w:t xml:space="preserve"> (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missile</w:t>
      </w:r>
      <w:proofErr w:type="spellEnd"/>
      <w:r>
        <w:rPr>
          <w:rFonts w:ascii="Times New Roman" w:hAnsi="Times New Roman"/>
          <w:sz w:val="24"/>
          <w:szCs w:val="22"/>
        </w:rPr>
        <w:t xml:space="preserve">)  kendileri için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()</w:t>
      </w:r>
      <w:r>
        <w:rPr>
          <w:rFonts w:ascii="Times New Roman" w:hAnsi="Times New Roman"/>
          <w:sz w:val="24"/>
          <w:szCs w:val="22"/>
        </w:rPr>
        <w:t xml:space="preserve">’te yapılan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m_constantBufferData.mWorld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constant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buffer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setlemelerine</w:t>
      </w:r>
      <w:proofErr w:type="spellEnd"/>
      <w:r>
        <w:rPr>
          <w:rFonts w:ascii="Times New Roman" w:hAnsi="Times New Roman"/>
          <w:sz w:val="24"/>
          <w:szCs w:val="22"/>
        </w:rPr>
        <w:t xml:space="preserve"> göre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edilip çizilir.</w:t>
      </w:r>
    </w:p>
    <w:p w14:paraId="1DBD04BA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776B271D" w14:textId="77777777" w:rsidR="00114399" w:rsidRPr="00BD79A3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Cs w:val="22"/>
          <w:highlight w:val="white"/>
        </w:rPr>
      </w:pPr>
    </w:p>
    <w:p w14:paraId="64C871A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3. Deney Hazırlığı</w:t>
      </w:r>
    </w:p>
    <w:p w14:paraId="78BDFAA5" w14:textId="77777777" w:rsidR="00114399" w:rsidRPr="00D948D8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45955D" w14:textId="707C7B66" w:rsidR="00114399" w:rsidRPr="00DD46F6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DD46F6">
        <w:rPr>
          <w:rFonts w:ascii="Times New Roman" w:hAnsi="Times New Roman"/>
          <w:sz w:val="24"/>
          <w:szCs w:val="22"/>
        </w:rPr>
        <w:t xml:space="preserve">Sağ </w:t>
      </w:r>
      <w:proofErr w:type="spellStart"/>
      <w:r w:rsidRPr="00DD46F6">
        <w:rPr>
          <w:rFonts w:ascii="Times New Roman" w:hAnsi="Times New Roman"/>
          <w:sz w:val="24"/>
          <w:szCs w:val="22"/>
        </w:rPr>
        <w:t>mouse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butonu </w:t>
      </w:r>
      <w:proofErr w:type="spellStart"/>
      <w:r w:rsidRPr="00DD46F6">
        <w:rPr>
          <w:rFonts w:ascii="Times New Roman" w:hAnsi="Times New Roman"/>
          <w:sz w:val="24"/>
          <w:szCs w:val="22"/>
        </w:rPr>
        <w:t>tıklanılmış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olarak tutulurken </w:t>
      </w:r>
      <w:proofErr w:type="spellStart"/>
      <w:r w:rsidRPr="00DD46F6">
        <w:rPr>
          <w:rFonts w:ascii="Times New Roman" w:hAnsi="Times New Roman"/>
          <w:sz w:val="24"/>
          <w:szCs w:val="22"/>
        </w:rPr>
        <w:t>zoom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yapılacak ve </w:t>
      </w:r>
      <w:proofErr w:type="spellStart"/>
      <w:r w:rsidRPr="00DD46F6">
        <w:rPr>
          <w:rFonts w:ascii="Times New Roman" w:hAnsi="Times New Roman"/>
          <w:sz w:val="24"/>
          <w:szCs w:val="22"/>
        </w:rPr>
        <w:t>mousedan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el çekildiğinde </w:t>
      </w:r>
      <w:proofErr w:type="spellStart"/>
      <w:r w:rsidRPr="00DD46F6">
        <w:rPr>
          <w:rFonts w:ascii="Times New Roman" w:hAnsi="Times New Roman"/>
          <w:sz w:val="24"/>
          <w:szCs w:val="22"/>
        </w:rPr>
        <w:t>zoom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öncesine dönülecek şekilde </w:t>
      </w:r>
      <w:r>
        <w:rPr>
          <w:rFonts w:ascii="Times New Roman" w:hAnsi="Times New Roman"/>
          <w:sz w:val="24"/>
          <w:szCs w:val="22"/>
        </w:rPr>
        <w:t>80</w:t>
      </w:r>
      <w:r w:rsidR="00835522">
        <w:rPr>
          <w:rFonts w:ascii="Times New Roman" w:hAnsi="Times New Roman"/>
          <w:sz w:val="24"/>
          <w:szCs w:val="22"/>
        </w:rPr>
        <w:t xml:space="preserve">0 </w:t>
      </w:r>
      <w:r w:rsidRPr="00DD46F6">
        <w:rPr>
          <w:rFonts w:ascii="Times New Roman" w:hAnsi="Times New Roman"/>
          <w:sz w:val="24"/>
          <w:szCs w:val="22"/>
        </w:rPr>
        <w:t xml:space="preserve">ve </w:t>
      </w:r>
      <w:r>
        <w:rPr>
          <w:rFonts w:ascii="Times New Roman" w:hAnsi="Times New Roman"/>
          <w:sz w:val="24"/>
          <w:szCs w:val="22"/>
        </w:rPr>
        <w:t>8</w:t>
      </w:r>
      <w:r w:rsidR="00835522">
        <w:rPr>
          <w:rFonts w:ascii="Times New Roman" w:hAnsi="Times New Roman"/>
          <w:sz w:val="24"/>
          <w:szCs w:val="22"/>
        </w:rPr>
        <w:t>05</w:t>
      </w:r>
      <w:r w:rsidRPr="00DD46F6">
        <w:rPr>
          <w:rFonts w:ascii="Times New Roman" w:hAnsi="Times New Roman"/>
          <w:sz w:val="24"/>
          <w:szCs w:val="22"/>
        </w:rPr>
        <w:t xml:space="preserve">. satırlardaki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</w:t>
      </w:r>
      <w:proofErr w:type="gram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 w:rsidRPr="00DD46F6">
        <w:rPr>
          <w:rFonts w:ascii="Times New Roman" w:hAnsi="Times New Roman"/>
          <w:sz w:val="24"/>
          <w:szCs w:val="22"/>
        </w:rPr>
        <w:t xml:space="preserve"> bloklarına gerekli kodları yazınız. </w:t>
      </w:r>
    </w:p>
    <w:p w14:paraId="277FC95C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b/>
          <w:sz w:val="24"/>
          <w:szCs w:val="22"/>
        </w:rPr>
        <w:t>İpucu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sym w:font="Wingdings" w:char="F0E0"/>
      </w:r>
      <w:r w:rsidRPr="00C54300">
        <w:rPr>
          <w:rFonts w:ascii="Times New Roman" w:hAnsi="Times New Roman"/>
          <w:sz w:val="24"/>
          <w:szCs w:val="22"/>
        </w:rPr>
        <w:t xml:space="preserve"> Projeksiyon matrisinin görüş açısı </w:t>
      </w:r>
      <w:r>
        <w:rPr>
          <w:rFonts w:ascii="Times New Roman" w:hAnsi="Times New Roman"/>
          <w:sz w:val="24"/>
          <w:szCs w:val="22"/>
        </w:rPr>
        <w:t>(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FovAngleY</w:t>
      </w:r>
      <w:proofErr w:type="spellEnd"/>
      <w:r>
        <w:rPr>
          <w:rFonts w:ascii="Times New Roman" w:hAnsi="Times New Roman"/>
          <w:sz w:val="24"/>
          <w:szCs w:val="22"/>
        </w:rPr>
        <w:t xml:space="preserve">) </w:t>
      </w:r>
      <w:r w:rsidRPr="00C54300">
        <w:rPr>
          <w:rFonts w:ascii="Times New Roman" w:hAnsi="Times New Roman"/>
          <w:sz w:val="24"/>
          <w:szCs w:val="22"/>
        </w:rPr>
        <w:t xml:space="preserve">daha küçük bir değere (örneğin </w:t>
      </w:r>
      <w:r w:rsidRPr="002F55E8">
        <w:rPr>
          <w:rFonts w:ascii="Consolas" w:eastAsia="Calibri" w:hAnsi="Consolas" w:cs="Consolas"/>
          <w:b/>
          <w:color w:val="6F008A"/>
          <w:sz w:val="22"/>
          <w:szCs w:val="19"/>
          <w:highlight w:val="white"/>
        </w:rPr>
        <w:t>XM_PI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/12</w:t>
      </w:r>
      <w:r w:rsidRPr="00C54300">
        <w:rPr>
          <w:rFonts w:ascii="Consolas" w:eastAsia="Calibri" w:hAnsi="Consolas" w:cs="Consolas"/>
          <w:color w:val="000000"/>
          <w:szCs w:val="19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setlenerek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zoom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yapılabilir.</w:t>
      </w:r>
      <w:r>
        <w:rPr>
          <w:rFonts w:ascii="Times New Roman" w:hAnsi="Times New Roman"/>
          <w:sz w:val="24"/>
          <w:szCs w:val="22"/>
        </w:rPr>
        <w:t xml:space="preserve">  </w:t>
      </w:r>
    </w:p>
    <w:p w14:paraId="6C5C8737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34BC3D0C" w14:textId="77777777" w:rsidR="00114399" w:rsidRPr="00D948D8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D948D8">
        <w:rPr>
          <w:rFonts w:ascii="Times New Roman" w:hAnsi="Times New Roman"/>
          <w:sz w:val="24"/>
          <w:szCs w:val="22"/>
        </w:rPr>
        <w:t xml:space="preserve">Duvar arkasından ateş edildiğinde mermi duvarı delip geçmeyecek şekilde kodu güncelleyiniz. </w:t>
      </w:r>
    </w:p>
    <w:p w14:paraId="347EB6C6" w14:textId="77777777" w:rsidR="00114399" w:rsidRPr="00C54300" w:rsidRDefault="00114399" w:rsidP="00114399">
      <w:pPr>
        <w:pStyle w:val="ListeParagraf"/>
        <w:rPr>
          <w:rFonts w:ascii="Times New Roman" w:hAnsi="Times New Roman"/>
          <w:sz w:val="24"/>
          <w:szCs w:val="22"/>
        </w:rPr>
      </w:pPr>
    </w:p>
    <w:p w14:paraId="7C36935B" w14:textId="692313F6" w:rsidR="00114399" w:rsidRPr="00FD011E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FD011E">
        <w:rPr>
          <w:rFonts w:ascii="Times New Roman" w:hAnsi="Times New Roman"/>
          <w:sz w:val="24"/>
          <w:szCs w:val="22"/>
        </w:rPr>
        <w:t xml:space="preserve">Oyun ortamında ilerlerken duvarların içinden geçilmemesi için </w:t>
      </w:r>
      <w:r>
        <w:rPr>
          <w:rFonts w:ascii="Times New Roman" w:hAnsi="Times New Roman"/>
          <w:sz w:val="24"/>
          <w:szCs w:val="22"/>
        </w:rPr>
        <w:t xml:space="preserve">önceki </w:t>
      </w:r>
      <w:r w:rsidRPr="00FD011E">
        <w:rPr>
          <w:rFonts w:ascii="Times New Roman" w:hAnsi="Times New Roman"/>
          <w:sz w:val="24"/>
          <w:szCs w:val="22"/>
        </w:rPr>
        <w:t xml:space="preserve">sayfanın </w:t>
      </w:r>
      <w:r>
        <w:rPr>
          <w:rFonts w:ascii="Times New Roman" w:hAnsi="Times New Roman"/>
          <w:sz w:val="24"/>
          <w:szCs w:val="22"/>
        </w:rPr>
        <w:t xml:space="preserve">son </w:t>
      </w:r>
      <w:r w:rsidRPr="00FD011E">
        <w:rPr>
          <w:rFonts w:ascii="Times New Roman" w:hAnsi="Times New Roman"/>
          <w:sz w:val="24"/>
          <w:szCs w:val="22"/>
        </w:rPr>
        <w:t>paragrafında</w:t>
      </w:r>
      <w:r>
        <w:rPr>
          <w:rFonts w:ascii="Times New Roman" w:hAnsi="Times New Roman"/>
          <w:sz w:val="24"/>
          <w:szCs w:val="22"/>
        </w:rPr>
        <w:t xml:space="preserve"> </w:t>
      </w:r>
      <w:r w:rsidRPr="00FD011E">
        <w:rPr>
          <w:rFonts w:ascii="Times New Roman" w:hAnsi="Times New Roman"/>
          <w:sz w:val="24"/>
          <w:szCs w:val="22"/>
        </w:rPr>
        <w:t xml:space="preserve">anlatılan yönteme göre </w:t>
      </w:r>
      <w:r>
        <w:rPr>
          <w:rFonts w:ascii="Times New Roman" w:hAnsi="Times New Roman"/>
          <w:sz w:val="24"/>
          <w:szCs w:val="22"/>
        </w:rPr>
        <w:t>7</w:t>
      </w:r>
      <w:r w:rsidR="00FA4840">
        <w:rPr>
          <w:rFonts w:ascii="Times New Roman" w:hAnsi="Times New Roman"/>
          <w:sz w:val="24"/>
          <w:szCs w:val="22"/>
        </w:rPr>
        <w:t>42</w:t>
      </w:r>
      <w:r w:rsidRPr="00FD011E">
        <w:rPr>
          <w:rFonts w:ascii="Times New Roman" w:hAnsi="Times New Roman"/>
          <w:sz w:val="24"/>
          <w:szCs w:val="22"/>
        </w:rPr>
        <w:t xml:space="preserve"> ve </w:t>
      </w:r>
      <w:r>
        <w:rPr>
          <w:rFonts w:ascii="Times New Roman" w:hAnsi="Times New Roman"/>
          <w:sz w:val="24"/>
          <w:szCs w:val="22"/>
        </w:rPr>
        <w:t>7</w:t>
      </w:r>
      <w:r w:rsidR="00FA4840">
        <w:rPr>
          <w:rFonts w:ascii="Times New Roman" w:hAnsi="Times New Roman"/>
          <w:sz w:val="24"/>
          <w:szCs w:val="22"/>
        </w:rPr>
        <w:t>47</w:t>
      </w:r>
      <w:r w:rsidRPr="00FD011E">
        <w:rPr>
          <w:rFonts w:ascii="Times New Roman" w:hAnsi="Times New Roman"/>
          <w:sz w:val="24"/>
          <w:szCs w:val="22"/>
        </w:rPr>
        <w:t xml:space="preserve">. satırlardaki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</w:t>
      </w:r>
      <w:proofErr w:type="gram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 w:rsidRPr="00FD011E">
        <w:rPr>
          <w:rFonts w:ascii="Times New Roman" w:hAnsi="Times New Roman"/>
          <w:sz w:val="24"/>
          <w:szCs w:val="22"/>
        </w:rPr>
        <w:t xml:space="preserve"> bloklarına gerekli kodları yazınız.</w:t>
      </w:r>
    </w:p>
    <w:p w14:paraId="54C00A8F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6661FD91" w14:textId="77777777" w:rsidR="00114399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ateş ettiğinde mermi dönerek ilerleyecek şekilde kodu güncelleyiniz.</w:t>
      </w:r>
    </w:p>
    <w:p w14:paraId="584999E9" w14:textId="77777777" w:rsidR="00114399" w:rsidRPr="00C54300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1AA2719D" w14:textId="77777777" w:rsidR="00114399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ateş ettiğinde</w:t>
      </w:r>
      <w:r>
        <w:rPr>
          <w:rFonts w:ascii="Times New Roman" w:hAnsi="Times New Roman"/>
          <w:sz w:val="24"/>
          <w:szCs w:val="22"/>
        </w:rPr>
        <w:t xml:space="preserve"> mermi düşmana ulaşana dek namluyu oynatmamak gerekir. Eğer oynatılırsa merminin yönü değişir ve kesişim testleri merminin (namlunun) o anki doğrultusuna göre yapılır. Programdaki bu hatayı düzeltiniz. Yani ateş ettikten sonra namlu oynatılsa bile mermi ateş edilen doğrultuda ilerlesin.</w:t>
      </w:r>
    </w:p>
    <w:p w14:paraId="64ED5213" w14:textId="77777777" w:rsidR="00114399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</w:p>
    <w:p w14:paraId="7F728C06" w14:textId="77777777" w:rsidR="00114399" w:rsidRPr="008E2115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</w:p>
    <w:p w14:paraId="6872BC50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4. Deney Tasarımı ve Uygulaması</w:t>
      </w:r>
    </w:p>
    <w:p w14:paraId="14AF25E7" w14:textId="77777777" w:rsidR="00114399" w:rsidRPr="00C54300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1E4DC46B" w14:textId="716C64F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2D3969">
        <w:rPr>
          <w:rFonts w:ascii="Times New Roman" w:hAnsi="Times New Roman"/>
          <w:sz w:val="24"/>
          <w:szCs w:val="22"/>
        </w:rPr>
        <w:t>Düşmanı temsil eden tank (</w:t>
      </w:r>
      <w:proofErr w:type="spellStart"/>
      <w:r w:rsidRPr="002D3969">
        <w:rPr>
          <w:rFonts w:ascii="Times New Roman" w:hAnsi="Times New Roman"/>
          <w:sz w:val="24"/>
          <w:szCs w:val="22"/>
        </w:rPr>
        <w:t>enemy</w:t>
      </w:r>
      <w:proofErr w:type="spellEnd"/>
      <w:r w:rsidRPr="002D3969">
        <w:rPr>
          <w:rFonts w:ascii="Times New Roman" w:hAnsi="Times New Roman"/>
          <w:sz w:val="24"/>
          <w:szCs w:val="22"/>
        </w:rPr>
        <w:t>) bizim kontrol ettiğimiz tanka (tank) ateş edip vuracak şekilde kodu güncelleyiniz.</w:t>
      </w:r>
      <w:r>
        <w:rPr>
          <w:rFonts w:ascii="Times New Roman" w:hAnsi="Times New Roman"/>
          <w:sz w:val="24"/>
          <w:szCs w:val="22"/>
        </w:rPr>
        <w:t xml:space="preserve"> </w:t>
      </w:r>
      <w:r w:rsidRPr="002D3969">
        <w:rPr>
          <w:rFonts w:ascii="Times New Roman" w:hAnsi="Times New Roman"/>
          <w:sz w:val="24"/>
          <w:szCs w:val="22"/>
        </w:rPr>
        <w:t>Basitten zora doğru adım adım ilerlemek için öncelikle namluyu döndürmeksizin sanki dönmüş ve hedefe kilitlenmiş gibi varsayarak ateş ettirebilirsiniz.</w:t>
      </w:r>
      <w:r>
        <w:rPr>
          <w:rFonts w:ascii="Times New Roman" w:hAnsi="Times New Roman"/>
          <w:sz w:val="24"/>
          <w:szCs w:val="22"/>
        </w:rPr>
        <w:t xml:space="preserve"> Bunun için </w:t>
      </w:r>
      <w:proofErr w:type="spellStart"/>
      <w:proofErr w:type="gramStart"/>
      <w:r w:rsidRPr="006C7D8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OnUpdate</w:t>
      </w:r>
      <w:proofErr w:type="spellEnd"/>
      <w:r>
        <w:rPr>
          <w:rFonts w:ascii="Consolas" w:eastAsia="Calibr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="Calibri" w:hAnsi="Consolas" w:cs="Consolas"/>
          <w:color w:val="000000"/>
          <w:sz w:val="22"/>
          <w:szCs w:val="22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>unda 9</w:t>
      </w:r>
      <w:r w:rsidR="00FA4840">
        <w:rPr>
          <w:rFonts w:ascii="Times New Roman" w:hAnsi="Times New Roman"/>
          <w:sz w:val="24"/>
          <w:szCs w:val="22"/>
        </w:rPr>
        <w:t>45</w:t>
      </w:r>
      <w:r>
        <w:rPr>
          <w:rFonts w:ascii="Times New Roman" w:hAnsi="Times New Roman"/>
          <w:sz w:val="24"/>
          <w:szCs w:val="22"/>
        </w:rPr>
        <w:t>. satırdan itibaren kod yazacaksınız. Ekleyeceğiniz kodlar 8</w:t>
      </w:r>
      <w:r w:rsidR="00FA4840">
        <w:rPr>
          <w:rFonts w:ascii="Times New Roman" w:hAnsi="Times New Roman"/>
          <w:sz w:val="24"/>
          <w:szCs w:val="22"/>
        </w:rPr>
        <w:t>59</w:t>
      </w:r>
      <w:r>
        <w:rPr>
          <w:rFonts w:ascii="Times New Roman" w:hAnsi="Times New Roman"/>
          <w:sz w:val="24"/>
          <w:szCs w:val="22"/>
        </w:rPr>
        <w:t>-9</w:t>
      </w:r>
      <w:r w:rsidR="00FA4840">
        <w:rPr>
          <w:rFonts w:ascii="Times New Roman" w:hAnsi="Times New Roman"/>
          <w:sz w:val="24"/>
          <w:szCs w:val="22"/>
        </w:rPr>
        <w:t>24</w:t>
      </w:r>
      <w:r>
        <w:rPr>
          <w:rFonts w:ascii="Times New Roman" w:hAnsi="Times New Roman"/>
          <w:sz w:val="24"/>
          <w:szCs w:val="22"/>
        </w:rPr>
        <w:t xml:space="preserve"> arasındaki kodlara benzer olacaktır. Yani biz düşmana ateş ettiğimizde gerçekleşen olayların benzerleri düşman bize ateş ettiğinde yaşanacaktır. Öncelikle </w:t>
      </w:r>
      <w:proofErr w:type="spellStart"/>
      <w:proofErr w:type="gramStart"/>
      <w:r w:rsidRPr="003734C7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ve </w:t>
      </w:r>
      <w:proofErr w:type="spellStart"/>
      <w:r w:rsidRPr="00594A6F">
        <w:rPr>
          <w:rFonts w:ascii="Consolas" w:eastAsia="Calibri" w:hAnsi="Consolas" w:cs="Consolas"/>
          <w:b/>
          <w:color w:val="0000FF"/>
          <w:sz w:val="22"/>
          <w:szCs w:val="22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TraceEnemyMissile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şeklinde iki kod bloğu ekleyip bu bloklara sırasıyla merminin başlangıç konumunun </w:t>
      </w:r>
      <w:proofErr w:type="spellStart"/>
      <w:r>
        <w:rPr>
          <w:rFonts w:ascii="Times New Roman" w:hAnsi="Times New Roman"/>
          <w:sz w:val="24"/>
          <w:szCs w:val="22"/>
        </w:rPr>
        <w:t>setlenmesi</w:t>
      </w:r>
      <w:proofErr w:type="spellEnd"/>
      <w:r>
        <w:rPr>
          <w:rFonts w:ascii="Times New Roman" w:hAnsi="Times New Roman"/>
          <w:sz w:val="24"/>
          <w:szCs w:val="22"/>
        </w:rPr>
        <w:t xml:space="preserve"> ve ilerlemesi için gerekli kodlar yazılır:</w:t>
      </w:r>
    </w:p>
    <w:p w14:paraId="28750AE0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2D2EEA39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merminin başlangıç noktası namlunun ucu olarak </w:t>
      </w:r>
      <w:proofErr w:type="spellStart"/>
      <w:r>
        <w:rPr>
          <w:rFonts w:ascii="Times New Roman" w:hAnsi="Times New Roman"/>
          <w:sz w:val="24"/>
          <w:szCs w:val="22"/>
        </w:rPr>
        <w:t>setlenirken</w:t>
      </w:r>
      <w:proofErr w:type="spellEnd"/>
      <w:r>
        <w:rPr>
          <w:rFonts w:ascii="Times New Roman" w:hAnsi="Times New Roman"/>
          <w:sz w:val="24"/>
          <w:szCs w:val="22"/>
        </w:rPr>
        <w:t xml:space="preserve"> namlunun doğrultusu olan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(0,0,1)</w:t>
      </w:r>
      <w:r>
        <w:rPr>
          <w:rFonts w:ascii="Times New Roman" w:hAnsi="Times New Roman"/>
          <w:sz w:val="24"/>
          <w:szCs w:val="22"/>
        </w:rPr>
        <w:t xml:space="preserve"> vektörü namlunu boyu </w:t>
      </w:r>
      <w:r w:rsidRPr="0098643D">
        <w:rPr>
          <w:rFonts w:ascii="Consolas" w:hAnsi="Consolas"/>
          <w:b/>
          <w:sz w:val="22"/>
          <w:szCs w:val="22"/>
        </w:rPr>
        <w:t>2.5</w:t>
      </w:r>
      <w:r>
        <w:rPr>
          <w:rFonts w:ascii="Times New Roman" w:hAnsi="Times New Roman"/>
          <w:sz w:val="24"/>
          <w:szCs w:val="22"/>
        </w:rPr>
        <w:t xml:space="preserve"> ile çarpılıp düşman mermisinin 4x4 </w:t>
      </w:r>
      <w:r w:rsidRPr="00C54300">
        <w:rPr>
          <w:rFonts w:ascii="Times New Roman" w:hAnsi="Times New Roman"/>
          <w:sz w:val="24"/>
          <w:szCs w:val="22"/>
        </w:rPr>
        <w:t>World matrisinin 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Enemy_Missile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>
        <w:rPr>
          <w:rFonts w:ascii="Times New Roman" w:hAnsi="Times New Roman"/>
          <w:sz w:val="24"/>
          <w:szCs w:val="22"/>
        </w:rPr>
        <w:t>öteleme (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C54300">
        <w:rPr>
          <w:rFonts w:ascii="Times New Roman" w:hAnsi="Times New Roman"/>
          <w:sz w:val="24"/>
          <w:szCs w:val="22"/>
        </w:rPr>
        <w:t>ranslation</w:t>
      </w:r>
      <w:proofErr w:type="spellEnd"/>
      <w:r>
        <w:rPr>
          <w:rFonts w:ascii="Times New Roman" w:hAnsi="Times New Roman"/>
          <w:sz w:val="24"/>
          <w:szCs w:val="22"/>
        </w:rPr>
        <w:t>) b</w:t>
      </w:r>
      <w:r w:rsidRPr="00C54300">
        <w:rPr>
          <w:rFonts w:ascii="Times New Roman" w:hAnsi="Times New Roman"/>
          <w:sz w:val="24"/>
          <w:szCs w:val="22"/>
        </w:rPr>
        <w:t>ileşenleri</w:t>
      </w:r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setlenir</w:t>
      </w:r>
      <w:proofErr w:type="spellEnd"/>
      <w:r>
        <w:rPr>
          <w:rFonts w:ascii="Times New Roman" w:hAnsi="Times New Roman"/>
          <w:sz w:val="24"/>
          <w:szCs w:val="22"/>
        </w:rPr>
        <w:t xml:space="preserve">. Bizim kontrol ettiğimiz tank için ayrıca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değişkenini de kullanmıştık. Çünkü biz 3D ortamda hareket ediyoruz. Düşman tankı ise sabit olduğundan düşmanın konumu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(0,0,0)</w:t>
      </w:r>
      <w:r>
        <w:rPr>
          <w:rFonts w:ascii="Times New Roman" w:hAnsi="Times New Roman"/>
          <w:sz w:val="24"/>
          <w:szCs w:val="22"/>
        </w:rPr>
        <w:t xml:space="preserve"> olarak varsayılabilir ve dolayısıyla merminin konumu hesaplanırken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r>
        <w:rPr>
          <w:rFonts w:ascii="Times New Roman" w:hAnsi="Times New Roman"/>
          <w:sz w:val="24"/>
          <w:szCs w:val="22"/>
        </w:rPr>
        <w:t>‘</w:t>
      </w:r>
      <w:proofErr w:type="gramEnd"/>
      <w:r>
        <w:rPr>
          <w:rFonts w:ascii="Times New Roman" w:hAnsi="Times New Roman"/>
          <w:sz w:val="24"/>
          <w:szCs w:val="22"/>
        </w:rPr>
        <w:t>ya</w:t>
      </w:r>
      <w:proofErr w:type="spellEnd"/>
      <w:r>
        <w:rPr>
          <w:rFonts w:ascii="Times New Roman" w:hAnsi="Times New Roman"/>
          <w:sz w:val="24"/>
          <w:szCs w:val="22"/>
        </w:rPr>
        <w:t xml:space="preserve"> gerek yoktur. </w:t>
      </w:r>
    </w:p>
    <w:p w14:paraId="7BDC650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511D5D1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TraceEnemyMissile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mermi ilerletilmek üzere hareket doğrultusu belirlenmelidir. Bizim kullandığımız tankta merminin yönü </w:t>
      </w:r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Normalize(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At</w:t>
      </w:r>
      <w:r w:rsidRPr="00594A6F">
        <w:rPr>
          <w:rFonts w:ascii="Consolas" w:eastAsia="Calibri" w:hAnsi="Consolas" w:cs="Consolas"/>
          <w:b/>
          <w:color w:val="008080"/>
          <w:sz w:val="22"/>
          <w:szCs w:val="19"/>
        </w:rPr>
        <w:t>-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belirleniyordu. Bu sefer mermi yönü bizim kullandığımız tankın konumundan merminin konumu çıkarılarak bulunacaktır. İlgili World matrislerinin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_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bileşenlerinin farkları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ile bir vektöre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XMVector3Normalize()</w:t>
      </w:r>
      <w:r>
        <w:rPr>
          <w:rFonts w:ascii="Times New Roman" w:hAnsi="Times New Roman"/>
          <w:sz w:val="24"/>
          <w:szCs w:val="22"/>
        </w:rPr>
        <w:t xml:space="preserve"> ile </w:t>
      </w:r>
      <w:proofErr w:type="spellStart"/>
      <w:r>
        <w:rPr>
          <w:rFonts w:ascii="Times New Roman" w:hAnsi="Times New Roman"/>
          <w:sz w:val="24"/>
          <w:szCs w:val="22"/>
        </w:rPr>
        <w:t>normalize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yön belirlenebilir. Herhangi bir tuşa (örneğin ‘</w:t>
      </w:r>
      <w:r w:rsidRPr="00D056A9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</w:t>
      </w:r>
      <w:r>
        <w:rPr>
          <w:rFonts w:ascii="Times New Roman" w:hAnsi="Times New Roman"/>
          <w:sz w:val="24"/>
          <w:szCs w:val="22"/>
        </w:rPr>
        <w:t>’)</w:t>
      </w:r>
      <w:r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basıldığında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FireEnemyMissile</w:t>
      </w:r>
      <w:proofErr w:type="spellEnd"/>
      <w:r w:rsidRPr="007C2109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TraceEnemyMissile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yapılarak</w:t>
      </w:r>
      <w:r w:rsidRPr="00C92977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mermi ilerletilir.</w:t>
      </w:r>
    </w:p>
    <w:p w14:paraId="6E8A2721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450C180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Düşman tankından ateşlenen merminin bizi vurup/vurmadığı da benzer şekilde test </w:t>
      </w:r>
      <w:proofErr w:type="spellStart"/>
      <w:r>
        <w:rPr>
          <w:rFonts w:ascii="Times New Roman" w:hAnsi="Times New Roman"/>
          <w:sz w:val="24"/>
          <w:szCs w:val="22"/>
        </w:rPr>
        <w:t>edilbilir</w:t>
      </w:r>
      <w:proofErr w:type="spellEnd"/>
      <w:r>
        <w:rPr>
          <w:rFonts w:ascii="Times New Roman" w:hAnsi="Times New Roman"/>
          <w:sz w:val="24"/>
          <w:szCs w:val="22"/>
        </w:rPr>
        <w:t xml:space="preserve">. Merminin başlangıç noktası </w:t>
      </w:r>
      <w:proofErr w:type="spellStart"/>
      <w:proofErr w:type="gramStart"/>
      <w:r w:rsidRPr="00AC2B9B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içinde, doğrultusu da </w:t>
      </w:r>
      <w:proofErr w:type="spellStart"/>
      <w:r w:rsidRPr="00AC2B9B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hesaplanmıştı.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fonksiyonuna bu vektörler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proofErr w:type="spellEnd"/>
      <w:r w:rsidRPr="00BA5DBA">
        <w:rPr>
          <w:rFonts w:ascii="Consolas" w:eastAsia="Calibri" w:hAnsi="Consolas" w:cs="Consolas"/>
          <w:color w:val="000000"/>
          <w:sz w:val="22"/>
          <w:szCs w:val="19"/>
        </w:rPr>
        <w:t xml:space="preserve">,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Rd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değerleri olarak verilir. 3. parametre de bizim tankın World matrisidir. </w:t>
      </w:r>
    </w:p>
    <w:p w14:paraId="7C025B8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017EDAA3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IntersectTriangle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>
        <w:rPr>
          <w:rFonts w:ascii="Times New Roman" w:hAnsi="Times New Roman"/>
          <w:sz w:val="24"/>
          <w:szCs w:val="22"/>
        </w:rPr>
        <w:t xml:space="preserve"> fonksiyonunu zemin, duvarlar ve tank için koşar ve (varsa) </w:t>
      </w:r>
      <w:proofErr w:type="spellStart"/>
      <w:r>
        <w:rPr>
          <w:rFonts w:ascii="Times New Roman" w:hAnsi="Times New Roman"/>
          <w:sz w:val="24"/>
          <w:szCs w:val="22"/>
        </w:rPr>
        <w:t>kesişimleri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r>
        <w:rPr>
          <w:rFonts w:ascii="Times New Roman" w:hAnsi="Times New Roman"/>
          <w:sz w:val="24"/>
          <w:szCs w:val="22"/>
        </w:rPr>
        <w:t xml:space="preserve"> türünden </w:t>
      </w:r>
      <w:proofErr w:type="spellStart"/>
      <w:r>
        <w:rPr>
          <w:rFonts w:ascii="Times New Roman" w:hAnsi="Times New Roman"/>
          <w:sz w:val="24"/>
          <w:szCs w:val="22"/>
        </w:rPr>
        <w:t>structlar</w:t>
      </w:r>
      <w:proofErr w:type="spellEnd"/>
      <w:r>
        <w:rPr>
          <w:rFonts w:ascii="Times New Roman" w:hAnsi="Times New Roman"/>
          <w:sz w:val="24"/>
          <w:szCs w:val="22"/>
        </w:rPr>
        <w:t xml:space="preserve"> olarak </w:t>
      </w:r>
      <w:proofErr w:type="spellStart"/>
      <w:r w:rsidRPr="00C33EA0">
        <w:rPr>
          <w:rFonts w:ascii="Consolas" w:eastAsia="Calibri" w:hAnsi="Consolas" w:cs="Consolas"/>
          <w:color w:val="000000"/>
          <w:sz w:val="22"/>
          <w:szCs w:val="19"/>
        </w:rPr>
        <w:t>intersections</w:t>
      </w:r>
      <w:proofErr w:type="spellEnd"/>
      <w:r>
        <w:rPr>
          <w:rFonts w:ascii="Times New Roman" w:hAnsi="Times New Roman"/>
          <w:sz w:val="24"/>
          <w:szCs w:val="22"/>
        </w:rPr>
        <w:t xml:space="preserve"> adlı STL vektöre ekler.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proofErr w:type="gram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struct’ı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73433">
        <w:rPr>
          <w:rFonts w:ascii="Consolas" w:eastAsia="Calibri" w:hAnsi="Consolas" w:cs="Consolas"/>
          <w:color w:val="000000"/>
          <w:sz w:val="22"/>
          <w:szCs w:val="19"/>
        </w:rPr>
        <w:t>t</w:t>
      </w:r>
      <w:r>
        <w:rPr>
          <w:rFonts w:ascii="Times New Roman" w:hAnsi="Times New Roman"/>
          <w:sz w:val="24"/>
          <w:szCs w:val="22"/>
        </w:rPr>
        <w:t xml:space="preserve"> uzaklığına ek olarak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isWall</w:t>
      </w:r>
      <w:proofErr w:type="spellEnd"/>
      <w:r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isEnemy</w:t>
      </w:r>
      <w:proofErr w:type="spellEnd"/>
      <w:r>
        <w:rPr>
          <w:rFonts w:ascii="Times New Roman" w:hAnsi="Times New Roman"/>
          <w:sz w:val="24"/>
          <w:szCs w:val="22"/>
        </w:rPr>
        <w:t xml:space="preserve"> olmak üzere iki tane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 tutar.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fonksiyondaki kesişim testlerine göre duvarla kesişim varsa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isWall</w:t>
      </w:r>
      <w:proofErr w:type="spellEnd"/>
      <w:r>
        <w:rPr>
          <w:rFonts w:ascii="Times New Roman" w:hAnsi="Times New Roman"/>
          <w:sz w:val="24"/>
          <w:szCs w:val="22"/>
        </w:rPr>
        <w:t xml:space="preserve">, tankla kesişim varsa da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</w:t>
      </w:r>
      <w:r>
        <w:rPr>
          <w:rFonts w:ascii="Consolas" w:eastAsia="Calibri" w:hAnsi="Consolas" w:cs="Consolas"/>
          <w:color w:val="000000"/>
          <w:sz w:val="22"/>
          <w:szCs w:val="19"/>
        </w:rPr>
        <w:t>Enemy</w:t>
      </w:r>
      <w:proofErr w:type="spellEnd"/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yapılır.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nearestObject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en yakın kesişimi </w:t>
      </w:r>
      <w:proofErr w:type="spell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r>
        <w:rPr>
          <w:rFonts w:ascii="Times New Roman" w:hAnsi="Times New Roman"/>
          <w:sz w:val="24"/>
          <w:szCs w:val="22"/>
        </w:rPr>
        <w:t xml:space="preserve"> olarak döndürür. Eğer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isEnemy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=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ise (burada 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 bizim kontrol ettiğimiz tanktır) ve nişan alınan nokta 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>
        <w:rPr>
          <w:rFonts w:ascii="Times New Roman" w:hAnsi="Times New Roman"/>
          <w:sz w:val="24"/>
          <w:szCs w:val="22"/>
        </w:rPr>
        <w:t xml:space="preserve">) ile merminin o anki konumu arasındaki uzaklık çok küçük bir değerin altına düşmüşse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renderTank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3E4AA7">
        <w:rPr>
          <w:rFonts w:ascii="Times New Roman" w:hAnsi="Times New Roman"/>
          <w:sz w:val="24"/>
          <w:szCs w:val="22"/>
        </w:rPr>
        <w:t>ve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renderEnemyMissile</w:t>
      </w:r>
      <w:proofErr w:type="spellEnd"/>
      <w:r w:rsidRPr="002421C3">
        <w:rPr>
          <w:rFonts w:ascii="Consolas" w:eastAsia="Calibri" w:hAnsi="Consolas" w:cs="Consolas"/>
          <w:color w:val="000000"/>
          <w:sz w:val="22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Consolas" w:eastAsia="Calibri" w:hAnsi="Consolas" w:cs="Consolas"/>
          <w:color w:val="0000FF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yapılır yani artık </w:t>
      </w:r>
      <w:proofErr w:type="spellStart"/>
      <w:r>
        <w:rPr>
          <w:rFonts w:ascii="Times New Roman" w:hAnsi="Times New Roman"/>
          <w:sz w:val="24"/>
          <w:szCs w:val="22"/>
        </w:rPr>
        <w:t>render</w:t>
      </w:r>
      <w:proofErr w:type="spellEnd"/>
      <w:r>
        <w:rPr>
          <w:rFonts w:ascii="Times New Roman" w:hAnsi="Times New Roman"/>
          <w:sz w:val="24"/>
          <w:szCs w:val="22"/>
        </w:rPr>
        <w:t xml:space="preserve"> edilmezler.</w:t>
      </w:r>
      <w:r>
        <w:rPr>
          <w:rFonts w:ascii="Consolas" w:eastAsia="Calibri" w:hAnsi="Consolas" w:cs="Consolas"/>
          <w:color w:val="0000FF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</w:p>
    <w:p w14:paraId="7A964B7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72DB2E63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Deney uygulamasının bu noktaya kadarına ait videoyu </w:t>
      </w:r>
      <w:hyperlink r:id="rId14" w:history="1">
        <w:r w:rsidRPr="00F45E99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izleyebilirsiniz.</w:t>
      </w:r>
    </w:p>
    <w:p w14:paraId="5D8F7CE1" w14:textId="77777777" w:rsidR="00114399" w:rsidRPr="002D396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4B6B9C0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 xml:space="preserve">Şimdi sıra geldi düşmanın dönerek hedefe (bize) kilitlenip ateş etmesine. Düşman tankını döndürmek üzere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g_World_Enemy</w:t>
      </w:r>
      <w:proofErr w:type="spellEnd"/>
      <w:r w:rsidRPr="006E4E21">
        <w:rPr>
          <w:rFonts w:ascii="Consolas" w:eastAsia="Calibri" w:hAnsi="Consolas" w:cs="Consolas"/>
          <w:szCs w:val="19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matrisi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0.02</w:t>
      </w:r>
      <w:r w:rsidRPr="006E4E21">
        <w:rPr>
          <w:rFonts w:ascii="Times New Roman" w:hAnsi="Times New Roman"/>
          <w:sz w:val="24"/>
          <w:szCs w:val="22"/>
        </w:rPr>
        <w:t xml:space="preserve"> gibi küçük bir açı ile y-ekseninde dönme yapacak şekilde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XMMatrixRotationY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0.02)</w:t>
      </w:r>
      <w:r w:rsidRPr="006E4E21">
        <w:rPr>
          <w:rFonts w:ascii="Consolas" w:eastAsia="Calibri" w:hAnsi="Consolas" w:cs="Consolas"/>
          <w:sz w:val="22"/>
          <w:szCs w:val="19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>matrisi ile çarpılarak güncellenir.</w:t>
      </w:r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(0,0,1)</w:t>
      </w:r>
      <w:r w:rsidRPr="006E4E21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başlangıç </w:t>
      </w:r>
      <w:r w:rsidRPr="006E4E21">
        <w:rPr>
          <w:rFonts w:ascii="Times New Roman" w:hAnsi="Times New Roman"/>
          <w:sz w:val="24"/>
          <w:szCs w:val="22"/>
        </w:rPr>
        <w:t xml:space="preserve">değerine </w:t>
      </w:r>
      <w:proofErr w:type="spellStart"/>
      <w:r w:rsidRPr="006E4E21">
        <w:rPr>
          <w:rFonts w:ascii="Times New Roman" w:hAnsi="Times New Roman"/>
          <w:sz w:val="24"/>
          <w:szCs w:val="22"/>
        </w:rPr>
        <w:t>setlenmiş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namlu</w:t>
      </w:r>
      <w:r>
        <w:rPr>
          <w:rFonts w:ascii="Times New Roman" w:hAnsi="Times New Roman"/>
          <w:sz w:val="24"/>
          <w:szCs w:val="22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doğrultu vektörü,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g_World_Enemy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matrisine göre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TransformNormal(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6E4E21">
        <w:rPr>
          <w:rFonts w:ascii="Consolas" w:eastAsia="Calibri" w:hAnsi="Consolas" w:cs="Consolas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ile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güncellenir. Yukarıda da anlatıldığı gibi World matrislerinin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2F55E8">
        <w:rPr>
          <w:rFonts w:ascii="Times New Roman" w:eastAsia="Calibri" w:hAnsi="Times New Roman"/>
          <w:b/>
          <w:color w:val="000000"/>
          <w:sz w:val="22"/>
          <w:szCs w:val="22"/>
          <w:highlight w:val="white"/>
        </w:rPr>
        <w:t>,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bileşenlerinin farkları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ile bir vektöre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XMVector3Normalize()</w:t>
      </w:r>
      <w:r>
        <w:rPr>
          <w:rFonts w:ascii="Times New Roman" w:hAnsi="Times New Roman"/>
          <w:sz w:val="24"/>
          <w:szCs w:val="22"/>
        </w:rPr>
        <w:t xml:space="preserve"> ile </w:t>
      </w:r>
      <w:proofErr w:type="spellStart"/>
      <w:r>
        <w:rPr>
          <w:rFonts w:ascii="Times New Roman" w:hAnsi="Times New Roman"/>
          <w:sz w:val="24"/>
          <w:szCs w:val="22"/>
        </w:rPr>
        <w:t>normalize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d</w:t>
      </w:r>
      <w:r w:rsidRPr="006E4E21">
        <w:rPr>
          <w:rFonts w:ascii="Times New Roman" w:hAnsi="Times New Roman"/>
          <w:sz w:val="24"/>
          <w:szCs w:val="22"/>
        </w:rPr>
        <w:t xml:space="preserve">üşmanı temsil eden tanktan </w:t>
      </w:r>
      <w:r>
        <w:rPr>
          <w:rFonts w:ascii="Times New Roman" w:hAnsi="Times New Roman"/>
          <w:sz w:val="24"/>
          <w:szCs w:val="22"/>
        </w:rPr>
        <w:t>bizim</w:t>
      </w:r>
      <w:r w:rsidRPr="006E4E21">
        <w:rPr>
          <w:rFonts w:ascii="Times New Roman" w:hAnsi="Times New Roman"/>
          <w:sz w:val="24"/>
          <w:szCs w:val="22"/>
        </w:rPr>
        <w:t xml:space="preserve"> tanka doğru olan vektör hesaplanır. </w:t>
      </w:r>
      <w:r>
        <w:rPr>
          <w:rFonts w:ascii="Times New Roman" w:hAnsi="Times New Roman"/>
          <w:sz w:val="24"/>
          <w:szCs w:val="22"/>
        </w:rPr>
        <w:t>B</w:t>
      </w:r>
      <w:r w:rsidRPr="006E4E21">
        <w:rPr>
          <w:rFonts w:ascii="Times New Roman" w:hAnsi="Times New Roman"/>
          <w:sz w:val="24"/>
          <w:szCs w:val="22"/>
        </w:rPr>
        <w:t xml:space="preserve">u vektör ile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TransformNormal(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6E4E21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</w:t>
      </w:r>
      <w:proofErr w:type="spellStart"/>
      <w:r w:rsidRPr="006E4E21">
        <w:rPr>
          <w:rFonts w:ascii="Times New Roman" w:hAnsi="Times New Roman"/>
          <w:sz w:val="24"/>
          <w:szCs w:val="22"/>
        </w:rPr>
        <w:t>transform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edilen vektör arasındaki açının kosi</w:t>
      </w:r>
      <w:r>
        <w:rPr>
          <w:rFonts w:ascii="Times New Roman" w:hAnsi="Times New Roman"/>
          <w:sz w:val="24"/>
          <w:szCs w:val="22"/>
        </w:rPr>
        <w:t xml:space="preserve">nüsü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XMVector3Dot()</w:t>
      </w:r>
      <w:r w:rsidRPr="003F4A17">
        <w:rPr>
          <w:rFonts w:ascii="Times New Roman" w:hAnsi="Times New Roman"/>
          <w:sz w:val="28"/>
          <w:szCs w:val="22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ile </w:t>
      </w:r>
      <w:r>
        <w:rPr>
          <w:rFonts w:ascii="Times New Roman" w:hAnsi="Times New Roman"/>
          <w:sz w:val="24"/>
          <w:szCs w:val="22"/>
        </w:rPr>
        <w:t xml:space="preserve">hesaplanır. Bu değer </w:t>
      </w:r>
      <w:r w:rsidRPr="002F55E8">
        <w:rPr>
          <w:rFonts w:ascii="Consolas" w:eastAsia="Calibri" w:hAnsi="Consolas" w:cs="Consolas"/>
          <w:b/>
          <w:sz w:val="22"/>
          <w:szCs w:val="19"/>
          <w:highlight w:val="white"/>
        </w:rPr>
        <w:t>1</w:t>
      </w:r>
      <w:r>
        <w:rPr>
          <w:rFonts w:ascii="Times New Roman" w:hAnsi="Times New Roman"/>
          <w:sz w:val="24"/>
          <w:szCs w:val="22"/>
        </w:rPr>
        <w:t xml:space="preserve"> olana kadar (</w:t>
      </w:r>
      <w:proofErr w:type="gramStart"/>
      <w:r>
        <w:rPr>
          <w:rFonts w:ascii="Times New Roman" w:hAnsi="Times New Roman"/>
          <w:sz w:val="24"/>
          <w:szCs w:val="22"/>
        </w:rPr>
        <w:t xml:space="preserve">veya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&gt;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0.9999</w:t>
      </w:r>
      <w:r>
        <w:rPr>
          <w:rFonts w:ascii="Times New Roman" w:hAnsi="Times New Roman"/>
          <w:sz w:val="24"/>
          <w:szCs w:val="22"/>
        </w:rPr>
        <w:t xml:space="preserve">) yani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edilen namlu doğrultu vektörü ile düşmandan bize doğru olan vektör arasındaki açı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</w:t>
      </w:r>
      <w:r>
        <w:rPr>
          <w:rFonts w:ascii="Times New Roman" w:hAnsi="Times New Roman"/>
          <w:sz w:val="24"/>
          <w:szCs w:val="22"/>
        </w:rPr>
        <w:t xml:space="preserve"> derece olana (bize kilitlenene) kadar bu paragraftaki işlemler tekrarlanır. </w:t>
      </w:r>
    </w:p>
    <w:p w14:paraId="5100D7CF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</w:p>
    <w:p w14:paraId="286410F8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Deney uygulamasının bu noktaya kadarına ait videoyu </w:t>
      </w:r>
      <w:hyperlink r:id="rId15" w:history="1">
        <w:r w:rsidRPr="00F45E99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izleyebilirsiniz. </w:t>
      </w:r>
    </w:p>
    <w:p w14:paraId="21EBBBBC" w14:textId="77777777" w:rsidR="00114399" w:rsidRDefault="00114399" w:rsidP="00114399">
      <w:pPr>
        <w:autoSpaceDE w:val="0"/>
        <w:autoSpaceDN w:val="0"/>
        <w:adjustRightInd w:val="0"/>
        <w:ind w:left="980"/>
        <w:jc w:val="both"/>
        <w:rPr>
          <w:rFonts w:ascii="Times New Roman" w:hAnsi="Times New Roman"/>
          <w:sz w:val="24"/>
          <w:szCs w:val="22"/>
        </w:rPr>
      </w:pPr>
    </w:p>
    <w:p w14:paraId="6B8DD344" w14:textId="77777777" w:rsidR="00114399" w:rsidRPr="00C54300" w:rsidRDefault="00114399" w:rsidP="00114399">
      <w:pPr>
        <w:autoSpaceDE w:val="0"/>
        <w:autoSpaceDN w:val="0"/>
        <w:adjustRightInd w:val="0"/>
        <w:ind w:left="980"/>
        <w:jc w:val="both"/>
        <w:rPr>
          <w:rFonts w:ascii="Times New Roman" w:hAnsi="Times New Roman"/>
          <w:sz w:val="24"/>
          <w:szCs w:val="22"/>
        </w:rPr>
      </w:pPr>
    </w:p>
    <w:p w14:paraId="3AEECBD8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5. Deney Raporu</w:t>
      </w:r>
    </w:p>
    <w:p w14:paraId="760EE5EC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4978160" w14:textId="26904293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 xml:space="preserve">Kaynak kodlardaki </w:t>
      </w:r>
      <w:r w:rsidRPr="00C54300">
        <w:rPr>
          <w:rFonts w:ascii="Consolas" w:hAnsi="Consolas" w:cs="Consolas"/>
          <w:b/>
          <w:sz w:val="24"/>
          <w:szCs w:val="22"/>
        </w:rPr>
        <w:t>Rapor.docx</w:t>
      </w:r>
      <w:r w:rsidRPr="00C54300">
        <w:rPr>
          <w:rFonts w:ascii="Times New Roman" w:hAnsi="Times New Roman"/>
          <w:sz w:val="24"/>
          <w:szCs w:val="22"/>
        </w:rPr>
        <w:t xml:space="preserve"> adlı şablon belge </w:t>
      </w:r>
      <w:r w:rsidRPr="00C54300">
        <w:rPr>
          <w:rFonts w:ascii="Times New Roman" w:hAnsi="Times New Roman"/>
          <w:b/>
          <w:sz w:val="24"/>
          <w:szCs w:val="22"/>
        </w:rPr>
        <w:t>deney saatine kadar</w:t>
      </w:r>
      <w:r w:rsidRPr="00C54300">
        <w:rPr>
          <w:rFonts w:ascii="Times New Roman" w:hAnsi="Times New Roman"/>
          <w:sz w:val="24"/>
          <w:szCs w:val="22"/>
        </w:rPr>
        <w:t xml:space="preserve"> grup adına</w:t>
      </w:r>
      <w:r>
        <w:rPr>
          <w:rFonts w:ascii="Times New Roman" w:hAnsi="Times New Roman"/>
          <w:sz w:val="24"/>
          <w:szCs w:val="22"/>
        </w:rPr>
        <w:t xml:space="preserve"> doldurulup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Deney Hazırlığı olarak istenen güncellemeleri içeren </w:t>
      </w:r>
      <w:r w:rsidRPr="0033420B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D3D12TankOyunu.cpp</w:t>
      </w:r>
      <w:r>
        <w:rPr>
          <w:rFonts w:ascii="Times New Roman" w:hAnsi="Times New Roman"/>
          <w:sz w:val="24"/>
          <w:szCs w:val="22"/>
        </w:rPr>
        <w:t xml:space="preserve"> kod dosyası </w:t>
      </w:r>
      <w:proofErr w:type="gramStart"/>
      <w:r>
        <w:rPr>
          <w:rFonts w:ascii="Times New Roman" w:hAnsi="Times New Roman"/>
          <w:sz w:val="24"/>
          <w:szCs w:val="22"/>
        </w:rPr>
        <w:t>ile birlikte</w:t>
      </w:r>
      <w:proofErr w:type="gramEnd"/>
      <w:r w:rsidRPr="00C54300">
        <w:rPr>
          <w:rFonts w:ascii="Times New Roman" w:hAnsi="Times New Roman"/>
          <w:sz w:val="24"/>
          <w:szCs w:val="22"/>
        </w:rPr>
        <w:t xml:space="preserve"> </w:t>
      </w:r>
      <w:hyperlink r:id="rId16" w:history="1">
        <w:r w:rsidR="00A863C2" w:rsidRPr="00881C1D">
          <w:rPr>
            <w:rStyle w:val="Kpr"/>
            <w:rFonts w:ascii="Consolas" w:hAnsi="Consolas"/>
            <w:sz w:val="22"/>
            <w:szCs w:val="22"/>
          </w:rPr>
          <w:t>ahmet.ulu@ktu.edu.tr</w:t>
        </w:r>
      </w:hyperlink>
      <w:r w:rsidRPr="00C54300">
        <w:rPr>
          <w:rFonts w:ascii="Times New Roman" w:hAnsi="Times New Roman"/>
          <w:sz w:val="24"/>
          <w:szCs w:val="22"/>
        </w:rPr>
        <w:t xml:space="preserve"> adresine e-mail ile yollanacaktır.</w:t>
      </w:r>
    </w:p>
    <w:p w14:paraId="334B166B" w14:textId="77777777" w:rsidR="00C5174E" w:rsidRPr="00114399" w:rsidRDefault="00C5174E" w:rsidP="00114399"/>
    <w:sectPr w:rsidR="00C5174E" w:rsidRPr="00114399" w:rsidSect="00BB3D76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DD1B" w14:textId="77777777" w:rsidR="009B5548" w:rsidRDefault="009B5548">
      <w:r>
        <w:separator/>
      </w:r>
    </w:p>
  </w:endnote>
  <w:endnote w:type="continuationSeparator" w:id="0">
    <w:p w14:paraId="6A1F7032" w14:textId="77777777" w:rsidR="009B5548" w:rsidRDefault="009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rkish Helvetica">
    <w:altName w:val="Tahoma"/>
    <w:charset w:val="00"/>
    <w:family w:val="swiss"/>
    <w:pitch w:val="variable"/>
    <w:sig w:usb0="01000207" w:usb1="090E0000" w:usb2="00000010" w:usb3="00000000" w:csb0="001D009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 w14:paraId="215DC6AA" w14:textId="77777777" w:rsidTr="00E80040">
      <w:tc>
        <w:tcPr>
          <w:tcW w:w="9782" w:type="dxa"/>
        </w:tcPr>
        <w:p w14:paraId="54119609" w14:textId="77777777" w:rsidR="000452E1" w:rsidRDefault="000452E1" w:rsidP="00B051F1">
          <w:pPr>
            <w:autoSpaceDE w:val="0"/>
            <w:autoSpaceDN w:val="0"/>
            <w:adjustRightInd w:val="0"/>
            <w:jc w:val="right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0143F2">
            <w:rPr>
              <w:rFonts w:ascii="TimesNewRomanPSMT" w:hAnsi="TimesNewRomanPSMT" w:cs="TimesNewRomanPSMT"/>
            </w:rPr>
            <w:t xml:space="preserve">Bilgisayar Grafikleri </w:t>
          </w:r>
          <w:proofErr w:type="spellStart"/>
          <w:r w:rsidR="000143F2">
            <w:rPr>
              <w:rFonts w:ascii="TimesNewRomanPSMT" w:hAnsi="TimesNewRomanPSMT" w:cs="TimesNewRomanPSMT"/>
            </w:rPr>
            <w:t>Laboratuarı</w:t>
          </w:r>
          <w:proofErr w:type="spellEnd"/>
        </w:p>
        <w:p w14:paraId="41B5BB86" w14:textId="77777777" w:rsidR="000452E1" w:rsidRPr="00EC1EBB" w:rsidRDefault="000452E1" w:rsidP="00E80040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1F17E5">
            <w:rPr>
              <w:rFonts w:ascii="TimesNewRomanPSMT" w:hAnsi="TimesNewRomanPSMT" w:cs="TimesNewRomanPSMT"/>
              <w:noProof/>
            </w:rPr>
            <w:t>4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14:paraId="73E7DEDD" w14:textId="77777777" w:rsidR="000452E1" w:rsidRDefault="000452E1" w:rsidP="00E80040">
          <w:pPr>
            <w:pStyle w:val="AltBilgi"/>
          </w:pPr>
        </w:p>
      </w:tc>
    </w:tr>
  </w:tbl>
  <w:p w14:paraId="259B1D55" w14:textId="77777777" w:rsidR="000452E1" w:rsidRDefault="000452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CFEB" w14:textId="77777777" w:rsidR="000452E1" w:rsidRPr="002D41A2" w:rsidRDefault="000452E1">
    <w:pPr>
      <w:rPr>
        <w:sz w:val="16"/>
        <w:szCs w:val="16"/>
      </w:rPr>
    </w:pPr>
  </w:p>
  <w:p w14:paraId="5E486973" w14:textId="77777777" w:rsidR="000452E1" w:rsidRPr="002D41A2" w:rsidRDefault="000452E1">
    <w:pPr>
      <w:rPr>
        <w:sz w:val="16"/>
        <w:szCs w:val="16"/>
      </w:rPr>
    </w:pPr>
  </w:p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 w14:paraId="3CC7D72D" w14:textId="77777777">
      <w:tc>
        <w:tcPr>
          <w:tcW w:w="9782" w:type="dxa"/>
        </w:tcPr>
        <w:p w14:paraId="1B023D04" w14:textId="77777777" w:rsidR="000452E1" w:rsidRDefault="000452E1" w:rsidP="008274E0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0143F2">
            <w:rPr>
              <w:rFonts w:ascii="TimesNewRomanPSMT" w:hAnsi="TimesNewRomanPSMT" w:cs="TimesNewRomanPSMT"/>
            </w:rPr>
            <w:t xml:space="preserve">Bilgisayar Grafikleri </w:t>
          </w:r>
          <w:proofErr w:type="spellStart"/>
          <w:r w:rsidR="000143F2">
            <w:rPr>
              <w:rFonts w:ascii="TimesNewRomanPSMT" w:hAnsi="TimesNewRomanPSMT" w:cs="TimesNewRomanPSMT"/>
            </w:rPr>
            <w:t>Laboratuarı</w:t>
          </w:r>
          <w:proofErr w:type="spellEnd"/>
        </w:p>
        <w:p w14:paraId="3FEB8CEF" w14:textId="77777777" w:rsidR="000452E1" w:rsidRPr="00EC1EBB" w:rsidRDefault="000452E1" w:rsidP="008426F5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1F17E5">
            <w:rPr>
              <w:rFonts w:ascii="TimesNewRomanPSMT" w:hAnsi="TimesNewRomanPSMT" w:cs="TimesNewRomanPSMT"/>
              <w:noProof/>
            </w:rPr>
            <w:t>3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14:paraId="4A8A756E" w14:textId="77777777" w:rsidR="000452E1" w:rsidRDefault="000452E1">
          <w:pPr>
            <w:pStyle w:val="AltBilgi"/>
          </w:pPr>
        </w:p>
      </w:tc>
    </w:tr>
  </w:tbl>
  <w:p w14:paraId="5996A77F" w14:textId="77777777" w:rsidR="000452E1" w:rsidRDefault="00045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770E" w14:textId="77777777" w:rsidR="009B5548" w:rsidRDefault="009B5548">
      <w:r>
        <w:separator/>
      </w:r>
    </w:p>
  </w:footnote>
  <w:footnote w:type="continuationSeparator" w:id="0">
    <w:p w14:paraId="3BBC1BD6" w14:textId="77777777" w:rsidR="009B5548" w:rsidRDefault="009B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69A"/>
    <w:multiLevelType w:val="hybridMultilevel"/>
    <w:tmpl w:val="4246F9D6"/>
    <w:lvl w:ilvl="0" w:tplc="4B043DF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D9C"/>
    <w:multiLevelType w:val="hybridMultilevel"/>
    <w:tmpl w:val="965818B6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371A34"/>
    <w:multiLevelType w:val="hybridMultilevel"/>
    <w:tmpl w:val="EE00FA4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01DB"/>
    <w:multiLevelType w:val="hybridMultilevel"/>
    <w:tmpl w:val="945E57E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633FE4"/>
    <w:multiLevelType w:val="hybridMultilevel"/>
    <w:tmpl w:val="AA54CDDC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6FA3584"/>
    <w:multiLevelType w:val="hybridMultilevel"/>
    <w:tmpl w:val="71AA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958"/>
    <w:multiLevelType w:val="hybridMultilevel"/>
    <w:tmpl w:val="415CCA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76C00"/>
    <w:multiLevelType w:val="hybridMultilevel"/>
    <w:tmpl w:val="5290AEB0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2C10AA"/>
    <w:multiLevelType w:val="hybridMultilevel"/>
    <w:tmpl w:val="177E858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BE037F"/>
    <w:multiLevelType w:val="hybridMultilevel"/>
    <w:tmpl w:val="9328F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B1F"/>
    <w:multiLevelType w:val="singleLevel"/>
    <w:tmpl w:val="B46C182C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9F642E"/>
    <w:multiLevelType w:val="hybridMultilevel"/>
    <w:tmpl w:val="243C7B48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77216C9"/>
    <w:multiLevelType w:val="hybridMultilevel"/>
    <w:tmpl w:val="9A2031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74AD8"/>
    <w:multiLevelType w:val="hybridMultilevel"/>
    <w:tmpl w:val="2284A3A2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A9C0921"/>
    <w:multiLevelType w:val="hybridMultilevel"/>
    <w:tmpl w:val="EF66DA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B46ED"/>
    <w:multiLevelType w:val="hybridMultilevel"/>
    <w:tmpl w:val="478ACA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BE58A3"/>
    <w:multiLevelType w:val="hybridMultilevel"/>
    <w:tmpl w:val="367A6F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F54FC7"/>
    <w:multiLevelType w:val="hybridMultilevel"/>
    <w:tmpl w:val="854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74683"/>
    <w:multiLevelType w:val="multilevel"/>
    <w:tmpl w:val="8A90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C148B"/>
    <w:multiLevelType w:val="hybridMultilevel"/>
    <w:tmpl w:val="DD7EC2C6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B8B1400"/>
    <w:multiLevelType w:val="hybridMultilevel"/>
    <w:tmpl w:val="CFD828CA"/>
    <w:lvl w:ilvl="0" w:tplc="040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1" w15:restartNumberingAfterBreak="0">
    <w:nsid w:val="7E455E7B"/>
    <w:multiLevelType w:val="hybridMultilevel"/>
    <w:tmpl w:val="DCC89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8"/>
  </w:num>
  <w:num w:numId="15">
    <w:abstractNumId w:val="19"/>
  </w:num>
  <w:num w:numId="16">
    <w:abstractNumId w:val="7"/>
  </w:num>
  <w:num w:numId="17">
    <w:abstractNumId w:val="4"/>
  </w:num>
  <w:num w:numId="18">
    <w:abstractNumId w:val="13"/>
  </w:num>
  <w:num w:numId="19">
    <w:abstractNumId w:val="2"/>
  </w:num>
  <w:num w:numId="20">
    <w:abstractNumId w:val="12"/>
  </w:num>
  <w:num w:numId="21">
    <w:abstractNumId w:val="6"/>
  </w:num>
  <w:num w:numId="22">
    <w:abstractNumId w:val="1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B5D"/>
    <w:rsid w:val="0000120C"/>
    <w:rsid w:val="000135D1"/>
    <w:rsid w:val="000143F2"/>
    <w:rsid w:val="000234EB"/>
    <w:rsid w:val="00031782"/>
    <w:rsid w:val="0003352E"/>
    <w:rsid w:val="00033F61"/>
    <w:rsid w:val="0003435E"/>
    <w:rsid w:val="0004221C"/>
    <w:rsid w:val="000452E1"/>
    <w:rsid w:val="000466AF"/>
    <w:rsid w:val="00051254"/>
    <w:rsid w:val="00051528"/>
    <w:rsid w:val="00055ABF"/>
    <w:rsid w:val="000571EF"/>
    <w:rsid w:val="00057CE4"/>
    <w:rsid w:val="00061038"/>
    <w:rsid w:val="00065A29"/>
    <w:rsid w:val="00067D54"/>
    <w:rsid w:val="000743CB"/>
    <w:rsid w:val="00086995"/>
    <w:rsid w:val="0009374C"/>
    <w:rsid w:val="00094F48"/>
    <w:rsid w:val="00097AEB"/>
    <w:rsid w:val="000A2845"/>
    <w:rsid w:val="000A38DD"/>
    <w:rsid w:val="000A6B50"/>
    <w:rsid w:val="000B117D"/>
    <w:rsid w:val="000B29B9"/>
    <w:rsid w:val="000B386C"/>
    <w:rsid w:val="000C082C"/>
    <w:rsid w:val="000C3673"/>
    <w:rsid w:val="000C3742"/>
    <w:rsid w:val="000C6DC3"/>
    <w:rsid w:val="000E49FB"/>
    <w:rsid w:val="000E50FA"/>
    <w:rsid w:val="000F0ADF"/>
    <w:rsid w:val="001005DE"/>
    <w:rsid w:val="00104EFF"/>
    <w:rsid w:val="00110ED8"/>
    <w:rsid w:val="00112E87"/>
    <w:rsid w:val="00114399"/>
    <w:rsid w:val="00114C23"/>
    <w:rsid w:val="00114F61"/>
    <w:rsid w:val="0012194F"/>
    <w:rsid w:val="00124F06"/>
    <w:rsid w:val="001458C0"/>
    <w:rsid w:val="00145E28"/>
    <w:rsid w:val="001476CB"/>
    <w:rsid w:val="001535EB"/>
    <w:rsid w:val="00156ED6"/>
    <w:rsid w:val="001612D6"/>
    <w:rsid w:val="00162617"/>
    <w:rsid w:val="00163EED"/>
    <w:rsid w:val="00164B0D"/>
    <w:rsid w:val="00165E8B"/>
    <w:rsid w:val="001665C8"/>
    <w:rsid w:val="0016678C"/>
    <w:rsid w:val="00167815"/>
    <w:rsid w:val="00170388"/>
    <w:rsid w:val="001746B6"/>
    <w:rsid w:val="001836CE"/>
    <w:rsid w:val="00184EBE"/>
    <w:rsid w:val="00185B6F"/>
    <w:rsid w:val="00185E44"/>
    <w:rsid w:val="001867A2"/>
    <w:rsid w:val="00187F83"/>
    <w:rsid w:val="0019234F"/>
    <w:rsid w:val="00193999"/>
    <w:rsid w:val="001954C6"/>
    <w:rsid w:val="001A1B75"/>
    <w:rsid w:val="001B2CDC"/>
    <w:rsid w:val="001B3771"/>
    <w:rsid w:val="001B5A26"/>
    <w:rsid w:val="001B6DE4"/>
    <w:rsid w:val="001B77FA"/>
    <w:rsid w:val="001C7D86"/>
    <w:rsid w:val="001D060A"/>
    <w:rsid w:val="001D0B4E"/>
    <w:rsid w:val="001D1A4F"/>
    <w:rsid w:val="001D30E4"/>
    <w:rsid w:val="001D3A90"/>
    <w:rsid w:val="001E0274"/>
    <w:rsid w:val="001E0702"/>
    <w:rsid w:val="001E0F56"/>
    <w:rsid w:val="001F17E5"/>
    <w:rsid w:val="001F45DE"/>
    <w:rsid w:val="001F5394"/>
    <w:rsid w:val="001F7332"/>
    <w:rsid w:val="002027B9"/>
    <w:rsid w:val="00207D8F"/>
    <w:rsid w:val="002169C1"/>
    <w:rsid w:val="00220699"/>
    <w:rsid w:val="00220C03"/>
    <w:rsid w:val="002241A7"/>
    <w:rsid w:val="002249F5"/>
    <w:rsid w:val="002307BC"/>
    <w:rsid w:val="002421C3"/>
    <w:rsid w:val="00246578"/>
    <w:rsid w:val="002478D6"/>
    <w:rsid w:val="0025143E"/>
    <w:rsid w:val="00251EC8"/>
    <w:rsid w:val="00254509"/>
    <w:rsid w:val="00254EF6"/>
    <w:rsid w:val="0025526B"/>
    <w:rsid w:val="002555B6"/>
    <w:rsid w:val="002608BA"/>
    <w:rsid w:val="00260B21"/>
    <w:rsid w:val="0026399E"/>
    <w:rsid w:val="00265131"/>
    <w:rsid w:val="00266723"/>
    <w:rsid w:val="00267B30"/>
    <w:rsid w:val="0027043A"/>
    <w:rsid w:val="00270A8F"/>
    <w:rsid w:val="00273A80"/>
    <w:rsid w:val="002769F3"/>
    <w:rsid w:val="0028140B"/>
    <w:rsid w:val="00283168"/>
    <w:rsid w:val="0028590F"/>
    <w:rsid w:val="00291DCA"/>
    <w:rsid w:val="0029408E"/>
    <w:rsid w:val="002958BC"/>
    <w:rsid w:val="00295AC3"/>
    <w:rsid w:val="00295D43"/>
    <w:rsid w:val="002962AD"/>
    <w:rsid w:val="002A6491"/>
    <w:rsid w:val="002B0EFE"/>
    <w:rsid w:val="002B494A"/>
    <w:rsid w:val="002B5DFA"/>
    <w:rsid w:val="002C240C"/>
    <w:rsid w:val="002C375A"/>
    <w:rsid w:val="002C382C"/>
    <w:rsid w:val="002C578B"/>
    <w:rsid w:val="002C6040"/>
    <w:rsid w:val="002C7C3B"/>
    <w:rsid w:val="002D0353"/>
    <w:rsid w:val="002D201B"/>
    <w:rsid w:val="002D3969"/>
    <w:rsid w:val="002D4346"/>
    <w:rsid w:val="002E03FD"/>
    <w:rsid w:val="002E0786"/>
    <w:rsid w:val="002E2332"/>
    <w:rsid w:val="002F3712"/>
    <w:rsid w:val="003003EA"/>
    <w:rsid w:val="00301C44"/>
    <w:rsid w:val="00303FE4"/>
    <w:rsid w:val="00304A35"/>
    <w:rsid w:val="003116B8"/>
    <w:rsid w:val="00313D26"/>
    <w:rsid w:val="00313EFF"/>
    <w:rsid w:val="00315552"/>
    <w:rsid w:val="00316BF3"/>
    <w:rsid w:val="003212AB"/>
    <w:rsid w:val="00326F4C"/>
    <w:rsid w:val="00327CFA"/>
    <w:rsid w:val="003319F6"/>
    <w:rsid w:val="00333031"/>
    <w:rsid w:val="0033645A"/>
    <w:rsid w:val="003405BA"/>
    <w:rsid w:val="00352C5B"/>
    <w:rsid w:val="00367D9B"/>
    <w:rsid w:val="00375519"/>
    <w:rsid w:val="003769E3"/>
    <w:rsid w:val="003774AD"/>
    <w:rsid w:val="003851E6"/>
    <w:rsid w:val="00387116"/>
    <w:rsid w:val="003871BC"/>
    <w:rsid w:val="00387A78"/>
    <w:rsid w:val="00387A92"/>
    <w:rsid w:val="003910E2"/>
    <w:rsid w:val="003925FE"/>
    <w:rsid w:val="00393783"/>
    <w:rsid w:val="00394E3D"/>
    <w:rsid w:val="00396DA5"/>
    <w:rsid w:val="003A152B"/>
    <w:rsid w:val="003A175C"/>
    <w:rsid w:val="003A1FA0"/>
    <w:rsid w:val="003A456F"/>
    <w:rsid w:val="003A5E59"/>
    <w:rsid w:val="003B3CED"/>
    <w:rsid w:val="003B515D"/>
    <w:rsid w:val="003B585B"/>
    <w:rsid w:val="003B74C1"/>
    <w:rsid w:val="003C0A7D"/>
    <w:rsid w:val="003C149A"/>
    <w:rsid w:val="003C39FB"/>
    <w:rsid w:val="003D196A"/>
    <w:rsid w:val="003D5315"/>
    <w:rsid w:val="003D66D4"/>
    <w:rsid w:val="003E4AA7"/>
    <w:rsid w:val="003E4CF5"/>
    <w:rsid w:val="003E50CD"/>
    <w:rsid w:val="003F2939"/>
    <w:rsid w:val="003F2FEB"/>
    <w:rsid w:val="003F3E67"/>
    <w:rsid w:val="003F4A17"/>
    <w:rsid w:val="003F66BD"/>
    <w:rsid w:val="00401AFD"/>
    <w:rsid w:val="00410824"/>
    <w:rsid w:val="00410912"/>
    <w:rsid w:val="0041199D"/>
    <w:rsid w:val="00412F83"/>
    <w:rsid w:val="00413156"/>
    <w:rsid w:val="00420223"/>
    <w:rsid w:val="00420FC4"/>
    <w:rsid w:val="00423FA4"/>
    <w:rsid w:val="00426AAD"/>
    <w:rsid w:val="004323CF"/>
    <w:rsid w:val="004331DF"/>
    <w:rsid w:val="00434627"/>
    <w:rsid w:val="004349F2"/>
    <w:rsid w:val="00443B89"/>
    <w:rsid w:val="00453DB5"/>
    <w:rsid w:val="004622BD"/>
    <w:rsid w:val="00471366"/>
    <w:rsid w:val="00471A48"/>
    <w:rsid w:val="00473CC5"/>
    <w:rsid w:val="00474B97"/>
    <w:rsid w:val="00477A61"/>
    <w:rsid w:val="004865DB"/>
    <w:rsid w:val="00487709"/>
    <w:rsid w:val="0048783A"/>
    <w:rsid w:val="00492576"/>
    <w:rsid w:val="0049334F"/>
    <w:rsid w:val="00495106"/>
    <w:rsid w:val="004955BF"/>
    <w:rsid w:val="004A5DD4"/>
    <w:rsid w:val="004A779B"/>
    <w:rsid w:val="004B0AA1"/>
    <w:rsid w:val="004B1528"/>
    <w:rsid w:val="004B2153"/>
    <w:rsid w:val="004B4F2B"/>
    <w:rsid w:val="004B721E"/>
    <w:rsid w:val="004B7E5F"/>
    <w:rsid w:val="004C08FE"/>
    <w:rsid w:val="004C101D"/>
    <w:rsid w:val="004C1770"/>
    <w:rsid w:val="004C7C72"/>
    <w:rsid w:val="004D4D91"/>
    <w:rsid w:val="004D62F1"/>
    <w:rsid w:val="004E0B2C"/>
    <w:rsid w:val="004E2CBB"/>
    <w:rsid w:val="004E6C42"/>
    <w:rsid w:val="004F087D"/>
    <w:rsid w:val="004F08A3"/>
    <w:rsid w:val="004F1498"/>
    <w:rsid w:val="004F28A0"/>
    <w:rsid w:val="004F7586"/>
    <w:rsid w:val="005002D9"/>
    <w:rsid w:val="00500408"/>
    <w:rsid w:val="00506AE9"/>
    <w:rsid w:val="00506C82"/>
    <w:rsid w:val="0050785C"/>
    <w:rsid w:val="005131A8"/>
    <w:rsid w:val="005146D8"/>
    <w:rsid w:val="00515786"/>
    <w:rsid w:val="00517872"/>
    <w:rsid w:val="00523F03"/>
    <w:rsid w:val="00526F1B"/>
    <w:rsid w:val="00530D8F"/>
    <w:rsid w:val="0053107B"/>
    <w:rsid w:val="005314F9"/>
    <w:rsid w:val="00532912"/>
    <w:rsid w:val="0053494B"/>
    <w:rsid w:val="00535769"/>
    <w:rsid w:val="0053576A"/>
    <w:rsid w:val="00535FE1"/>
    <w:rsid w:val="0053731D"/>
    <w:rsid w:val="005451DB"/>
    <w:rsid w:val="005471CD"/>
    <w:rsid w:val="0055247A"/>
    <w:rsid w:val="00553187"/>
    <w:rsid w:val="00560119"/>
    <w:rsid w:val="00564212"/>
    <w:rsid w:val="005733FF"/>
    <w:rsid w:val="00575994"/>
    <w:rsid w:val="005770D9"/>
    <w:rsid w:val="005777E2"/>
    <w:rsid w:val="00580BBA"/>
    <w:rsid w:val="00586EE5"/>
    <w:rsid w:val="005902F6"/>
    <w:rsid w:val="0059101E"/>
    <w:rsid w:val="00594D54"/>
    <w:rsid w:val="005969EA"/>
    <w:rsid w:val="005A0F3D"/>
    <w:rsid w:val="005A1E96"/>
    <w:rsid w:val="005A211B"/>
    <w:rsid w:val="005A2E3E"/>
    <w:rsid w:val="005B05A5"/>
    <w:rsid w:val="005B2579"/>
    <w:rsid w:val="005B49DF"/>
    <w:rsid w:val="005C1783"/>
    <w:rsid w:val="005C2FED"/>
    <w:rsid w:val="005C7320"/>
    <w:rsid w:val="005D2423"/>
    <w:rsid w:val="005D73B6"/>
    <w:rsid w:val="005E21BB"/>
    <w:rsid w:val="005E38B8"/>
    <w:rsid w:val="005F0C82"/>
    <w:rsid w:val="005F1992"/>
    <w:rsid w:val="005F4218"/>
    <w:rsid w:val="005F5BFB"/>
    <w:rsid w:val="00615922"/>
    <w:rsid w:val="0061788C"/>
    <w:rsid w:val="006206E5"/>
    <w:rsid w:val="0062272B"/>
    <w:rsid w:val="0062372A"/>
    <w:rsid w:val="0062640B"/>
    <w:rsid w:val="00631B02"/>
    <w:rsid w:val="00632DA3"/>
    <w:rsid w:val="00636852"/>
    <w:rsid w:val="006429A9"/>
    <w:rsid w:val="00642D6B"/>
    <w:rsid w:val="00643773"/>
    <w:rsid w:val="00643E07"/>
    <w:rsid w:val="006501AD"/>
    <w:rsid w:val="00652681"/>
    <w:rsid w:val="00656CFC"/>
    <w:rsid w:val="00670577"/>
    <w:rsid w:val="006706E5"/>
    <w:rsid w:val="0068295B"/>
    <w:rsid w:val="006838BD"/>
    <w:rsid w:val="00683994"/>
    <w:rsid w:val="0069151F"/>
    <w:rsid w:val="00693565"/>
    <w:rsid w:val="0069591A"/>
    <w:rsid w:val="00697F75"/>
    <w:rsid w:val="006A2430"/>
    <w:rsid w:val="006A2BCC"/>
    <w:rsid w:val="006A4E62"/>
    <w:rsid w:val="006A5643"/>
    <w:rsid w:val="006B651E"/>
    <w:rsid w:val="006C6D99"/>
    <w:rsid w:val="006C7D80"/>
    <w:rsid w:val="006D20FA"/>
    <w:rsid w:val="006D4A4B"/>
    <w:rsid w:val="006E113A"/>
    <w:rsid w:val="006E36EA"/>
    <w:rsid w:val="006E4C4F"/>
    <w:rsid w:val="006E4E21"/>
    <w:rsid w:val="006E6C43"/>
    <w:rsid w:val="006F12ED"/>
    <w:rsid w:val="006F1F9C"/>
    <w:rsid w:val="007021A5"/>
    <w:rsid w:val="0071113E"/>
    <w:rsid w:val="0071244A"/>
    <w:rsid w:val="00716444"/>
    <w:rsid w:val="00717BE6"/>
    <w:rsid w:val="00722963"/>
    <w:rsid w:val="0072745F"/>
    <w:rsid w:val="007361B9"/>
    <w:rsid w:val="007375B3"/>
    <w:rsid w:val="00750223"/>
    <w:rsid w:val="00751A88"/>
    <w:rsid w:val="007520DD"/>
    <w:rsid w:val="0075308A"/>
    <w:rsid w:val="0075467E"/>
    <w:rsid w:val="007616FF"/>
    <w:rsid w:val="007619D8"/>
    <w:rsid w:val="007626EA"/>
    <w:rsid w:val="007729CA"/>
    <w:rsid w:val="00772C50"/>
    <w:rsid w:val="00773C96"/>
    <w:rsid w:val="007750B4"/>
    <w:rsid w:val="00782D82"/>
    <w:rsid w:val="00787B5D"/>
    <w:rsid w:val="00792587"/>
    <w:rsid w:val="007944E0"/>
    <w:rsid w:val="00796A78"/>
    <w:rsid w:val="007975D3"/>
    <w:rsid w:val="007A2016"/>
    <w:rsid w:val="007A44F4"/>
    <w:rsid w:val="007A7F56"/>
    <w:rsid w:val="007B380C"/>
    <w:rsid w:val="007B7CF7"/>
    <w:rsid w:val="007C1A7E"/>
    <w:rsid w:val="007C2109"/>
    <w:rsid w:val="007C411F"/>
    <w:rsid w:val="007C46DC"/>
    <w:rsid w:val="007D298D"/>
    <w:rsid w:val="007D33BA"/>
    <w:rsid w:val="007E1B57"/>
    <w:rsid w:val="007E585E"/>
    <w:rsid w:val="007F172B"/>
    <w:rsid w:val="007F230A"/>
    <w:rsid w:val="007F4300"/>
    <w:rsid w:val="007F56E4"/>
    <w:rsid w:val="007F6542"/>
    <w:rsid w:val="00805186"/>
    <w:rsid w:val="008052E4"/>
    <w:rsid w:val="0080736C"/>
    <w:rsid w:val="008113E2"/>
    <w:rsid w:val="00812100"/>
    <w:rsid w:val="00812E29"/>
    <w:rsid w:val="0081300E"/>
    <w:rsid w:val="008152D7"/>
    <w:rsid w:val="00824AC1"/>
    <w:rsid w:val="008274E0"/>
    <w:rsid w:val="00827989"/>
    <w:rsid w:val="008306BB"/>
    <w:rsid w:val="00832428"/>
    <w:rsid w:val="008335E5"/>
    <w:rsid w:val="00834D7A"/>
    <w:rsid w:val="00834E6F"/>
    <w:rsid w:val="00835522"/>
    <w:rsid w:val="00841390"/>
    <w:rsid w:val="008426F5"/>
    <w:rsid w:val="0084530E"/>
    <w:rsid w:val="00846B1A"/>
    <w:rsid w:val="00846B3B"/>
    <w:rsid w:val="00850214"/>
    <w:rsid w:val="008538A8"/>
    <w:rsid w:val="00853C1E"/>
    <w:rsid w:val="0085714D"/>
    <w:rsid w:val="008614CE"/>
    <w:rsid w:val="008621C1"/>
    <w:rsid w:val="00865227"/>
    <w:rsid w:val="00870DEA"/>
    <w:rsid w:val="00874A15"/>
    <w:rsid w:val="0088222C"/>
    <w:rsid w:val="008826D8"/>
    <w:rsid w:val="00882D58"/>
    <w:rsid w:val="00882F54"/>
    <w:rsid w:val="00885AFC"/>
    <w:rsid w:val="008902F8"/>
    <w:rsid w:val="00893EA4"/>
    <w:rsid w:val="00896324"/>
    <w:rsid w:val="008A72EA"/>
    <w:rsid w:val="008A764F"/>
    <w:rsid w:val="008B2036"/>
    <w:rsid w:val="008B36B3"/>
    <w:rsid w:val="008B3C37"/>
    <w:rsid w:val="008C296A"/>
    <w:rsid w:val="008C2D3B"/>
    <w:rsid w:val="008C38CF"/>
    <w:rsid w:val="008D1B86"/>
    <w:rsid w:val="008D45A5"/>
    <w:rsid w:val="008D535A"/>
    <w:rsid w:val="008D7493"/>
    <w:rsid w:val="008D7C3C"/>
    <w:rsid w:val="008E1DA6"/>
    <w:rsid w:val="008E65EC"/>
    <w:rsid w:val="008F1BBF"/>
    <w:rsid w:val="008F36C1"/>
    <w:rsid w:val="008F4D99"/>
    <w:rsid w:val="0091166B"/>
    <w:rsid w:val="00912E1F"/>
    <w:rsid w:val="009137B6"/>
    <w:rsid w:val="00913D40"/>
    <w:rsid w:val="00922B1D"/>
    <w:rsid w:val="009240E7"/>
    <w:rsid w:val="009259E8"/>
    <w:rsid w:val="0092670C"/>
    <w:rsid w:val="00926EC7"/>
    <w:rsid w:val="00930C64"/>
    <w:rsid w:val="009314E0"/>
    <w:rsid w:val="00931AE6"/>
    <w:rsid w:val="00936D44"/>
    <w:rsid w:val="0094342B"/>
    <w:rsid w:val="009434A1"/>
    <w:rsid w:val="00943879"/>
    <w:rsid w:val="009472B7"/>
    <w:rsid w:val="00947865"/>
    <w:rsid w:val="009531C5"/>
    <w:rsid w:val="00954E6B"/>
    <w:rsid w:val="00954FB6"/>
    <w:rsid w:val="009559CB"/>
    <w:rsid w:val="00955BBC"/>
    <w:rsid w:val="00957B07"/>
    <w:rsid w:val="00962E7E"/>
    <w:rsid w:val="00963F5D"/>
    <w:rsid w:val="0096627B"/>
    <w:rsid w:val="00967608"/>
    <w:rsid w:val="009676D1"/>
    <w:rsid w:val="00974CDD"/>
    <w:rsid w:val="00980105"/>
    <w:rsid w:val="00984C3E"/>
    <w:rsid w:val="009857F7"/>
    <w:rsid w:val="009933B4"/>
    <w:rsid w:val="00993AE6"/>
    <w:rsid w:val="009A23A2"/>
    <w:rsid w:val="009A2437"/>
    <w:rsid w:val="009A587D"/>
    <w:rsid w:val="009A67C0"/>
    <w:rsid w:val="009B5548"/>
    <w:rsid w:val="009C1A4F"/>
    <w:rsid w:val="009C20CF"/>
    <w:rsid w:val="009C262D"/>
    <w:rsid w:val="009C4834"/>
    <w:rsid w:val="009C4933"/>
    <w:rsid w:val="009D236F"/>
    <w:rsid w:val="009D3901"/>
    <w:rsid w:val="009D5CA2"/>
    <w:rsid w:val="009E5D90"/>
    <w:rsid w:val="009F210E"/>
    <w:rsid w:val="009F7BA8"/>
    <w:rsid w:val="00A00A2B"/>
    <w:rsid w:val="00A0166A"/>
    <w:rsid w:val="00A0313D"/>
    <w:rsid w:val="00A032C6"/>
    <w:rsid w:val="00A03597"/>
    <w:rsid w:val="00A044A8"/>
    <w:rsid w:val="00A05FAC"/>
    <w:rsid w:val="00A07D0B"/>
    <w:rsid w:val="00A10B7D"/>
    <w:rsid w:val="00A12F67"/>
    <w:rsid w:val="00A144A0"/>
    <w:rsid w:val="00A14601"/>
    <w:rsid w:val="00A16507"/>
    <w:rsid w:val="00A17CE4"/>
    <w:rsid w:val="00A23CA3"/>
    <w:rsid w:val="00A250BD"/>
    <w:rsid w:val="00A339EB"/>
    <w:rsid w:val="00A40C73"/>
    <w:rsid w:val="00A45748"/>
    <w:rsid w:val="00A46883"/>
    <w:rsid w:val="00A474F8"/>
    <w:rsid w:val="00A503D9"/>
    <w:rsid w:val="00A544E2"/>
    <w:rsid w:val="00A65220"/>
    <w:rsid w:val="00A7187A"/>
    <w:rsid w:val="00A721B1"/>
    <w:rsid w:val="00A72D94"/>
    <w:rsid w:val="00A750E0"/>
    <w:rsid w:val="00A76F59"/>
    <w:rsid w:val="00A805E4"/>
    <w:rsid w:val="00A863C2"/>
    <w:rsid w:val="00A9157C"/>
    <w:rsid w:val="00A9789E"/>
    <w:rsid w:val="00AA4BDF"/>
    <w:rsid w:val="00AA6371"/>
    <w:rsid w:val="00AA70AC"/>
    <w:rsid w:val="00AB2E1A"/>
    <w:rsid w:val="00AB46FC"/>
    <w:rsid w:val="00AC173A"/>
    <w:rsid w:val="00AC1CFF"/>
    <w:rsid w:val="00AC2087"/>
    <w:rsid w:val="00AD0D0F"/>
    <w:rsid w:val="00AD28DF"/>
    <w:rsid w:val="00AD30ED"/>
    <w:rsid w:val="00AD34DC"/>
    <w:rsid w:val="00AD474D"/>
    <w:rsid w:val="00AD754E"/>
    <w:rsid w:val="00AE5289"/>
    <w:rsid w:val="00AE796A"/>
    <w:rsid w:val="00AF162D"/>
    <w:rsid w:val="00AF22DF"/>
    <w:rsid w:val="00AF5148"/>
    <w:rsid w:val="00B051F1"/>
    <w:rsid w:val="00B05328"/>
    <w:rsid w:val="00B112C3"/>
    <w:rsid w:val="00B11F6E"/>
    <w:rsid w:val="00B21CD0"/>
    <w:rsid w:val="00B223FE"/>
    <w:rsid w:val="00B268AE"/>
    <w:rsid w:val="00B364F6"/>
    <w:rsid w:val="00B43589"/>
    <w:rsid w:val="00B45EAD"/>
    <w:rsid w:val="00B47E1B"/>
    <w:rsid w:val="00B51FB5"/>
    <w:rsid w:val="00B54EDE"/>
    <w:rsid w:val="00B56F39"/>
    <w:rsid w:val="00B614CA"/>
    <w:rsid w:val="00B61BAF"/>
    <w:rsid w:val="00B62217"/>
    <w:rsid w:val="00B76B0F"/>
    <w:rsid w:val="00B823DF"/>
    <w:rsid w:val="00B8462B"/>
    <w:rsid w:val="00B85EF5"/>
    <w:rsid w:val="00B8767E"/>
    <w:rsid w:val="00B919AF"/>
    <w:rsid w:val="00BA164C"/>
    <w:rsid w:val="00BA16DE"/>
    <w:rsid w:val="00BA22B7"/>
    <w:rsid w:val="00BA4011"/>
    <w:rsid w:val="00BA5DBA"/>
    <w:rsid w:val="00BB3D76"/>
    <w:rsid w:val="00BB57A7"/>
    <w:rsid w:val="00BC1658"/>
    <w:rsid w:val="00BC166E"/>
    <w:rsid w:val="00BC40E2"/>
    <w:rsid w:val="00BD1A35"/>
    <w:rsid w:val="00BD79A3"/>
    <w:rsid w:val="00BD7DE1"/>
    <w:rsid w:val="00BE1D59"/>
    <w:rsid w:val="00BF0A5E"/>
    <w:rsid w:val="00BF540E"/>
    <w:rsid w:val="00BF59DE"/>
    <w:rsid w:val="00C0005C"/>
    <w:rsid w:val="00C01B01"/>
    <w:rsid w:val="00C02A56"/>
    <w:rsid w:val="00C075B0"/>
    <w:rsid w:val="00C14D7C"/>
    <w:rsid w:val="00C1511D"/>
    <w:rsid w:val="00C17A6F"/>
    <w:rsid w:val="00C24AEB"/>
    <w:rsid w:val="00C24C38"/>
    <w:rsid w:val="00C2775F"/>
    <w:rsid w:val="00C30C32"/>
    <w:rsid w:val="00C3174C"/>
    <w:rsid w:val="00C33CE9"/>
    <w:rsid w:val="00C33EA0"/>
    <w:rsid w:val="00C34724"/>
    <w:rsid w:val="00C359C7"/>
    <w:rsid w:val="00C371AD"/>
    <w:rsid w:val="00C409E4"/>
    <w:rsid w:val="00C5174E"/>
    <w:rsid w:val="00C54300"/>
    <w:rsid w:val="00C565C0"/>
    <w:rsid w:val="00C57912"/>
    <w:rsid w:val="00C57D0D"/>
    <w:rsid w:val="00C612A7"/>
    <w:rsid w:val="00C7100C"/>
    <w:rsid w:val="00C73433"/>
    <w:rsid w:val="00C7546D"/>
    <w:rsid w:val="00C7598B"/>
    <w:rsid w:val="00C7714B"/>
    <w:rsid w:val="00C80745"/>
    <w:rsid w:val="00C81B26"/>
    <w:rsid w:val="00C90802"/>
    <w:rsid w:val="00C92977"/>
    <w:rsid w:val="00C93E33"/>
    <w:rsid w:val="00CA059D"/>
    <w:rsid w:val="00CB6DCC"/>
    <w:rsid w:val="00CB7753"/>
    <w:rsid w:val="00CC4CEA"/>
    <w:rsid w:val="00CC69E1"/>
    <w:rsid w:val="00CC754A"/>
    <w:rsid w:val="00CD26A4"/>
    <w:rsid w:val="00CE1750"/>
    <w:rsid w:val="00CF131E"/>
    <w:rsid w:val="00CF305F"/>
    <w:rsid w:val="00CF3DFE"/>
    <w:rsid w:val="00CF445C"/>
    <w:rsid w:val="00CF6EB9"/>
    <w:rsid w:val="00CF7CBC"/>
    <w:rsid w:val="00D03B23"/>
    <w:rsid w:val="00D047F2"/>
    <w:rsid w:val="00D07333"/>
    <w:rsid w:val="00D106EC"/>
    <w:rsid w:val="00D10B22"/>
    <w:rsid w:val="00D20CF8"/>
    <w:rsid w:val="00D2130C"/>
    <w:rsid w:val="00D2158C"/>
    <w:rsid w:val="00D2180C"/>
    <w:rsid w:val="00D421A4"/>
    <w:rsid w:val="00D422BC"/>
    <w:rsid w:val="00D45808"/>
    <w:rsid w:val="00D45BAF"/>
    <w:rsid w:val="00D47C60"/>
    <w:rsid w:val="00D5061D"/>
    <w:rsid w:val="00D51566"/>
    <w:rsid w:val="00D51F54"/>
    <w:rsid w:val="00D54D6C"/>
    <w:rsid w:val="00D54D9D"/>
    <w:rsid w:val="00D70E2C"/>
    <w:rsid w:val="00D80985"/>
    <w:rsid w:val="00D8187C"/>
    <w:rsid w:val="00D826C5"/>
    <w:rsid w:val="00D828B4"/>
    <w:rsid w:val="00D84343"/>
    <w:rsid w:val="00D86E11"/>
    <w:rsid w:val="00D90A79"/>
    <w:rsid w:val="00D90CFB"/>
    <w:rsid w:val="00D948D8"/>
    <w:rsid w:val="00D94AB3"/>
    <w:rsid w:val="00DB001A"/>
    <w:rsid w:val="00DB32B2"/>
    <w:rsid w:val="00DB7473"/>
    <w:rsid w:val="00DC0DF6"/>
    <w:rsid w:val="00DC3BB8"/>
    <w:rsid w:val="00DC40A5"/>
    <w:rsid w:val="00DC5DC6"/>
    <w:rsid w:val="00DC7D3A"/>
    <w:rsid w:val="00DD1847"/>
    <w:rsid w:val="00DD26AB"/>
    <w:rsid w:val="00DD30E1"/>
    <w:rsid w:val="00DD33A6"/>
    <w:rsid w:val="00DD346B"/>
    <w:rsid w:val="00DD46F6"/>
    <w:rsid w:val="00DD5406"/>
    <w:rsid w:val="00DE3CA2"/>
    <w:rsid w:val="00DF25B3"/>
    <w:rsid w:val="00DF34DD"/>
    <w:rsid w:val="00DF5389"/>
    <w:rsid w:val="00E000C8"/>
    <w:rsid w:val="00E001CB"/>
    <w:rsid w:val="00E022CC"/>
    <w:rsid w:val="00E042E0"/>
    <w:rsid w:val="00E063CA"/>
    <w:rsid w:val="00E1240E"/>
    <w:rsid w:val="00E13C36"/>
    <w:rsid w:val="00E17C87"/>
    <w:rsid w:val="00E22F11"/>
    <w:rsid w:val="00E30215"/>
    <w:rsid w:val="00E30CDF"/>
    <w:rsid w:val="00E323F6"/>
    <w:rsid w:val="00E36A74"/>
    <w:rsid w:val="00E4043B"/>
    <w:rsid w:val="00E41339"/>
    <w:rsid w:val="00E45FE0"/>
    <w:rsid w:val="00E500CF"/>
    <w:rsid w:val="00E50815"/>
    <w:rsid w:val="00E54F23"/>
    <w:rsid w:val="00E57C6F"/>
    <w:rsid w:val="00E61A7D"/>
    <w:rsid w:val="00E61E31"/>
    <w:rsid w:val="00E66275"/>
    <w:rsid w:val="00E671F5"/>
    <w:rsid w:val="00E75F42"/>
    <w:rsid w:val="00E77BAC"/>
    <w:rsid w:val="00E80040"/>
    <w:rsid w:val="00E802CE"/>
    <w:rsid w:val="00E90E7B"/>
    <w:rsid w:val="00E912B9"/>
    <w:rsid w:val="00E93753"/>
    <w:rsid w:val="00EA0E76"/>
    <w:rsid w:val="00EA4475"/>
    <w:rsid w:val="00EA495D"/>
    <w:rsid w:val="00EA57AF"/>
    <w:rsid w:val="00EB1D7B"/>
    <w:rsid w:val="00EB21B3"/>
    <w:rsid w:val="00EB375F"/>
    <w:rsid w:val="00EB40BF"/>
    <w:rsid w:val="00EC5F94"/>
    <w:rsid w:val="00EC7E17"/>
    <w:rsid w:val="00ED37C1"/>
    <w:rsid w:val="00ED4504"/>
    <w:rsid w:val="00ED7789"/>
    <w:rsid w:val="00ED7D73"/>
    <w:rsid w:val="00EE1F18"/>
    <w:rsid w:val="00EE2AB3"/>
    <w:rsid w:val="00EE3B9A"/>
    <w:rsid w:val="00EE6843"/>
    <w:rsid w:val="00EF4D09"/>
    <w:rsid w:val="00F0186D"/>
    <w:rsid w:val="00F06530"/>
    <w:rsid w:val="00F10AE9"/>
    <w:rsid w:val="00F10C22"/>
    <w:rsid w:val="00F169B8"/>
    <w:rsid w:val="00F17905"/>
    <w:rsid w:val="00F27602"/>
    <w:rsid w:val="00F35339"/>
    <w:rsid w:val="00F35742"/>
    <w:rsid w:val="00F41770"/>
    <w:rsid w:val="00F44D76"/>
    <w:rsid w:val="00F45E99"/>
    <w:rsid w:val="00F5131A"/>
    <w:rsid w:val="00F52635"/>
    <w:rsid w:val="00F53721"/>
    <w:rsid w:val="00F545D7"/>
    <w:rsid w:val="00F54646"/>
    <w:rsid w:val="00F5491F"/>
    <w:rsid w:val="00F576AB"/>
    <w:rsid w:val="00F60221"/>
    <w:rsid w:val="00F62016"/>
    <w:rsid w:val="00F72880"/>
    <w:rsid w:val="00F734F3"/>
    <w:rsid w:val="00F74A59"/>
    <w:rsid w:val="00F77A7D"/>
    <w:rsid w:val="00F831CB"/>
    <w:rsid w:val="00F83CFB"/>
    <w:rsid w:val="00F90607"/>
    <w:rsid w:val="00F91DE6"/>
    <w:rsid w:val="00F97101"/>
    <w:rsid w:val="00FA00F3"/>
    <w:rsid w:val="00FA0CC8"/>
    <w:rsid w:val="00FA0E1A"/>
    <w:rsid w:val="00FA4840"/>
    <w:rsid w:val="00FB0EFA"/>
    <w:rsid w:val="00FB2E21"/>
    <w:rsid w:val="00FC39B1"/>
    <w:rsid w:val="00FC4E44"/>
    <w:rsid w:val="00FC62AE"/>
    <w:rsid w:val="00FD011E"/>
    <w:rsid w:val="00FD070C"/>
    <w:rsid w:val="00FD321A"/>
    <w:rsid w:val="00FD4E1B"/>
    <w:rsid w:val="00FE18D3"/>
    <w:rsid w:val="00FE2041"/>
    <w:rsid w:val="00FE3280"/>
    <w:rsid w:val="00FE54A9"/>
    <w:rsid w:val="00FE6AB9"/>
    <w:rsid w:val="00FF0129"/>
    <w:rsid w:val="00FF161F"/>
    <w:rsid w:val="00FF41F9"/>
    <w:rsid w:val="00FF4285"/>
    <w:rsid w:val="00FF4AA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1AB52"/>
  <w15:docId w15:val="{40892FC9-6D40-4A03-9017-3332BD9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5D"/>
    <w:rPr>
      <w:rFonts w:ascii="Turkish Helvetica" w:eastAsia="Times New Roman" w:hAnsi="Turkish Helvetica"/>
    </w:rPr>
  </w:style>
  <w:style w:type="paragraph" w:styleId="Balk1">
    <w:name w:val="heading 1"/>
    <w:basedOn w:val="Normal"/>
    <w:next w:val="Normal"/>
    <w:link w:val="Balk1Char"/>
    <w:uiPriority w:val="9"/>
    <w:qFormat/>
    <w:rsid w:val="00787B5D"/>
    <w:pPr>
      <w:keepNext/>
      <w:ind w:left="1701"/>
      <w:jc w:val="both"/>
      <w:outlineLvl w:val="0"/>
    </w:pPr>
    <w:rPr>
      <w:rFonts w:ascii="Bookman Old Style" w:hAnsi="Bookman Old Style"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87B5D"/>
    <w:pPr>
      <w:keepNext/>
      <w:ind w:left="851" w:firstLine="4678"/>
      <w:jc w:val="both"/>
      <w:outlineLvl w:val="1"/>
    </w:pPr>
    <w:rPr>
      <w:rFonts w:ascii="Bookman Old Style" w:hAnsi="Bookman Old Style"/>
      <w:b/>
      <w:sz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87B5D"/>
    <w:pPr>
      <w:keepNext/>
      <w:outlineLvl w:val="2"/>
    </w:pPr>
    <w:rPr>
      <w:rFonts w:ascii="Times New Roman" w:hAnsi="Times New Roman"/>
      <w:b/>
    </w:rPr>
  </w:style>
  <w:style w:type="paragraph" w:styleId="Balk4">
    <w:name w:val="heading 4"/>
    <w:basedOn w:val="Normal"/>
    <w:next w:val="Normal"/>
    <w:link w:val="Balk4Char"/>
    <w:qFormat/>
    <w:rsid w:val="00787B5D"/>
    <w:pPr>
      <w:keepNext/>
      <w:outlineLvl w:val="3"/>
    </w:pPr>
    <w:rPr>
      <w:rFonts w:ascii="Bookman Old Style" w:hAnsi="Bookman Old Style"/>
      <w:b/>
      <w:sz w:val="22"/>
    </w:rPr>
  </w:style>
  <w:style w:type="paragraph" w:styleId="Balk5">
    <w:name w:val="heading 5"/>
    <w:basedOn w:val="Normal"/>
    <w:next w:val="Normal"/>
    <w:link w:val="Balk5Char"/>
    <w:qFormat/>
    <w:rsid w:val="00787B5D"/>
    <w:pPr>
      <w:keepNext/>
      <w:jc w:val="both"/>
      <w:outlineLvl w:val="4"/>
    </w:pPr>
    <w:rPr>
      <w:rFonts w:ascii="Bookman Old Style" w:hAnsi="Bookman Old Style"/>
      <w:sz w:val="28"/>
    </w:rPr>
  </w:style>
  <w:style w:type="paragraph" w:styleId="Balk6">
    <w:name w:val="heading 6"/>
    <w:basedOn w:val="Normal"/>
    <w:next w:val="Normal"/>
    <w:link w:val="Balk6Char"/>
    <w:qFormat/>
    <w:rsid w:val="00787B5D"/>
    <w:pPr>
      <w:keepNext/>
      <w:tabs>
        <w:tab w:val="left" w:pos="176"/>
      </w:tabs>
      <w:ind w:left="-284"/>
      <w:jc w:val="right"/>
      <w:outlineLvl w:val="5"/>
    </w:pPr>
    <w:rPr>
      <w:rFonts w:ascii="Bookman Old Style" w:hAnsi="Bookman Old Style"/>
      <w:b/>
      <w:noProof/>
      <w:sz w:val="22"/>
    </w:rPr>
  </w:style>
  <w:style w:type="paragraph" w:styleId="Balk7">
    <w:name w:val="heading 7"/>
    <w:basedOn w:val="Normal"/>
    <w:next w:val="Normal"/>
    <w:link w:val="Balk7Char"/>
    <w:qFormat/>
    <w:rsid w:val="00787B5D"/>
    <w:pPr>
      <w:keepNext/>
      <w:jc w:val="right"/>
      <w:outlineLvl w:val="6"/>
    </w:pPr>
    <w:rPr>
      <w:rFonts w:ascii="Bookman Old Style" w:hAnsi="Bookman Old Style"/>
      <w:b/>
      <w:sz w:val="16"/>
    </w:rPr>
  </w:style>
  <w:style w:type="paragraph" w:styleId="Balk8">
    <w:name w:val="heading 8"/>
    <w:basedOn w:val="Normal"/>
    <w:next w:val="Normal"/>
    <w:link w:val="Balk8Char"/>
    <w:qFormat/>
    <w:rsid w:val="00787B5D"/>
    <w:pPr>
      <w:keepNext/>
      <w:tabs>
        <w:tab w:val="left" w:pos="1134"/>
      </w:tabs>
      <w:spacing w:before="120"/>
      <w:ind w:left="1134" w:hanging="1134"/>
      <w:jc w:val="both"/>
      <w:outlineLvl w:val="7"/>
    </w:pPr>
    <w:rPr>
      <w:rFonts w:ascii="Times New Roman" w:hAnsi="Times New Roman"/>
      <w:b/>
    </w:rPr>
  </w:style>
  <w:style w:type="paragraph" w:styleId="Balk9">
    <w:name w:val="heading 9"/>
    <w:basedOn w:val="Normal"/>
    <w:next w:val="Normal"/>
    <w:link w:val="Balk9Char"/>
    <w:qFormat/>
    <w:rsid w:val="00787B5D"/>
    <w:pPr>
      <w:keepNext/>
      <w:tabs>
        <w:tab w:val="left" w:pos="1134"/>
      </w:tabs>
      <w:ind w:left="1134" w:hanging="1134"/>
      <w:jc w:val="both"/>
      <w:outlineLvl w:val="8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7B5D"/>
    <w:rPr>
      <w:rFonts w:ascii="Bookman Old Style" w:eastAsia="Times New Roman" w:hAnsi="Bookman Old Style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87B5D"/>
    <w:rPr>
      <w:rFonts w:ascii="Bookman Old Style" w:eastAsia="Times New Roman" w:hAnsi="Bookman Old Style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87B5D"/>
    <w:rPr>
      <w:rFonts w:ascii="Bookman Old Style" w:eastAsia="Times New Roman" w:hAnsi="Bookman Old Style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87B5D"/>
    <w:rPr>
      <w:rFonts w:ascii="Bookman Old Style" w:eastAsia="Times New Roman" w:hAnsi="Bookman Old Style" w:cs="Times New Roman"/>
      <w:sz w:val="2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87B5D"/>
    <w:rPr>
      <w:rFonts w:ascii="Bookman Old Style" w:eastAsia="Times New Roman" w:hAnsi="Bookman Old Style" w:cs="Times New Roman"/>
      <w:b/>
      <w:noProof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87B5D"/>
    <w:rPr>
      <w:rFonts w:ascii="Bookman Old Style" w:eastAsia="Times New Roman" w:hAnsi="Bookman Old Style" w:cs="Times New Roman"/>
      <w:b/>
      <w:sz w:val="1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87B5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787B5D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7B5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787B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styleId="Vurgu">
    <w:name w:val="Emphasis"/>
    <w:basedOn w:val="VarsaylanParagrafYazTipi"/>
    <w:qFormat/>
    <w:rsid w:val="00787B5D"/>
    <w:rPr>
      <w:i/>
      <w:iCs/>
    </w:rPr>
  </w:style>
  <w:style w:type="paragraph" w:styleId="ListeParagraf">
    <w:name w:val="List Paragraph"/>
    <w:basedOn w:val="Normal"/>
    <w:uiPriority w:val="34"/>
    <w:qFormat/>
    <w:rsid w:val="00787B5D"/>
    <w:pPr>
      <w:ind w:left="720"/>
      <w:contextualSpacing/>
    </w:pPr>
  </w:style>
  <w:style w:type="paragraph" w:styleId="GvdeMetniGirintisi">
    <w:name w:val="Body Text Indent"/>
    <w:basedOn w:val="Normal"/>
    <w:link w:val="GvdeMetniGirintisiChar1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1">
    <w:name w:val="Gövde Metni Girintisi Char1"/>
    <w:basedOn w:val="VarsaylanParagrafYazTipi"/>
    <w:link w:val="GvdeMetniGirintisi"/>
    <w:semiHidden/>
    <w:rsid w:val="00787B5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semiHidden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customStyle="1" w:styleId="grame">
    <w:name w:val="grame"/>
    <w:basedOn w:val="VarsaylanParagrafYazTipi"/>
    <w:rsid w:val="00787B5D"/>
  </w:style>
  <w:style w:type="character" w:customStyle="1" w:styleId="spelle">
    <w:name w:val="spelle"/>
    <w:basedOn w:val="VarsaylanParagrafYazTipi"/>
    <w:rsid w:val="00787B5D"/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paragraph" w:styleId="GvdeMetniGirintisi2">
    <w:name w:val="Body Text Indent 2"/>
    <w:basedOn w:val="Normal"/>
    <w:link w:val="GvdeMetniGirintisi2Char"/>
    <w:semiHidden/>
    <w:rsid w:val="00787B5D"/>
    <w:pPr>
      <w:autoSpaceDE w:val="0"/>
      <w:autoSpaceDN w:val="0"/>
      <w:adjustRightInd w:val="0"/>
      <w:spacing w:line="360" w:lineRule="auto"/>
      <w:ind w:firstLine="550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paragraph" w:styleId="GvdeMetni">
    <w:name w:val="Body Text"/>
    <w:basedOn w:val="Normal"/>
    <w:link w:val="GvdeMetniChar"/>
    <w:semiHidden/>
    <w:rsid w:val="00787B5D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87B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787B5D"/>
    <w:pPr>
      <w:spacing w:line="48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rsid w:val="00787B5D"/>
    <w:rPr>
      <w:color w:val="0000FF"/>
      <w:u w:val="single"/>
    </w:rPr>
  </w:style>
  <w:style w:type="paragraph" w:customStyle="1" w:styleId="ListeParagraf1">
    <w:name w:val="Liste Paragraf1"/>
    <w:basedOn w:val="Normal"/>
    <w:qFormat/>
    <w:rsid w:val="00787B5D"/>
    <w:pPr>
      <w:widowControl w:val="0"/>
      <w:ind w:left="708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a."/>
    <w:basedOn w:val="Normal"/>
    <w:rsid w:val="00787B5D"/>
    <w:pPr>
      <w:widowControl w:val="0"/>
      <w:ind w:left="1440" w:hanging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normalmetin1">
    <w:name w:val="normalmetin1"/>
    <w:basedOn w:val="VarsaylanParagrafYazTipi"/>
    <w:rsid w:val="00787B5D"/>
  </w:style>
  <w:style w:type="character" w:customStyle="1" w:styleId="vurgulink">
    <w:name w:val="vurgulink"/>
    <w:basedOn w:val="VarsaylanParagrafYazTipi"/>
    <w:rsid w:val="00787B5D"/>
  </w:style>
  <w:style w:type="paragraph" w:customStyle="1" w:styleId="normalmetin">
    <w:name w:val="normalmetin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787B5D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787B5D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customStyle="1" w:styleId="Bullet1">
    <w:name w:val="Bullet1"/>
    <w:basedOn w:val="GvdeMetni"/>
    <w:rsid w:val="00787B5D"/>
    <w:pPr>
      <w:widowControl w:val="0"/>
      <w:tabs>
        <w:tab w:val="clear" w:pos="540"/>
      </w:tabs>
      <w:autoSpaceDE/>
      <w:autoSpaceDN/>
      <w:adjustRightInd/>
      <w:spacing w:line="240" w:lineRule="auto"/>
      <w:ind w:left="870" w:hanging="435"/>
    </w:pPr>
    <w:rPr>
      <w:rFonts w:eastAsia="Times New Roman"/>
      <w:color w:val="auto"/>
    </w:rPr>
  </w:style>
  <w:style w:type="character" w:styleId="Gl">
    <w:name w:val="Strong"/>
    <w:basedOn w:val="VarsaylanParagrafYazTipi"/>
    <w:qFormat/>
    <w:rsid w:val="00787B5D"/>
    <w:rPr>
      <w:b/>
      <w:bCs/>
    </w:rPr>
  </w:style>
  <w:style w:type="character" w:styleId="SayfaNumaras">
    <w:name w:val="page number"/>
    <w:basedOn w:val="VarsaylanParagrafYazTipi"/>
    <w:rsid w:val="00787B5D"/>
  </w:style>
  <w:style w:type="character" w:customStyle="1" w:styleId="GvdeMetni2Char">
    <w:name w:val="Gövde Metni 2 Char"/>
    <w:basedOn w:val="VarsaylanParagrafYazTipi"/>
    <w:link w:val="GvdeMetni2"/>
    <w:semiHidden/>
    <w:rsid w:val="00787B5D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787B5D"/>
    <w:pPr>
      <w:spacing w:line="36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87B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irinti">
    <w:name w:val="girinti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787B5D"/>
    <w:pPr>
      <w:spacing w:line="360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bir">
    <w:name w:val="bir"/>
    <w:basedOn w:val="Balk1"/>
    <w:next w:val="Normal"/>
    <w:rsid w:val="00787B5D"/>
    <w:pPr>
      <w:ind w:left="0"/>
    </w:pPr>
    <w:rPr>
      <w:rFonts w:ascii="Times New Roman" w:hAnsi="Times New Roman"/>
      <w:b/>
      <w:bCs/>
    </w:rPr>
  </w:style>
  <w:style w:type="paragraph" w:customStyle="1" w:styleId="iki">
    <w:name w:val="iki"/>
    <w:basedOn w:val="Normal"/>
    <w:rsid w:val="00787B5D"/>
    <w:pPr>
      <w:tabs>
        <w:tab w:val="left" w:pos="284"/>
      </w:tabs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a0">
    <w:name w:val="üç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drt">
    <w:name w:val="dört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qFormat/>
    <w:rsid w:val="00787B5D"/>
    <w:pPr>
      <w:ind w:left="200"/>
    </w:pPr>
  </w:style>
  <w:style w:type="paragraph" w:styleId="T3">
    <w:name w:val="toc 3"/>
    <w:basedOn w:val="Normal"/>
    <w:next w:val="Normal"/>
    <w:autoRedefine/>
    <w:uiPriority w:val="39"/>
    <w:qFormat/>
    <w:rsid w:val="00787B5D"/>
    <w:pPr>
      <w:ind w:left="400"/>
    </w:pPr>
  </w:style>
  <w:style w:type="paragraph" w:styleId="T4">
    <w:name w:val="toc 4"/>
    <w:basedOn w:val="Normal"/>
    <w:next w:val="Normal"/>
    <w:autoRedefine/>
    <w:uiPriority w:val="39"/>
    <w:rsid w:val="00787B5D"/>
    <w:pPr>
      <w:ind w:left="600"/>
    </w:pPr>
  </w:style>
  <w:style w:type="paragraph" w:customStyle="1" w:styleId="tablo">
    <w:name w:val="tablo"/>
    <w:basedOn w:val="Normal"/>
    <w:rsid w:val="00787B5D"/>
    <w:pPr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sekil">
    <w:name w:val="sekil"/>
    <w:basedOn w:val="Normal"/>
    <w:rsid w:val="00787B5D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styleId="ekillerTablosu">
    <w:name w:val="table of figures"/>
    <w:basedOn w:val="Normal"/>
    <w:next w:val="Normal"/>
    <w:semiHidden/>
    <w:rsid w:val="00787B5D"/>
  </w:style>
  <w:style w:type="paragraph" w:styleId="ResimYazs">
    <w:name w:val="caption"/>
    <w:basedOn w:val="Normal"/>
    <w:next w:val="Normal"/>
    <w:qFormat/>
    <w:rsid w:val="00787B5D"/>
    <w:pPr>
      <w:jc w:val="center"/>
    </w:pPr>
    <w:rPr>
      <w:rFonts w:ascii="Times New Roman" w:hAnsi="Times New Roman"/>
      <w:b/>
      <w:bCs/>
      <w:sz w:val="28"/>
      <w:szCs w:val="32"/>
    </w:rPr>
  </w:style>
  <w:style w:type="paragraph" w:styleId="TBal">
    <w:name w:val="TOC Heading"/>
    <w:basedOn w:val="Balk1"/>
    <w:next w:val="Normal"/>
    <w:uiPriority w:val="39"/>
    <w:qFormat/>
    <w:rsid w:val="00787B5D"/>
    <w:pPr>
      <w:spacing w:before="240" w:after="60"/>
      <w:ind w:left="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styleId="KitapBal">
    <w:name w:val="Book Title"/>
    <w:basedOn w:val="VarsaylanParagrafYazTipi"/>
    <w:uiPriority w:val="33"/>
    <w:qFormat/>
    <w:rsid w:val="00787B5D"/>
    <w:rPr>
      <w:b/>
      <w:bCs/>
      <w:smallCaps/>
      <w:spacing w:val="5"/>
    </w:rPr>
  </w:style>
  <w:style w:type="character" w:customStyle="1" w:styleId="tturuncukalin1">
    <w:name w:val="t_turuncu_kalin1"/>
    <w:basedOn w:val="VarsaylanParagrafYazTipi"/>
    <w:rsid w:val="00787B5D"/>
    <w:rPr>
      <w:rFonts w:ascii="Arial" w:hAnsi="Arial" w:cs="Arial" w:hint="default"/>
      <w:b/>
      <w:bCs/>
      <w:color w:val="FF6600"/>
      <w:sz w:val="13"/>
      <w:szCs w:val="13"/>
    </w:rPr>
  </w:style>
  <w:style w:type="character" w:customStyle="1" w:styleId="databold1">
    <w:name w:val="data_bold1"/>
    <w:basedOn w:val="VarsaylanParagrafYazTipi"/>
    <w:rsid w:val="00787B5D"/>
    <w:rPr>
      <w:b/>
      <w:bCs/>
    </w:rPr>
  </w:style>
  <w:style w:type="paragraph" w:customStyle="1" w:styleId="title1">
    <w:name w:val="title1"/>
    <w:basedOn w:val="Normal"/>
    <w:rsid w:val="00E508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2">
    <w:name w:val="title2"/>
    <w:basedOn w:val="VarsaylanParagrafYazTipi"/>
    <w:rsid w:val="00E50815"/>
  </w:style>
  <w:style w:type="table" w:styleId="TabloKlavuzu">
    <w:name w:val="Table Grid"/>
    <w:basedOn w:val="NormalTablo"/>
    <w:uiPriority w:val="59"/>
    <w:rsid w:val="009A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Keep">
    <w:name w:val="Body Text Keep"/>
    <w:basedOn w:val="Normal"/>
    <w:autoRedefine/>
    <w:rsid w:val="008826D8"/>
    <w:pPr>
      <w:widowControl w:val="0"/>
      <w:ind w:right="45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kod">
    <w:name w:val="kod"/>
    <w:basedOn w:val="Normal"/>
    <w:autoRedefine/>
    <w:qFormat/>
    <w:rsid w:val="00882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jc w:val="both"/>
    </w:pPr>
    <w:rPr>
      <w:rFonts w:ascii="Times New Roman" w:eastAsia="MS Mincho" w:hAnsi="Times New Roman"/>
    </w:rPr>
  </w:style>
  <w:style w:type="paragraph" w:customStyle="1" w:styleId="NumItem">
    <w:name w:val="NumItem"/>
    <w:basedOn w:val="Normal"/>
    <w:autoRedefine/>
    <w:rsid w:val="00492576"/>
    <w:pPr>
      <w:numPr>
        <w:numId w:val="10"/>
      </w:numPr>
      <w:tabs>
        <w:tab w:val="clear" w:pos="360"/>
      </w:tabs>
      <w:ind w:left="567" w:firstLine="0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Reference">
    <w:name w:val="Reference"/>
    <w:basedOn w:val="Normal"/>
    <w:autoRedefine/>
    <w:rsid w:val="008826D8"/>
    <w:pPr>
      <w:numPr>
        <w:numId w:val="11"/>
      </w:numPr>
      <w:jc w:val="both"/>
    </w:pPr>
    <w:rPr>
      <w:rFonts w:ascii="Times New Roman" w:eastAsia="MS Mincho" w:hAnsi="Times New Roman"/>
      <w:sz w:val="24"/>
      <w:szCs w:val="18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55247A"/>
    <w:rPr>
      <w:color w:val="800080" w:themeColor="followed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F45E99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dn.microsoft.com/en-us/library/windows/desktop/ee415642(v=vs.85)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hmet.ulu@ktu.edu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hyperlink" Target="http://ceng2.ktu.edu.tr/~cakir/files/grafikler/D3D12TankOyunu_2.mp4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eng2.ktu.edu.tr/~cakir/files/grafikler/D3D12TankOyunu_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3D00-3CCD-4D50-ABA8-52A8E12A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431</cp:revision>
  <cp:lastPrinted>2017-04-05T10:40:00Z</cp:lastPrinted>
  <dcterms:created xsi:type="dcterms:W3CDTF">2011-10-27T09:58:00Z</dcterms:created>
  <dcterms:modified xsi:type="dcterms:W3CDTF">2021-06-05T09:27:00Z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